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ab4d" w14:textId="a45a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или здоровью работников юридическими лицами, ликвидированными вследствие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31 мая 2016 года № 466. Зарегистрирован в Министерстве юстиции Республики Казахстан 7 июля 2016 года № 13887.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банкротства, утвержденных постановлением Правительства Республики Казахстан от 25 мая 2011 года № 571,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заявления на назначение социальной помощи в виде ежемесячных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расписки об отказе в приеме заявления на назначение социальной помощи в виде ежемесячных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электронного журнала регистрации заявлений граждан о назначении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решения о назначении (отказе в назначении) социальной помощи в виде ежемесячных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уведомления о назначении (отказе в назначении)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журнала уведомлений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журнала sms-оповещаний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электронного проекта решения о повышении размера социальной помощи в виде ежемесячных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бумажного варианта дела лица, имеющего право на получение социальной помощи в виде ежемесячных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заявления на запрос бумажного дела получателя социальной помощи в виде ежемесячных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справки-аттестата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решения о приостановлении выплаты социальной помощи в виде ежемесячных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решения о прекращении выплаты социальной помощи в виде ежемесячных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Комитета труда, социальной защиты и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 области (городу)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назначение социальной помощи в виде ежемесячных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 номер документа: ____ кем выдан: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местожительства: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 село: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_________________ дом ______ квартира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счета: текущий ______________ карточный счет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(возобновить) мне социальную помощь в виде ежемесячных выплат в связи с завершением периода, на который ранее была капитализирована и выплачена единовременная сумма в возмещение вреда.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влекущих изменение размера выплачиваемой социальной помощи в виде ежемесячных выплат, а также изменении местожительства (в т.ч. выезд за пределы Республики Казахстан) анкетных данных, банковских реквизитов обязуюсь сообщить в отделение Государственной корпорации "Правительство для граждан" в течение 10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 правовую ответственность за подлинность представленных в отделение Государственной корпорации "Правительство для граждан"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назначения выплаты.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уведомление о принятии решения о назначении (отказе в назначении) социальной помощи в виде ежемесячных выплат в связи с завершением периода, на который ранее была капитализирована и выплачена единовременная сумма в возмещение вреда путем отправления на мобильный телефон sms-оповещения.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Государственную корпорацию "Правительство для граждан" даю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домашний _______ мобильный ________ Е-маil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заявления: "____"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(ки)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за № __ дата принятия документов "__" 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роспись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заявления на назначение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в виде ежемесячных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"____" ________________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"__________" _________________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приеме заявления на 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и должность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заявлений граждан о назначении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347"/>
        <w:gridCol w:w="1347"/>
        <w:gridCol w:w="1347"/>
        <w:gridCol w:w="1347"/>
        <w:gridCol w:w="1722"/>
        <w:gridCol w:w="3843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заявления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отделения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заявителя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заявителя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948"/>
        <w:gridCol w:w="1995"/>
        <w:gridCol w:w="1949"/>
        <w:gridCol w:w="1949"/>
        <w:gridCol w:w="1949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решения/отказа в назначении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назначения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(город) 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в виде ежемесячных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от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Комитета труда, социальной защиты и миграции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(ки)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 №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капитализированных платежей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капитализации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назначения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утраты профессиональной трудоспособности (в %)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Утрата профессиональной трудоспособности установлена на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социальную помощь в виде ежемесячных выплат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945 Гражданского Кодекса Республики Казахстан (Особенная часть).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в виде ежемесячных выплат 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(_____________________________________________________________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________________ по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Отказать в назначении социальной помощи в виде ежемесячных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(отдела) департамента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департамента__________________________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Государственной корпорации "Правительство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граждан"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(отказе в назначении)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от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"____" 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(отказе в назначении) № ___ от "__" 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денежных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"_____"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(указать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удостоверено ЭЦП ответственного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(должность и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уведомлений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выплаты)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_________________ отделению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"Правительства для граждан"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448"/>
        <w:gridCol w:w="4128"/>
        <w:gridCol w:w="1045"/>
        <w:gridCol w:w="1045"/>
        <w:gridCol w:w="1046"/>
        <w:gridCol w:w="1448"/>
        <w:gridCol w:w="644"/>
      </w:tblGrid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 уведомления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sms-оповещений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выплаты)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_________________ отделению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087"/>
        <w:gridCol w:w="3100"/>
        <w:gridCol w:w="785"/>
        <w:gridCol w:w="785"/>
        <w:gridCol w:w="785"/>
        <w:gridCol w:w="3366"/>
        <w:gridCol w:w="785"/>
        <w:gridCol w:w="484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sms-оповещения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(город) 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проект решения о повышении размера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в виде ежемесячных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от __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Комитета труда, социальной защиты и миграции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назначения "__"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в виде ежемесячных выплат до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года _______ тенге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Повысить размер социальной помощи в виде ежемесячных выплат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(наименование, номер и дата нормативного правового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в виде ежемесячных выплат с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года __________ тенге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управления(отдела) департамента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департамента__________________________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Государственной корпорации "Правительство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граждан"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Бумажный вариант дела лица, имеющего право на получение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в виде ежемесячных выплат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4"/>
        <w:gridCol w:w="13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 вариант дела лица, имеющего право на получение социальной помощи в виде ежемесячных выплат №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(район)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банка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связи №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выплаты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принятии и снятии с учета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Снять с учета с "_____" ________ 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 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по "____" _______________ 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М.Ш. Начальник отделения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на учет с "____" ____________ 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 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выплаты ______ тенге /___________________/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Снять с учета с "____" _______________ 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 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выплаты ___________________________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по "____" ________________ 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М.Ш. Начальник отделения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на учет с "____" _____________ 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 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выплаты ______ тенге /____________________/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М.Ш. Начальник отделения 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проведении инвентаризации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____ листов (дата, подпись, ___ листов (дата,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____ листов (дата, подпись, ___ листов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____ листов (дата, подпись, ___ листов (дата, 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проверке 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___________|______________________________________|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|Представитель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___________|______________________________________|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___________|______________________________________|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|Представитель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___________|______________________________________|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___________|______________________________________|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|Представитель (дата,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___________|______________________________________|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Представитель (дата, подпись)|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района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отделение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запрос бумажного дела получателя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в виде ежемесячных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 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"______" __________________________________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______ номер документа: ____ кем выдан: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местожительства: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 село: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(микрорайон)______________ дом ____________ квартира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запросить бумажное дело получателя социальной помощи в виде ежемесячных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влекущих изменения размера выплачиваемой социальной помощи в виде ежемесячных выплат, а также изменении местожительства (в т.ч. выезд за пределы Республики Казахстан) анкетных данных, банковских реквизитов обязуюсь сообщать в отделение Государственной корпорации "Правительство для граждан" в течение 10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прежнего местожительства: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домашний __________ мобильный _______ Е-маil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 (а) об ответственности за представление недостоверных сведений и поддельных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"______" ____________________________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(ки)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"_______" __________________ 20_______ года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СПРАВКА-АТТЕСТАТ № ___________</w:t>
      </w:r>
      <w:r>
        <w:br/>
      </w:r>
      <w:r>
        <w:rPr>
          <w:rFonts w:ascii="Times New Roman"/>
          <w:b/>
          <w:i w:val="false"/>
          <w:color w:val="000000"/>
        </w:rPr>
        <w:t>от ____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(гражданка)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получал (а) социальную помощь в виде ежемесячных выплат 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отделении Государственной корпорации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в виде ежемесячных выплат выплачена по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20__ года в размере 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прекращена и снята с учета отделения Государственной  корпорации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его наличии) специалиста,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служебного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Государственной корпорации "Правительство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граждан"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отделения Государственной корпорации "Правительство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№ служебного телефона)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(город) 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приостановлении выплаты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в виде ежемесячных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"_____" 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Комитета труда, социальной защиты и миграции по ________________________ области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___ Дата рождения "______" ___________ 19___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Приостановить выплату с "_____"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Государственной корпорации "Правительство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граждан"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466</w:t>
            </w:r>
          </w:p>
        </w:tc>
      </w:tr>
    </w:tbl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(город) 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прекращении выплаты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в виде ежемесячных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"_____" 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Комитета труда, социальной защиты и миграции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области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___ Дата рождения "_____" ________ 19__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выплату с "__"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Государственной корпорации "Правительство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