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cb57" w14:textId="7bd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июня 2016 года № 480. Зарегистрирован Министерством юстиции Республики Казахстан 13 июля 2016 года № 13914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января 2014 года № 56 «Об утверждении классификации видов работ, выполняемых при содержании, текущем, среднем и капитальном ремонтах автомобильных дорог общего пользования» (зарегистрированный в Реестре государственной регистрации нормативных правовых актов № 9176, опубликованный 18 марта 2014 года в газете «Казахстанская правда» № 52 (27673))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«Об автомобильных дорогах»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автомобильных дорог общего пользования,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Работы по содержанию не требуют составления проектной документации. Их планируют на основе результатов осмотров дорог по ведомостям дефектов, в пределах средств на содержание, согласно действующим </w:t>
      </w:r>
      <w:r>
        <w:rPr>
          <w:rFonts w:ascii="Times New Roman"/>
          <w:b w:val="false"/>
          <w:i w:val="false"/>
          <w:color w:val="000000"/>
          <w:sz w:val="28"/>
        </w:rPr>
        <w:t>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утвержденных приказами исполняющего обязанности Министра по инвестициям и развитию Республики Казахстан от 17 июня 2015 года № 705 «Об утверждении нормативов финансирования на ремонт и содержание автомобильных дорог общего пользования международного и республиканского значения» (зарегистрированный в Реестре государственной регистрации нормативных правовых актов за № 11928) и от 17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нормативов финансирования на ремонт и содержание улиц столицы, городов республиканского значения, автомобильных дорог областного и районного значения» (зарегистрированный в Реестре государственной регистрации нормативных правовых актов за № 11875).»;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Работы по содержанию автомобильных дорог и сооружений на них подразделяются на содержание в весенний, летний и осенний периоды, зимнее содержание, озеленение дорог, управление эксплуатацией дорог и сооружений на них, а также прочие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При содержании автомобильных дорог и сооружений на них в весенний, летний, осенний и зимний периоды, а именно круглогодично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автомобильных дорог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земляному полотну и системе водоотвода: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погрузкой, вывозкой и передачей в утилизацию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раскопка и засыпка осушительных воронок на обочинах, на пучинистых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и присыпных берм, без добавления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и берм с подсыпкой обеспечивающий безопасное движение транспортных средств, на отдельных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расчистка обвалов, оползней и селевых выносов;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подсыпка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срезка и планировка обочин и берм, с добавлением или без добавления материала, обеспечивающих безопасное движение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насыпи, засыпка промоин;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прокопка новых канав;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вырубка сухостоя и коронование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полосе 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мусора в полосе отвода, погрузка, вывоз и передача в утилизацию;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 погрузкой, вывозкой и передача в утилизацию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окашивание полосы отвода и уборка, погрузка, вывозка и передача в утилизацию скошенной травы, камыша и бурьяна;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материалов для обеспечения пропуска талых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проезжей части с капитальными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и мойка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пучин на покрытии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цементобетонных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автомобильных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дороги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усовершенствованными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с избытком вяжущего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 участка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автомобильных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дороги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проезжей части с переходными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покрытия от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наметание каменной мелочи и высевок на покрытие, уборка катуна;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 с добавлением или без добавления соответствующего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проезжей части с грунтовыми и грунтовыми улучшенными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профилировка покрытия для устранения образовавшихся ям, колей, других неровностей с добавлением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утюжка - профилактическое мероприятие, проводимое до образований крупных неровностей;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обеспыливание дорог хлористым кальцием, битумом и другими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за вспученными участками автомобильных дорог,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обеспыливание проезжей части гравийных дорог вяжущими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обстановке и обустройству дорог,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шумозащитных экранов;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ремонт, окраска и побелка автопавильонов, туалетов, беседок, дорожных знаков, ограждений и других элементов обустройства автомобильных дорог, нанесение вертикальной и горизонтальной разметки;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скамеек, туалетов;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площадок отдыха и подъездных дорог к объектам придорожного сервиса с переходными, грунтовыми и грунтовыми улучшенными покрытиями, без добавления новых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автопавильонов, очистка от пыли, грязи и мусора,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ИТС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эксплуатация GPS;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дорожной линейной телеграфной или радиосвязи и других средств технологической и сигнально-вызывной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установка и эксплуатация навигационной системы для контроля движения транспортных средств, осуществляющий содержание и ремонт автомобильных дорог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«кошачий глаз»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ежегодной поверки, с получением соответствующего сертификата, измерительных приборов арок весового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ремонт, замена контрольных постов, арок и других металлоконструкций или/и железобетонных изделий, информационных (светодиодных) дорожных знаков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плановая замена оборудования измерительных приборов, оборудования и программного обеспечения для контроля и мониторинга движения транспортных средств, в регламентные сроки в соответствии с требованиями паспортных данных,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персональные рабочие станции, оргтехника Центрального управляющего пункта (далее - ЦУП), и средства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персональные рабочие станции, оргтехника ЦУП, комплект управления оборудованием, коммутаторы локальной вычислительной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средства связи, серверное, сетевое и видеооборудование ЦУП;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серверное сетевое и видеооборудование, а именно: кластер из двух серверов, дисковая система хранения данных, центральный модуль сигнально-вызывных колонок, консоль диспетчера центрально вызывных колонок;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 площадок отдыха и подъездных дорог к объектам придорожного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движения, устройство на существующих автомобильных дорогах остановочных павильонов, павильонов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замена ограждений от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тротуаров и пешеходных дорожек, в том числе надземных переходов на участках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ремонт, замена оборудования для определения скорости движения автотранспортного средства с информационным (светодиодным) дорожным знаком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светоотражающих элементов, также их очистка от грязи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боковых ветроуказателей;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объездных путей на период восстановления разрушенных участков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исправление повреждений перил и барьерных ограждений исходя из безопасности проезда по предписанию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окрасочного слоя (подкраска) перильного ограждения металлических элементов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автодорогами;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автодорогами;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закрытие осенью и открытие весной отверстий малых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 автомобильных дорог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отдельных элементов сооружений (опорных частей, перил, барьерных ограждений, настилов, стоек, подкосов, заборных стенок, дренажных устройств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элементов от гнили, замена досок, настила на деревянных мостах;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 зданиям, производственным базам, дорожным лабораториям, надворным постройкам и подсобным сооружениям эксплуатационной службы и пунктам взимания 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систематический уход за зданиями, производственными базами, дорожными лабораториями, надворными постройками и подсобными сооружениями и пунктами взимания платы (очистка крыш, водосточных труб, желобов, дымоходов, прочистка водопроводных и канализационных устройств, подвозка питьевой и технической воды, ассенизация септиков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в том числе военизированной, диспетчерской службы, освещение территории, обеспечение водогазотеплоэлектроснабжения, радиосвязи и содержание их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поверка лабораторного оборудования в уполномоченном органе в регламентированные сроки и получение соответствующего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ремонтное профилирование подъездных дорог к зданиям дорожно-ремонтной службы, с капитальными, усовершенствованными, переходными, грунтовыми и грунтовыми улучшенными покрытиями, без добавления или с добавлением новых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штукатурки и конопатки, окраска и побелка стен, полов, потолков, кровли, перекрытий, окон, дверей и тому подобное, клейка и замена обоев, установка и замена стекол. Ремонт, с заменой отдельных элементов, перегородок, стен, полов, потолков, кровли, перекрытий, окон, дверей, печей, колодцев, скважин, водопроводной и канализационной сети, линий связи, системы теплоснабжения, вентиляции, освещения, электрооборудования и лабораторного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программно-аппаратному комплексу взимания платы за проезд, ИТС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замена, установка, обновление изнашивающихся и расходных частей, деталей, элементов и узлов оборудования программно-аппаратного комплекса взимания платы за проезд, ИТС автомобильных дорог согласно требованиям, паспортных данных после окончания срока гарантийного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плановая замена оборудования программно-аппаратного комплекса взимания платы за проезд, ИТС автомобильных дорог в регламентные сроки в соответствии с требованиями паспортных данных, включающего в себя персональные рабочие станции, оргтехника, оборудования ЦУП, средства связи, придорожное оборудование, комплект управления оборудованием, коммутаторы локальной сети, серверное, сетевое и видеооборудование, а также центральный модуль сигнально-вызывных колонок, консоль диспетчера сигнально вызывных колонок;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каналов связи для увеличения пропускной способности среды передачи данных, организация резервных или дополнительных каналов передачи данных (волоконно-оптических линий связи (далее - ВОЛС), радиорелейных, спутниковых), изменение архитектуры сети, создание дополнительных виртуальных каналов, замена сетевого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оборудования программно-аппаратного комплекса взимания платы за проезд, ИТС автомобильных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планово-профилактические работы по чистке и замене (неисправного) оборудования, включая аренду место сервера и/или стойки в гермозоне или серверного помещения сторонних операторов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установка, ремонт и замена оборудования, отвечающего за контроль оплаты и расходных частей в системе взимание платы (купюро-монетоприемников, индукционных петель, шлагбаумов, классификаторов, светофорных объектов, средств организации движения, промышленных рабочих станций, антенны считыватели для бесконтактной оплаты и взаимосвязанные комплектующие и оборудования;);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ВОЛС и сетей передачи данных, включая аренду каналов связи для их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сетей телекоммуникаций, технических комплексов управления программно-аппаратного комплекса взимания платы за проезд и ИТС в сроки в соответствии с требованиями их паспортных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оборудования программно-аппаратного комплекса взимания платы за проезд, ИТС автомобильных дорог, включая оборудования фото/видео фиксации, установленных на контрольных арках, программного обеспечения,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или замена контрольных арок и металлоконструкций или/и железобетонных изделий, при необходимости их освещение и электроснабжение для программно-аппаратного комплекса взимания платы за проезд, ИТС автомобильных дорог, при этом объемы работ определяются 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 дополнительным работам по зимнему содержанию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заготовка противогололедных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противогололедных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средств снегозащиты (щитов, изгородей, заборов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установка, разборка и ремонт снегозащитных заборов, щитов, панелей и других снегозащитных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патрульная снегоочистка дорог, расчистка дорог от снежных заносов, профилировка снежного покрова проезжей части дорог, удаление снежных валов с обочин, откосов и резервов;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заносов дорожных знаков и барьерного ограждения;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автобусных остановок, павильонов, площадок отдыха и объектов дорожного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снежных валов и траншей вдоль автомобильных дорог для задержания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противолавинных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борьба с наледями;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теплообеспечение зданий дорожно-ремонтной службы, стоянок дорожной техники и обогревательных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из числа работников дорожно-ремонтной службы и дорожной техники, в сложных погодных условиях.»;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При текущем ремонте автомобильных дорог и сооружений на них выполняются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материалов для обеспечения пропуска талых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в том числе по монолитным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 сборным железобетонным покрытиям;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железобетонных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и исправление переездных и переходных мостиков через канавы;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водопропускных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четырехсот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дорог, объектам организации движения, связи, освещения: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тротуаров и пешеходных дорожек, в том числе надземных переходов на участках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установка, замена и/или ремонт сигнализации, объектов организации дорожного движения (светофоры, дорожные знаки, информационных (светодиодным) дорожных знаков и табло с изменяющейся информацией индивидуального проектирования, в том числе их освещение и электроснабжение), средств связи и освещений, при этом объемы работ определяются 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малых архитектурных-дизайнерских форм индивидуального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противоослепляющих экранов;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декоративной и (или) дизайнерской подвески и (или) освещения на транспортных развязках (путепроводов);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программно-аппаратному комплексу взимания платы за проезд, ИТС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плановая замена оборудования программно-аппаратного комплекса взимания платы за проезд, ИТС автомобильных в регламентные сроки в соответствии с требованиями паспортных данных, включающего в себя персональные рабочие станции, оргтехника, оборудования ЦУП, средства связи, придорожное оборудование, комплект управления оборудованием, коммутаторы локальной сети, серверное, сетевое и видеооборудование, а также дисковая система хранения данных, центральный модуль сигнально-вызывных колонок, консоль диспетчера сигнально вызывных колонок;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установка, ремонт и замена оборудования, отвечающего за контроль оплаты и расходных частей в системе взимания платы (купюро-монетоприемников, индукционных петель, шлагбаумов, классификаторов, светофорных объектов, средств организации движения, промышленных рабочих станций, антенны считыватели для бесконтактной оплаты и взаимосвязанные комплектующие и оборудования;);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сетей телекоммуникаций, технических комплексов управления программно-аппаратного комплекса взимания платы за проезд и ИТС в сроки в соответствии с требованиями их паспортных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или замена контрольных арок, металлоконструкций или/и железобетонных изделий, при необходимости их освещение и электроснабжение для программно-аппаратного комплекса взимания платы за проезд, ИТС автомобильных дорог, при этом объемы работ определяются сметной документацией.»;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 обстановке и обустройству дорог,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ремонт существующих тротуаров и пешеходных дорожек на участках дорог, проходящих через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постоянных снегозащитных заборов при необходимости, обоснованной расчетом на снегозадержание;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информационных систем автомобильных дорог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элементов обустройства автодорог (автопавильонов, подпорных стен, информационных панно и других сооружений);»;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по программно-аппаратному комплексу взимания платы за проезд, ИТС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и реконструкция программно-аппаратного комплекса взимания платы за проезд, ИТС автомобильных дорог которое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установка, ремонт, частичная или полная замена, обновление, объединение аппаратно-программной части оборудования сервера, сетевого, коммутационного и оплаты за проезд, контрольно-измерительных приборов, системы распознавания государственных регистрационных номерных знаков и фото/видео фиксации, рабочих станций и оргтехники;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установка, частичная или полная замена, обновления, дополнение, интегрирование информационных систем и программных обеспечений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обновление лицензионного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частичная или полная замена оборудования контрольных 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информационных (светодиодных) дорожных знаков и табло индивидуального проектирования, в том числе их освещение и электроснабжение, при этом объемы работ определяются 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установка, ремонт и замена системы контроля доступа к объектам программно-аппаратного комплекса взимания 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информационных систем автомобильных дорог;»;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постройка, перестройка полностью или частично, с уширением и усилением, мостов, транспортных развязок,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выправка и усиление элементов главных балок и ферм металлического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постройка и перестройка водопропускной трубы;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звеньев, оголовков и укрепление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колец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наращивание длины трубы за счет новых колец и оголовков;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наплавных мостов, паромных переправ, железнодорожных переездов постоянными мостами и путепроводами;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подпорных стен, защитных укрепительных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перестроенных и вновь построенных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 обстановке и обустройству дорог, объектам организации движения, связи и освещению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дорог или их отдельных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 и автопавильонов;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 (с беседками, водоисточниками, смотровыми ямами или эстакадами для профилактического осмотра автомобилей в пути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дорог, разрушенных стихийными бедствиями;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автомобильных дорогах общего пользования, включая уширение полос в целях увеличения пропускной 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 наблюдении на стратегически важных объектах, требующей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взимания платы за проезд, ИТС автомобильных дорог с монтажом соответствующего оборудования и подключением к необходимым коммуникационным сетям.».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