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fa85c" w14:textId="a2fa8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юстиции Республики Казахстан от 28 мая 2015 года № 300 "Об утверждении регламентов государственных услуг по вопросам регистрации прав на недвижимое имущество и регистрации залога движимого имущества, не подлежащего обязательной государственной регистрации"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14 июля 2016 года № 562. Зарегистрирован в Министерстве юстиции Республики Казахстан 19 июля 2016 года № 13944. Утратил силу приказом и.о. Министра юстиции Республики Казахстан от 29 мая 2020 года № 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юстиции РК от 29.05.2020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юстиции Республики Казахстан от 28 мая 2015 года № 300 "Об утверждении регламентов государственных услуг по вопросам регистрации прав на недвижимое имущество и регистрации залога движимого имущества, не подлежащего обязательной государственной регистрации" (зарегистрированный в Реестре государственной регистрации нормативных правовых актов за № 11785, опубликованный в информационно-правовой системе "Әділет" от 3 сентября 2015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прав (обременений) на недвижимое имущество",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Работник услугодателя согласно своим функциональным обязанностям осуществляет прием документов по книге учета документов с Государственной корпорации, затем в течение рабочего дня передает пакет принятых документов в архив ответственному исполнителю услугодателя, который в течение одного рабочего дня осуществляет поиск и передачу регистрационных дел в отдел регистрации прав на недвижимое имущество, передача исполненных документов в Государственную корпорацию по книге учета документов, работник отдела регистрации прав на недвижимое имущество услугодателя - рассмотрение заявления и исполнение.";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дубликата правоустанавливающего документа на недвижимое имущество", утвержденном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Перечень структурных подразделений (работников) услугодателя, которые участвуют в процессе оказания государственной услуги: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услугополучателем при обращении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течение трех рабочих дней с момента поступления заявления услугодателю (день приема документов не входит в срок оказания государственной услуги).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инспектор Государственной корпорации - прием и выдача документов - 20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Государственной корпорации - направление и получение документов от услугодателя - 20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услугодателя - прием документов по книге учета документов с центра, поиск и передача регистрационного дела в отдел регистрации прав на недвижимое имущество, передача исполненных документов в Государственную корпорацию по книге учета документов - 15 минут.".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(Калимова В.К.)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юстиции Республики Казахстан.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юстиции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