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d66d" w14:textId="118d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30 июня 2016 года № 294. Зарегистрирован в Министерстве юстиции Республики Казахстан 22 июля 2016 года № 13966.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№ 11684, опубликованный 31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течении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15-1/522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</w:t>
      </w:r>
      <w:r>
        <w:br/>
      </w:r>
      <w:r>
        <w:rPr>
          <w:rFonts w:ascii="Times New Roman"/>
          <w:b/>
          <w:i w:val="false"/>
          <w:color w:val="000000"/>
        </w:rPr>
        <w:t>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целях защиты растений"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местных исполнительных органов областей, городов Астаны и Алматы, районов и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- "Государственная корпорация").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при обращении к услугодателю, в "Государственную корпорацию":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5 (пять) рабочих дня (при обращении в Государственную корпорацию 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15 (пятнадцать) минут.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 случае положительного решения – представление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приложению 1 к настоящему стандарту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 предоставления субсидий.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понедельника по пятницу включительно с 09.00 до 17.30 часов, перерыв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обслуживания, по месту регистрации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бронирование электронной очереди посредством электронного портала (далее – портал).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к услугодателю или в Государственную корпорацию: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субсидий за приобретенные гербициды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субсидий за приобретенные биоагенты (энтомофаги) и биопрепараты по полной стоимости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об оплате причитающихся субсидий при приобретении биоагентов (энтомофагов) и биопрепаратов у поставщика биоагентов (энтомофагов) и биопрепаратов по удешевленной стоимости по форме,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на бумажном носителе является отметка на копии его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мотивированного отказа в оказании государственной услуги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представленных услугополучателем документов, требуемых в соответствии с пунктом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услугополучателем документов, необходимых для оказания государственной услуги, требованиям, установленным настоящим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вступившего в законную силу решения (приговора) суда о запрещении услугополучателью по приобретению гербицидов, биоагентов (энтомофагов) и биопрепаратов.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 или на имя руководителя Министерства, Государственной корпорации по адресу, указанному в пункте 14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 или Государственных корпорации можно получить по номеру телефона единого контакт-центра по вопросам оказания государственных услуг: 1414, 8-800-080-7777.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ограничивающих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– центр 1414, 8-800-080-7777.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соответствующего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Министерства – www.mgov.kz;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Государственной корпорации – www.con.gov.kz.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посредством Единого контакт - центра по вопросам оказания государственных услуг.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интернет-ресурах www.minagri.gov.kz, акиматов областей, городов Астаны и Алматы, Единый контакт-центр по вопросам оказания государственных услуг: 1414, 8-800-080-7777.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одобренных заявок об оплате</w:t>
      </w:r>
      <w:r>
        <w:br/>
      </w:r>
      <w:r>
        <w:rPr>
          <w:rFonts w:ascii="Times New Roman"/>
          <w:b/>
          <w:i w:val="false"/>
          <w:color w:val="000000"/>
        </w:rPr>
        <w:t>причитающихся сельхозтоваропроизводителям субсидий</w:t>
      </w:r>
      <w:r>
        <w:br/>
      </w:r>
      <w:r>
        <w:rPr>
          <w:rFonts w:ascii="Times New Roman"/>
          <w:b/>
          <w:i w:val="false"/>
          <w:color w:val="000000"/>
        </w:rPr>
        <w:t>при приобретении биоагентов (энтомофагов) и биопрепаратов</w:t>
      </w:r>
      <w:r>
        <w:br/>
      </w:r>
      <w:r>
        <w:rPr>
          <w:rFonts w:ascii="Times New Roman"/>
          <w:b/>
          <w:i w:val="false"/>
          <w:color w:val="000000"/>
        </w:rPr>
        <w:t>у поставщика биоагентов (энтомофагов) и биопрепаратов</w:t>
      </w:r>
      <w:r>
        <w:br/>
      </w:r>
      <w:r>
        <w:rPr>
          <w:rFonts w:ascii="Times New Roman"/>
          <w:b/>
          <w:i w:val="false"/>
          <w:color w:val="000000"/>
        </w:rPr>
        <w:t>по удешевленной стоимости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3"/>
        <w:gridCol w:w="1516"/>
        <w:gridCol w:w="950"/>
        <w:gridCol w:w="493"/>
        <w:gridCol w:w="1682"/>
        <w:gridCol w:w="1819"/>
        <w:gridCol w:w="858"/>
        <w:gridCol w:w="2369"/>
        <w:gridCol w:w="1134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 идентификационный номер сельхозтоваропроизводителя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договора купли-продажи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СЗР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приобретаемых СЗР (литр, килограмм, грамм, штук)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(отпуск)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литр, килограмм, грамм, штуку (тенге)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причитающихся субсидии (тенге)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значения,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 юридического лица,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физического лица)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гербициды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за приобретенные гербициды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поставщика гербицидов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 литр, (килограмм)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гербицидов)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 литр, (килограмм)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гербицидов)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 литр, (килограмм)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гербицидов)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7898"/>
        <w:gridCol w:w="2768"/>
        <w:gridCol w:w="578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номер/бизнес–идентификационный номер члена сельскохозяйственного кооператива, которому причитается субсидия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код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между сельхозтоваропроизводителем и поставщиком гербицидов***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гербицида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гербицидов, литров (килограммов)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гербицидов***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гербицида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за 1 литр, килограмм (тенге)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таможенная декларация (для сельхозтоваропроизводителя, который приобретает гербициды напрямую у иностранного производителя гербицидов из стран, не входящих в Евразийский экономический союз)***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органом государственных доходов, подтверждающий, что товар ввезен из стран Евразийского экономического союза***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гербицидов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(на приобретенные гербициды, произведенные в Республике Казахстан)***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идентифицированная продукция (наименование, страна происхождения)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(наименование, адрес)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происхождения/ сертификат анализа (производителя гербицидов на иностранные гербициды)***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экспортер/грузоотправитель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импортер/грузополучатель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 поставщиков гербицидов (на занятие деятельностью по производству (формуляция) и (или) реализации пестицидов (ядохимикатов)***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деятельности (действия)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сельхозтоваропроизводителя***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высева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высева культуры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сортовые и посевные качества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семена или свидетельство на семена (в случае приобретения семян), выданный производителями, а в случае использования для посева семян собственного производства – удостоверение о кондиционности семян либо акт апробации и результат анализа семян****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семян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семян, тонн (килограммов)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*Истребование оригиналов и копий указанных документов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**Сведения, указанные в строке 3 вышеизложенной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на каждого члена сельскохозяйственного кооператива,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причитается субсидия.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***Сведения в указанных документах заполняются на каждый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****Сведения, указанные в строке 13 вышеизложенной таблицы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при внесении гербицидов в паровое поле.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причитающихся субсидий на гербициды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346"/>
        <w:gridCol w:w="1263"/>
        <w:gridCol w:w="865"/>
        <w:gridCol w:w="2013"/>
        <w:gridCol w:w="4204"/>
        <w:gridCol w:w="1745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или паров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гербицида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гербицида (отчественное/ иностранное)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применения гербицида на 1 гектар (литр/гектар, килограмм /гектар)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применения гербицида (гектар)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459"/>
        <w:gridCol w:w="2565"/>
        <w:gridCol w:w="1778"/>
        <w:gridCol w:w="3305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гербицида (литр, килограмм)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Закупочная цена 1 литра, килограмма гербицида (тенге)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гербицида (тенге)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субсидирования (%)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8=6*7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10=8*9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12=10*11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представление недостоверных сведений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законами Республики Казахстан и даю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сведений, составляющих охраняемую законом тайну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(подпись)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(при его 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______ 20__ год ____часов 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значения,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 юридического лица,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физического лица)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биоагенты</w:t>
      </w:r>
      <w:r>
        <w:br/>
      </w:r>
      <w:r>
        <w:rPr>
          <w:rFonts w:ascii="Times New Roman"/>
          <w:b/>
          <w:i w:val="false"/>
          <w:color w:val="000000"/>
        </w:rPr>
        <w:t>(энтомофаги) и биопрепараты по полной стоимости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за приобретенные биоагенты (энтомофаги)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биопрепараты у поставщика биоагентов (энтомофагов) и биопрепаратов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 (штук, грамм, килограмм, лит      (виды биоагентов (энтомофагов) и биопрепаратов)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 (штук, грамм, килограмм, лит      (виды биоагентов (энтомофагов) и биопрепаратов)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 (штук, грамм, килограмм, лит      (виды биоагентов (энтомофагов) и биопрепаратов)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7898"/>
        <w:gridCol w:w="2768"/>
        <w:gridCol w:w="578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номер/бизнес–идентификационный номер члена сельскохозяйственного кооператива, которому причитается субсидия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 поставщика биоагентов (энтомофагов) и биопрепаратов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код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между сельхозтоваропроизводителем и поставщиком биоагентов (энтомофагов) и биопрепаратов***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биоагентов (энтомофагов) и биопрепаратов, грамм, (штук)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биоагентов (энтомофагов) и биопрепаратов***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за 1 литр, килограмм (тенге)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таможенная декларация (для сельхозтоваропроизводителя, который приобрел биоагенты (энтомофаги) и биопрепараты напрямую у иностранного производителя биоагенты (энтомофаги) и биопрепараты из стран, не входящих в Евразийский экономический союз)***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органом государственных доходов, подтверждающий, что товар ввезен из стран Евразийского экономического союза***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биоагентов (энтомофагов) и биопрепаратов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(на приобретенные биопрепараты, произведенные в Республике Казахстан)***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идентифицированная продукция (наименование, страна происхождения)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(наименование, адрес)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происхождения/сертификат анализа (производителя биопрепаратов на иностранные биопрепараты)***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экспортер/грузоотправитель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импортер/грузополучатель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 поставщиков биопрепаратов (на занятие деятельностью по производству (формуляция) и (или) реализации пестицидов (ядохимикатов)***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(действия)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сельхозтоваропроизводителя***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высева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высева культуры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сортовые и посевные качества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семена или свидетельство на семена (в случае приобретения семян), выданный производителями, а в случае использования для посева семян собственного производства – удостоверение о кондиционности семян либо акт апробации и результат анализа семян****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семян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семян, тонн (килограммов)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*Истребование оригиналов и копий указанных документов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**Сведения, указанные в строке 3 вышеизложенной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на каждого члена сельскохозяйственного кооператива,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причитается субсидия.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***Сведения в указанных документах заполняются на каждый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биопрепарата.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****Сведения, указанные в строке 13 вышеизложенной таблицы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при внесении гербицидов в паровое поле.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причитающихся субсидий на </w:t>
      </w:r>
      <w:r>
        <w:rPr>
          <w:rFonts w:ascii="Times New Roman"/>
          <w:b/>
          <w:i w:val="false"/>
          <w:color w:val="000000"/>
          <w:sz w:val="28"/>
        </w:rPr>
        <w:t>биоагенты</w:t>
      </w:r>
      <w:r>
        <w:rPr>
          <w:rFonts w:ascii="Times New Roman"/>
          <w:b/>
          <w:i w:val="false"/>
          <w:color w:val="000000"/>
          <w:sz w:val="28"/>
        </w:rPr>
        <w:t xml:space="preserve"> (энтомофаги)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1437"/>
        <w:gridCol w:w="1710"/>
        <w:gridCol w:w="4201"/>
        <w:gridCol w:w="298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биоагентов (энтомофагов)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применения биоагента (энтомофага) на 1 гектар грамм/гектар,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применения биоагента (энтомофага) (гектар)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штук/гектар)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3150"/>
        <w:gridCol w:w="2202"/>
        <w:gridCol w:w="1785"/>
        <w:gridCol w:w="2945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биоагента (энтомофага) (штук, грамм)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Закупочная цена 1 грамма, штуки биоагента (энтомофага) (тенге)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биоагента (энтомофага) (тенге)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субсидирования (%)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7=5*6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9=7*8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11=9*10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причитающихся субсидий на биопрепараты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584"/>
        <w:gridCol w:w="1085"/>
        <w:gridCol w:w="5272"/>
        <w:gridCol w:w="2189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биопрепарата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применения биопрепарата на 1 гектар (литр/гектар, килограмм/ гектар)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применения биопрепарата (гектар)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2617"/>
        <w:gridCol w:w="2334"/>
        <w:gridCol w:w="1892"/>
        <w:gridCol w:w="3123"/>
      </w:tblGrid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биопрепарата (литр, килограмм)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Закупочная цена 1 литра, килограмма биопрепарата (тенге)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биопрепарата (тенге)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субсидирования (%)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7=5*6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9=7*8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11=9*10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представление недостоверных сведений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законами Республики Казахстан и даю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______ 20__ год ___часов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ответственного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 местного исполнительного органа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значения,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физического лица)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об оплате причитающихся субсидий при приобретении</w:t>
      </w:r>
      <w:r>
        <w:br/>
      </w:r>
      <w:r>
        <w:rPr>
          <w:rFonts w:ascii="Times New Roman"/>
          <w:b/>
          <w:i w:val="false"/>
          <w:color w:val="000000"/>
        </w:rPr>
        <w:t>биоагентов (энтомофагов) и биопрепаратов</w:t>
      </w:r>
      <w:r>
        <w:br/>
      </w:r>
      <w:r>
        <w:rPr>
          <w:rFonts w:ascii="Times New Roman"/>
          <w:b/>
          <w:i w:val="false"/>
          <w:color w:val="000000"/>
        </w:rPr>
        <w:t>у поставщика биоагентов (энтомофагов) и биопрепаратов</w:t>
      </w:r>
      <w:r>
        <w:br/>
      </w:r>
      <w:r>
        <w:rPr>
          <w:rFonts w:ascii="Times New Roman"/>
          <w:b/>
          <w:i w:val="false"/>
          <w:color w:val="000000"/>
        </w:rPr>
        <w:t>по удешевленной стоимости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приобрел биоагенты (энтомофаги)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биопрепараты у поставщика биоагентов (энтомофагов) и биопрепаратов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 (штук, грамм, килограмм, лит      (виды биоагентов (энтомофагов) и биопрепаратов)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 (штук, грамм, килограмм, лит      (виды биоагентов (энтомофагов) и биопрепаратов)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 (штук, грамм, килограмм, лит      (виды биоагентов (энтомофагов) и биопрепаратов)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 перечислить поставщику биоагентов (энтомофагов)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отечественного поставщика биоагентов (энтомофагов)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мне субсидии.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8315"/>
        <w:gridCol w:w="2506"/>
        <w:gridCol w:w="523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 поставщика биоагентов (энтомофагов) и биопрепаратов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номер/бизнес–идентификационный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код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между сельхозтоваропроизводителем и поставщиком биоагентов (энтомофагов) и биопрепаратов**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биоагентов (энтомофагов) и биопрепаратов, грамм, (штук)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биоагентов (энтомофагов) и биопрепаратов**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за 1 литр, килограмм (тенге)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таможенная декларация (для сельхозтоваропроизводителя, который приобрел биоагенты (энтомофаги) и биопрепараты напрямую у иностранного производителя биоагенты (энтомофаги) и биопрепараты из стран, не входящих в Евразийский экономический союз)**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государственных доходов, подтверждающий, что товар ввезен из стран Евразийского экономического союза**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поставщика биоагентов (энтомофагов) и биопрепаратов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(на приобретенные биопрепараты, произведенные в Республике Казахстан)**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идентифицированная продукция (наименование, страна происхождения)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(наименование, адрес)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происхождения/ сертификат анализа (производителя биопрепаратов на иностранные биопрепараты)**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экспортер/грузоотправитель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импортер/грузополучатель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выдачи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 поставщиков биопрепаратов (на занятие деятельностью по производству (формуляция) и (или) реализации пестицидов (ядохимикатов) для поставщиков биопрепаратов**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деятельности (действия)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сельхозтоваропроизводителя**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высева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высева культуры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сортовые и посевные качества семян. Аттестат на семена или свидетельство на семена (в случае приобретения семян), выданный производителями, а в случае использования для посева семян собственного производства – удостоверение о кондиционности семян либо акт апробации и результат анализа семян ***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семян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семян, тонн (килограммов)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 (поставщика биоагентов (энтомофагов) и биопрепаратов)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 (поставщика биоагентов (энтомофагов) и биопрепаратов)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 (поставщика биоагентов (энтомофагов) и биопрепаратов)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в указанных документах заполняются на каждый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биопрепаратов.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Сведения, указанные в строке 12 вышеизложенной таблицы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при внесении гербицидов в паровое поле.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причитающихся субсидий на </w:t>
      </w:r>
      <w:r>
        <w:rPr>
          <w:rFonts w:ascii="Times New Roman"/>
          <w:b/>
          <w:i w:val="false"/>
          <w:color w:val="000000"/>
          <w:sz w:val="28"/>
        </w:rPr>
        <w:t>биоагенты</w:t>
      </w:r>
      <w:r>
        <w:rPr>
          <w:rFonts w:ascii="Times New Roman"/>
          <w:b/>
          <w:i w:val="false"/>
          <w:color w:val="000000"/>
          <w:sz w:val="28"/>
        </w:rPr>
        <w:t xml:space="preserve"> (энтомофаги)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89"/>
        <w:gridCol w:w="1299"/>
        <w:gridCol w:w="1546"/>
        <w:gridCol w:w="4978"/>
        <w:gridCol w:w="269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биоагента (энтомофага)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применения биоагента (энтомофага) на 1 гектар (грамм/гектар, штук/гектар)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применения биоагента (энтомофага) (гектар)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3150"/>
        <w:gridCol w:w="2202"/>
        <w:gridCol w:w="1785"/>
        <w:gridCol w:w="2945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биоагента (энтомофага) (грамм, штук)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Закупочная цена 1 литра, килограмма биоагента (энтомофага) (тенге)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биоагента (энтомофага) (тенге)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субсидирования (%)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7=5*6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9=7*8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11=9*10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причитающихся субсидий на биопрепараты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584"/>
        <w:gridCol w:w="1085"/>
        <w:gridCol w:w="5272"/>
        <w:gridCol w:w="2189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биопрепарата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применения биопрепарата на 1 гектар (литр/гектар, килограмм/ гектар)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применения биопрепарата (гектар)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2617"/>
        <w:gridCol w:w="2334"/>
        <w:gridCol w:w="1892"/>
        <w:gridCol w:w="3123"/>
      </w:tblGrid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биопрепарата (литр, килограмм)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Закупочная цена 1 литра, килограмма биопрепарата (тенге)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биопрепарата (тенге)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субсидирования (%)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причитающихся субсидий (тенге)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7=5*6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9=7*8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11=9*10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представление недостоверных сведений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законами Республики Казахстан и даю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______ 20__ год_ __часов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2013 года "О государственных услугах", отдел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филиала некоммерческого акционерного общества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(в случае обращения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граждан")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гербицидов" , биоагентов (энтомофагов) и биопрепаратов,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обработки сельскохозяйственных культур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растений"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перечню, предусмотренному стандартом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 (при его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документе, удостоверяющем личность)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