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6437" w14:textId="fed6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29 апреля 2015 года № 524 "Об утверждении Правил предоставления транспондеров космических аппаратов 
физическим и (или) юридическим 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июня 2016 года № 483. Зарегистрирован в Министерстве юстиции Республики Казахстан 22 июля 2016 года № 13971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29 апреля 2015 года № 524 «Об утверждении Правил предоставления транспондеров космических аппаратов физическим и (или) юридическим лицам» (зарегистрированный в Реестре государственной регистрации нормативных правовых актов за № 11300, опубликованный 23 июня 2015 года в информационно-правовой системе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транспондеров космических аппаратов физическим и (или) юридическим лицам,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национальный оператор космической системы связи – акционерное общество со стопроцентным участием государства в уставном капитале, определяемое Правительством Республики Казахстан, на которое возложены задачи создания, эксплуатации и развития космической системы связи;».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(Шаймагамбетову Е.М.)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