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4a04" w14:textId="b4d4a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Актюбинской, Северо-Казахстанской, Павлодарской, Карагандинской, Южно-Казахстанской, Костанайской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22 июля 2016 года № 385. Зарегистрирован в Министерстве юстиции Республики Казахстан 28 июля 2016 года № 14013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 октября 2009 года № 1520 «Об утверждении Правил выпуска ценных бумаг для обращения на внутреннем рынке местным исполнительным органом области, города республиканского значения, столицы»,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местными исполнительными органами Актюбинской, Северо-Казахстанской, Павлодарской, Карагандинской, Южно-Казахстанской, Костанайской областей государственных ценных бумаг для обращения на внутреннем рынке: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2016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объемы: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области – не более 4 494 501 000 (четыре миллиарда четыреста девяносто четыре миллиона пятьсот одна тысяча)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 – не более 3 399 482 000 (три миллиарда триста девяносто девять миллионов четыреста восемьдесят две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области – не более 1 160 000 000 (один миллиард сто шестьдесят миллионов)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области – не более 887 849 000 (восемьсот восемьдесят семь миллионов восемьсот сорок девять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 – не более 1 650 000 000 (один миллиард шестьсот пятьдесят миллионов)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– не более 2 330 772 000 (два миллиарда триста тридцать миллионов семьсот семьдесят две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от Министерства юстиции Республики Казахстан направление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Р. Даленов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