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37f7" w14:textId="3623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хозяйственной деятельности, проекты которых подлежат вынесению на общественные слушания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10 июня 2016 года № 240. Зарегистрирован в Министерстве юстиции Республики Казахстан 2 августа 2016 года № 14058. Утратил силу приказом Министра экологии, геологии и природных ресурсов Республики Казахстан от 26 октября 2021 года № 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26.10.2021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хозяйственной деятельности, проекты которых подлежат вынесению на общественные слушания.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энергетики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Мирзагалиев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хозяйственной деятельности, проекты</w:t>
      </w:r>
      <w:r>
        <w:br/>
      </w:r>
      <w:r>
        <w:rPr>
          <w:rFonts w:ascii="Times New Roman"/>
          <w:b/>
          <w:i w:val="false"/>
          <w:color w:val="000000"/>
        </w:rPr>
        <w:t>которых подлежат вынесению на общественные слушания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сфере сельского хозяйства: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переброске водных ресурсов между речными бассейнами, при которых такая переброска направлена на предотвращение возможной нехватки воды и объем перемещаемой воды превышает 100 миллионов кубических метров в год (далее -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год), за исключением переброски водопроводной питьевой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переброске водных ресурсов между речными бассейнами с многолетним средним потоком забора воды из бассейна, превышающим 2000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год, при которых объем перебрасываемых вод превышает 5% этого потока, за исключением переброски водопроводной питьевой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животноводству: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птицы или свиней, рассчитанное на более чем: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мест для птицы;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мест для откормочных свиней (весом более 30 килограмм);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 мест для свиноматок;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бойни с мощностями по переработке туш, превышающими 50 тонн в сутки.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сфере лесного хозяйства: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размещению объектов на землях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рубке леса на землях государственного лесного фонда, в том числе озеленительных насаждений в пределах границ населенных пунктов.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сфере горнодобывающей промышленности: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разведке, добыче нефти и газа, при которой извлекаемое количество превышает 500 тонн в сутки в случае нефти и 500000 кубических метров в сутки в случае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 хранения (установки для хранения) нефти, газа, нефтехимических или химических продуктов, вместимостью в 200000 тонн или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добыча и переработка твердых и общераспространенных полезных ископаемых (в том числе, обогащение), с поверхностью участка, превышающей 25 гектар, или добыча торфа, при которой поверхность участка превышает 150 гектар.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сфере обрабатывающей промышленности: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производству продукции коксовых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нефтеперерабатывающим и газоперерабатывающим заводам;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газификации и сжижению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переработке отработанного ядерного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производству или обогащению ядерного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обработке отработанного ядерного топлива или высокорадиоактивных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удалению отработанного ядерного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хранению (на период более чем 10 лет) отработанного ядерного топлива или радиоактивных отходов за пределами территории производственного объекта, а также по хранению банка ядерного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производству свинцовых аккумуляторов;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производству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стальных металлоконструкций;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производства клееварочные, изготавливающие клей из остатков кожи, полевой и свалочной кости и других животных отходов и отбросов;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технического желатина из кости, мездры, остатков кожи и других животных отходов и отбросов с хранением их на складе;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утильзаводы по переработке павших животных, рыбы, их частей и других животных отходов и отбросов (превращение в жиры, корм для животных, удобрения);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заводы костеобжигательные и костемольные;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производству и обработке металлов: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обработка металлов и пластических материков с использованием электролитических или химических процессов, при которых объем используемых для обработки чанов превышает 30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черных металлов: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станы горячей прокатки с мощностью, превышающей 20 тонн сырой стали в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кузнечные молоты, энергия которых превышает 50 килоджоулей на молот, а потребляемая тепловая мощность превышает 20 мегаватт;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защитных распыленных металлических покрытий с подачей сырой стали, превышающей 2 тонны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черных металлов с производственной мощностью, превышающей 20 тонн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цветных металлов: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нераскисленных цветных металлов из руды, концентратов или вторичных сырьевых материалов посредством металлургических, химических или электролитических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выплавка, включая легирование, цветных металлов, в том числе рекуперированных продуктов с плавильной мощностью, превышающей 4 тонны в сутки для свинца и кадмия или 20 тонн в сутки для всех других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переработке минерального сырья: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цемента (портланд - шлакопортланд - пуццоланового цемента и другие), а также местных цементов (глинитцемента, романцемента, гипсошлакового, фосфорно - шлакового и других) и извести;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асбеста и изготовления асбестосодержащих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стекла, включая стекловолокно, с плавильной мощностью, превышающей 20 тонн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плавление минеральных веществ, включая производство минеральных волокон, с плавильной мощностью, превышающей 20 тонн в сутки;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керамических продуктов путем обжига, в частности кровельной черепицы, кирпича, огнеупорного кирпича, керамической плитки, каменной керамики или фарфоровых изделий, с производственным объемом обжиговых печей, превышающей 4 кубических метра, и плотностью садки на обжиговую печь, превышающей 300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асфальтобетона на стационарных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магнезита, доломита и шамота с обжигом в шахтных, вращающихся и других печах;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 химической промышленности: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основных органических химических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углеводороды (линейные или циклические, насыщенные или ненасыщенные, алифатические или ароматические);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кислородсодержащие углеводороды (спирты, альдегиды, кетоны, карбоновые кислоты, сложные эфиры, ацетата, простые эфиры, перекиси, эпоксидные смолы);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сернистые углеводороды;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азотные углеводороды (амины, амиды, соединения азота, нитросоединения или нитратные соединения, нитрилы, цианаты, изоцианаты);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фосфорсодержащие углеводороды;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галогенизированные углеводороды;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органометаллические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пластические материалы (полимеры, синтетические волокна и волокна на базе целлюлозы);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синтетический каучук;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краски и пигменты;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поверхностно-активные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полупродуктов нафталенового и антраценового рядов - бетанафтола, аш - кислоты, фенилперикислоты, перикислоты, антрахинона, фталиевого ангидрида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основных неорганических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диметилтерефталата;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капролактама;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органических смесей, включая сухую перегонку древесины (древесный уголь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газы (аммиак, хлор или хлористый водород, фтор или фтористый водород, оксиды углерода, соединения серы, оксиды азота, водород, диоксид серы, хлорокись углерода);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кислоты (хромовая кислота, фтористоводородная кислота, фосфорная кислота, азотная кислота, хлористоводородная кислота, серная кислота, олеум, сернистая кислота);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щелочи (гидроокись аммония, гидроокись калия, гидроокись натрия);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 (хлористый аммоний, хлорноватокислый калий, углекислый калий, углекислый натрий, перборат, азотнокислое серебро);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неметаллы, оксиды металлов или другие неорганические соединения (карбид кальция, кремний, карбид кремния);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фосфорных, азотных или калийных минеральных удобрений (простых или сложных удобрений);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основных продуктов для растениеводства и биоцидов;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фармацевтических продуктов и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редких металлов методом хлорирования (титаномагниевые, магниевые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сероуглерода;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мышьяка и его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гидрометаллургии вольфрама, молибдена, кобальта;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взрывчатых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белковых кормовых добавок, ферментов и других белковых веществ с использованием химических или биологических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производству пищевых продуктов: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животное сырье (помимо молока) с мощностями по производству готовой продукции, превышающими 75 тонн в сутки;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растительное сырье с производственными мощностями, превышающими 300 тонн готовой продукции в сутки (средний показатель на квартальной основе);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переработка молока, при которых количество получаемого молока превышает 200 тонн в сутки (средний показатель на ежегодной основе);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вытапливание жира из морских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кишечно-моечные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сыра;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коптильные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рыбокоптильные заводы;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мясоперерабатывающее предприятие (крупного и мелкого рогатого скота), мясокомбинаты, включая базы для пред убойного содержания скота в пределах до трехсуточного запаса скотосырья;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поверхностная обработка веществ, предметов или продуктов с использованием органических растворителей, в частности для отделки, печати, покрытия, обезжиривания, гидроизолирования, калибровки, окраски, очистки или пропитки, с производственной мощностью более 150 килограмм в час или более 200 тонн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промывка, отбеливание, мерсеризация или окрашивание волокна или текстиля, на которых объем обрабатываемых материалов превышает 10 тонн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дубление кожи и шкур, на которых объем переработки превышает 12 тонн обработанных продуктов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целлюлозы из древесины или аналогичных волокнистых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бумаги и картона с производственной мощностью, превышающей 20 тонн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производство чугуна, стали и ферросплавов;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алюминия способом электролиза расплавленных солей алюминия (глинозема).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сфере строительства: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строительству железнодорожных (магистральных)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строительству аэропортов с длиной основной взлетно - посадочной полосы в 2100 метров или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строительству автомобильных дорог общего пользования, за исключением хозяйственных автомобильных дорог и улиц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строительству торговых портов, причалов для погрузки и разгрузки, связанные с береговыми и выносными портами (за исключением причалов паромных переправ), которые могут принимать суда водоизмещением более 1350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строительству (реконструкции) плотин и других объектов, предназначенных для удерживания или постоянного хранения воды, для которых новое или дополнительное количество задерживаемой или хранимой воды превышает 10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строительству воздушных линий электропередачи с напряжением 220 киловольт или более и протяженностью более 15 километров и независимо от протяженности в черте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строительству полигонов размещения опасных и твердых бытовых отходов.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сфере транспорта: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транспортировке газа, нефти или химических веществ диаметром трубопровода более 800 миллиметров и протяженностью более 40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транспортировке по внутренним водным путям, допускающим проход судов водоизмещением более 1350 тонн (за исключением паромных переправ);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причалы, места перегрузки и хранения грузов, производства фумигации грузов, судов, железнодорожноготранспорта, газовой дезинфекции, дератизации и дезинсекции: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разгрузки апатитного концентрата, фосфоритной муки, цемента и других пылящих грузов при грузообороте более 150000 тонн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перегрузки и хранения жидких химических грузов и сжиженных газов (метана, пропан, аммиак и другие), производственных соединении галогенов, серы, азота, углеводородов (метанол, бензол, толуол и другие), спиртов, альдегидов и других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зачетные и промывочно-пропарочные станции, дезинфекционно-промывочные объекты, пункты зачистки судов, цистерн, приемно-очистные сооружения, служащие для приема балластных и промывочно-нефтесодержащих вод со специализированных плавеборщиков;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 зданий, сооружений и соответствующего оборудования, предназначенный для заправки горюче-смазочными материалами любых транспортных средств (автозаправочные станции и другие).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сфере электроснабжения и теплоснабжения: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атомным электростанциям и другим установкам с атомными реакторами, включая демонтаж или вывод из эксплуатации таких электростанций или реакторов (за исключением исследовательских установок для производства и конверсии делящихся и воспроизводящих материалов, максимальная мощность которых не превышает 1 киловатт постоянной тепловой нагрузки);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тепловым электростанциям и другим установкам для сжигания с подключаемой мощностью 50 мегаватт и более.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сфере водоснабжения: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забору поверхностных и подземных вод объемом забираемой воды, превышающим 50 кубических метров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размещению объектов в водоохранных зонах и полосах и зонах санитарной охраны источников водоснабжения.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сфере водоотведения: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очистке сточных вод с производительностью, превышающей эквивалент численности населения в размере 150000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отведению сточных вод на поля фильтрации, рельеф местности, в подземные горизонты объемом отводимой воды, превышающим 50 кубических метров в сутки.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сфере обращения с отходами: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сжиганию, рекуперации, химической обработке и захоронению, удалению опасных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сжиганию коммунальных отходов с производительностью превышающей 3 тонны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удалению неопасных отходов с производительностью, превышающей 50 тонн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полигонам размещения отходов, на которые поступает более 10 тонн отходов в сутки, или с общей емкостью, превышающей 25000 тонн, исключая свалки инертных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установки для ликвидации трупов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удалению радиоактивных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полям ассенизации;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скотомогильники с захоронением в ямах;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отвалы, хвостохранилища и шламонакопители при добыче твердых полезных ископаемых (кроме общераспространенных полезных ископаемых).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Производство и использование потенциально опасных биологических веществ, в том числе генетически модифицированных организмов и продуктов.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Строительство и размещение на водосборных площадях предприятий и сооружений, использующих в производственных целях потенциально опасные химические, биологические вещества и радиоактивные материалы, приводящие к загрязнению и засорению водных объектов.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