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d7d85" w14:textId="11d7d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требования органов государственных доходов о подтверждении сведений о расходах на медицину, произведенных физическим лицом на территории Республики Казахстан, и Правил ее составления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29 июля 2016 года № 416. Зарегистрирован в Министерстве юстиции Республики Казахстан 6 сентября 2016 года № 14209. Утратил силу приказом Первого заместителя Премьер-Министра Республики Казахстан – Министра финансов Республики Казахстан от 23 января 2020 года № 56.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Первого заместителя Премьер-Министра РК – Министра финансов РК от 23.01.2020 </w:t>
      </w:r>
      <w:r>
        <w:rPr>
          <w:rFonts w:ascii="Times New Roman"/>
          <w:b w:val="false"/>
          <w:i w:val="false"/>
          <w:color w:val="ff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пункта 1 и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606-4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требования органов государственных доходов о подтверждении сведений о расходах на медицину, произведенных физическим лицом на территории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составления формы требования органов государственных доходов о подтверждении расходов на медицину, произведенных физическим лицом на территории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средствах массовой информации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со дня получения настоящего приказа от Министерства юстиции Республики Казахстан его направление в Республиканское государственное предприятие на праве хозяйственного введения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финансов Республики Казахстан.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января 2021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Б.Султанов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И.о. Министра здравоохранения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социального развития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А. Цой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приказу Министра финансов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29 июля 2016 года № 416</w:t>
                  </w:r>
                </w:p>
              </w:tc>
            </w:tr>
          </w:tbl>
          <w:p/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Требование органов государственных доходов</w:t>
      </w:r>
      <w:r>
        <w:br/>
      </w:r>
      <w:r>
        <w:rPr>
          <w:rFonts w:ascii="Times New Roman"/>
          <w:b/>
          <w:i w:val="false"/>
          <w:color w:val="000000"/>
        </w:rPr>
        <w:t>о подтверждении сведений о расходах на медицину,</w:t>
      </w:r>
      <w:r>
        <w:br/>
      </w:r>
      <w:r>
        <w:rPr>
          <w:rFonts w:ascii="Times New Roman"/>
          <w:b/>
          <w:i w:val="false"/>
          <w:color w:val="000000"/>
        </w:rPr>
        <w:t>произведенных физическим лицом на территории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993"/>
        <w:gridCol w:w="4763"/>
        <w:gridCol w:w="1269"/>
        <w:gridCol w:w="1269"/>
        <w:gridCol w:w="993"/>
        <w:gridCol w:w="993"/>
        <w:gridCol w:w="994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физическому лицу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оказание медицинской услуги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(если оно указано в документе, удостоверяю щем личность)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оказанной медицинской услуги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оказанной медицинской услуги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Наименованиедокумента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документа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приказу Министра финансов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29 июля 2016 года № 416</w:t>
                  </w:r>
                </w:p>
              </w:tc>
            </w:tr>
          </w:tbl>
          <w:p/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составления формы требования органов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доходов о подтверждении сведений о расходах на медицину,</w:t>
      </w:r>
      <w:r>
        <w:br/>
      </w:r>
      <w:r>
        <w:rPr>
          <w:rFonts w:ascii="Times New Roman"/>
          <w:b/>
          <w:i w:val="false"/>
          <w:color w:val="000000"/>
        </w:rPr>
        <w:t>произведенных физическим лицом на территории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составления формы требования органов государственных доходов о подтверждении расходов на медицину, произведенных физическим лицом на территории Республики Казахстан (далее - Правила), разработаны в соответствии с подпунктом 1) пункта 1 и пунктом 4 статьи </w:t>
      </w:r>
      <w:r>
        <w:rPr>
          <w:rFonts w:ascii="Times New Roman"/>
          <w:b w:val="false"/>
          <w:i w:val="false"/>
          <w:color w:val="000000"/>
          <w:sz w:val="28"/>
        </w:rPr>
        <w:t>606-4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и определяют порядок составления формы требования органов государственных доходов о подтверждении расходов на медицину, произведенные физическими лицами на территории Республики Казахстан (далее - Сведения).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представляются субъектами здравоохранения: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состоящими на регистрационном учете в качестве электронного налогоплательщика - электронным способом через веб-приложение или посредством передачи по информационно-коммуникационной сети, обеспечивающей гарантированную доставку сообщений, и заверяются электронной цифровой </w:t>
      </w:r>
      <w:r>
        <w:rPr>
          <w:rFonts w:ascii="Times New Roman"/>
          <w:b w:val="false"/>
          <w:i w:val="false"/>
          <w:color w:val="000000"/>
          <w:sz w:val="28"/>
        </w:rPr>
        <w:t>подписью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состоящими на регистрационном учете в качестве электронного налогоплательщика - по почте заказным письмом с уведомлением.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Субъекты здравоохранения представляют Сведения в течение тридцати рабочих дней со дня получения требования органа государственных доходов о подтверждении сведений о расходах на медицину, произведенных физическим лицом на территории Республики Казахстан.</w:t>
      </w:r>
    </w:p>
    <w:bookmarkEnd w:id="8"/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формы требования органов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доходов о подтверждении сведений о расходах на медицину,</w:t>
      </w:r>
      <w:r>
        <w:br/>
      </w:r>
      <w:r>
        <w:rPr>
          <w:rFonts w:ascii="Times New Roman"/>
          <w:b/>
          <w:i w:val="false"/>
          <w:color w:val="000000"/>
        </w:rPr>
        <w:t>произведенных физическим лицом на территории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форме указываются Сведения, подтверждающие расходы на медицину, произведенные физическим лицом на территории Республики Казахстан согласно подпункту 1) пункта 1 статьи 156-9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ноября 2015 года "О внесении изменений и дополнений в некоторые законодательные акты Республики Казахстан по вопросам декларирования доходов и имущества физических лиц".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представляются по всем понесенным физическим лицом, расходам на медицину на территории Республики Казахстан отдельно в разрезе каждой представленной услуги.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6.Сведения включают в себя следующие данные: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1 - порядковый номер строки;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графе 2 - индивидуальный идентификационный </w:t>
      </w:r>
      <w:r>
        <w:rPr>
          <w:rFonts w:ascii="Times New Roman"/>
          <w:b w:val="false"/>
          <w:i w:val="false"/>
          <w:color w:val="000000"/>
          <w:sz w:val="28"/>
        </w:rPr>
        <w:t>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физического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графе 3 - фамилия, имя, отчество (если оно указано в </w:t>
      </w:r>
      <w:r>
        <w:rPr>
          <w:rFonts w:ascii="Times New Roman"/>
          <w:b w:val="false"/>
          <w:i w:val="false"/>
          <w:color w:val="000000"/>
          <w:sz w:val="28"/>
        </w:rPr>
        <w:t>документе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удостоверяющем личность) физического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4 - наименование оказанной медицинской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5 - стоимость оказанной медицинской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6 - наименование документа, подтверждающего оказание медицинской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7 - дата документа, подтверждающего оказание медицинской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8 - номер документа, подтверждающего оказание медицинской услуги.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