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265c" w14:textId="6002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4 мая 2015 года № 374 "Об утверждении регламентов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августа 2016 года № 382. Зарегистрирован в Министерстве юстиции Республики Казахстан 28 сентября 2016 года № 14261. Утратил силу приказом Министра здравоохранения Республики Казахстан от 26 июля 2017 года № 557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26.07.2017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мая 2015 года № 374 "Об утверждении регламентов государственных услуг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11314, опубликованный 23 июня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Комитетом по защите прав потребителей Министерства национальной экономики Республики Казахстан (далее – услугодатель) на основании стандарта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апреля 2015 года № 307 (зарегистрированный в Реестре государственной регистрации нормативных правовых актов за № 11040) (далее – Стандарт).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регистрации осуществляется через канцелярию услугодателя, веб-портал "электронного правительства": www.egov.kz (далее – портал), для перерегистрации – через канцелярию услугодателя.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санитарно-эпидемиологическое заключение о соответствии (несоответствии) объекта нормативным правовым актам в сфере санитарно-эпидемиологического благополучия населения и гигиеническим нормативам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учетного номера объекту производства (изготовления) пищевой продукции",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подтверждение о присвоении учетного номера объекту производства (изготовления) пищевой продукции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планировки", утвержденном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выдача санитарно-эпидемиологического заключения о соответствии (несоответствии) проекта нормативным правовым актам в сфере санитарно-эпидемиологического благополучия населения, гигиеническим нормативам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работу с микроорганизмами I-IV группы патогенности и гельминтами",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разрешение на работу с микроорганизмами I, II, III, IV (нужное указать) группы патогенности и гельминтами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о согласовании сроков годности и условий хранения пищевой продукции", утвержденном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выдача санитарно-эпидемиологического заключения о согласовании сроков годности и условий хранения пищевой продукции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присвоении квалификационной категории для специалистов в сфере санитарно-эпидемиологического благополучия населения",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свидетельство о присвоении квалификационной категории согласно приложению 1 к Стандарту (далее – свидетельство) либо мотивированный ответ об отказе в оказании государственной услуги в случаях и по основаниям, предусмотренным пунктом 9-1 Стандарта. Свидетельство выдается при положительном результате оценки профессиональной подготовленности и собеседования.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 и (или) бумажная.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