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f656" w14:textId="854f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219. Зарегистрировано в Министерстве юстиции Республики Казахстан 20 октября 2016 года № 14340.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изменением на казахском языке, текст на русском языке не меняется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системах", в целях установления требований к оформлению и содержанию справки о наличии и номере банковского счета и выписки об остатке и движении денег по банковскому счету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требования к оформлению и содержанию справки о наличии и номере банковского счета и выписки об остатке и движении денег по банковскому счету: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справки о наличии и номере банковского счета,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 (далее – Закон о банках и банковской деятельности), оформляются при наличии в банке, филиале банка-нерезидента Республики Казахстан, организации, осуществляющей отдельные виды банковских операций (далее – банки), банковского счета клиента и содержат: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справки;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и (или) его структурного подразделения, фамилию, имя, отчество (при его наличии) физического лица и индивидуальный идентификационный код клиента;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банковский идентификационный код банка, в котором обслуживается клиент;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остаток на запрашиваемую дату в случае указания сведений об остатке на банковском счете.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денег на банковских счетах, предоставляемые в соответствии с подпунктами д-1) и д-2)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указываются в пределах взыскиваемой суммы. Сведения о наличии денег на банковских счетах, предоставляемые в соответствии с подпунктами ж) и з)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 указываются в пределах взыскиваемой суммы, а в случае недостаточности денег – также о движении денег на этих счетах с момента возбуждения исполнительного производства.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о наличии и номерах банковских счетов, остатках и движении денег по банковским счетам клиента, представляемые на бумажном носителе, направляются в форме выписки об остатке и движении денег по банковскому счету (далее – выписка);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содержит: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выписки;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за который выдается выписка;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и (или) его структурного подразделения, фамилию, имя, отчество (при его наличии) физического лица и индивидуальный идентификационный код клиента;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банковский идентификационный код банка, в котором обслуживается клиент;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и (или) его структурного подразделения, фамилию, имя, отчество (при его наличии) физического лица и индивидуальный идентификационный код бенефициара (отправителя денег) в случае, если клиент является отправителем денег (бенефициаром);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банковскому счету в тенге – наименование, банковский идентификационный код банка бенефициара (банка отправителя денег), наименование и индивидуальный идентификационный (бизнес-идентификационный) номер бенефициара и отправителя денег.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(или) банковский идентификационный код банка бенефициара (банка отправителя денег) не проставляется при осуществлении платежей и переводов денег между клиентом и обслуживающим его банком;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и исходящий остаток на начало и конец периода, за который выдается выписка.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Выписки, предоставляемые в соответствии с подпунктами ж) и з) пункта 7 статьи 50 Закона о банках и банковской деятельности при недостаточности денег на банковском счете, содержат информацию о входящем и (или) исходящем остатке с момента возбуждения исполнительного производства;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обороты по дебету и кредиту за период, за который выдается выписка.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Выписки, предоставляемые в соответствии с подпунктами ж) и з)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 при недостаточности денег на банковском счете, содержат информацию об оборотах по дебету и кредиту с момента возбуждения исполнительного производства;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валюту банковского счета;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 уполномоченного лица банка и штамп (для бумажного варианта).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выписок, предусмотренных пунктами 6, 7 статьи 50 Закона о банках и банковской деятельности, при наличии дополнительно прилагаются следующие сведения: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неисполненных инкассовых распоряжений, предъявленных к банковскому счету, на конец периода, за который выдается выписка;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неисполненных платежных требований, предъявленных к банковскому счету, на конец периода, за который выдается выписка;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неисполненных платежных поручений с будущей датой валютирования, предъявленных к банковскому счету, на конец периода, за который выдается выписка;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иных обременений (арестов), наложенных на деньги, находящиеся на банковских счетах, на конец периода, за который выдается выписка;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выставленных распоряжений уполномоченных государственных органов о приостановлении расходных операций;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суммы денег на конец периода, за который выдается выписка, за вычетом имеющихся обременений по банковскому счету (положительный или отрицательный).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назначении банковского счета дополнительно указывается при представлении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о банках и банковской деятельности справок о наличии и номере банковского счета и выписки по банковскому счету, открытому: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зачисления пособий и социальных выплат, выплачиваемых из государственного бюджета и (или) Государственного фонда социального страхования, жилищных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алиментов (денег, предназначенных на содержание несовершеннолетних и нетрудоспособных совершеннолетних детей);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условиях депозита нотариуса;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договору об образовательном накопительном вкладе, заключенному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образовательной накопительной системе";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"эскроу";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жилищных строительных сберегательных банках для размещения жилищных строительных сбережений, накопленных за счет использования жилищных выплат;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денег в виде накоплений на капитальный ремонт общего имущества объекта кондоминиума;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единовременных пенсионных выплат из единого накопительного пенсионного фонда в целях улучшения жилищных условий и (или) оплаты лечения;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активов фонда социального медицинского страхования;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денег банков, страховых (перестраховочных) организаций, добровольных накопительных пенсионных фондов, филиалов банков-нерезидентов Республики Казахстан, филиалов страховых (перестраховочных) организаций-нерезидентов Республики Казахстан, лишенных уполномоченным органом по регулированию, контролю и надзору финансового рынка и финансовых организаций лицензии и (или) находящихся в процессе принудительной ликвидации (принудительного прекращения деятельности);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взысканных частным судебным исполнителем сумм в пользу взыскателей;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компенсации инвестиционных затрат, в соответствии с законодательством Республики Казахстан в области государственно-частного партнерства и о концессиях.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постановление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4"/>
    <w:bookmarkStart w:name="z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46"/>
    <w:bookmarkStart w:name="z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47"/>
    <w:bookmarkStart w:name="z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М. Бекетаев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219</w:t>
            </w:r>
          </w:p>
        </w:tc>
      </w:tr>
    </w:tbl>
    <w:bookmarkStart w:name="z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постановления Правления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Казахстан, а также структурных</w:t>
      </w:r>
      <w:r>
        <w:br/>
      </w:r>
      <w:r>
        <w:rPr>
          <w:rFonts w:ascii="Times New Roman"/>
          <w:b/>
          <w:i w:val="false"/>
          <w:color w:val="000000"/>
        </w:rPr>
        <w:t>элементов некоторых постановлений Правления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признанных утратившими силу</w:t>
      </w:r>
    </w:p>
    <w:bookmarkEnd w:id="49"/>
    <w:bookmarkStart w:name="z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июля 2004 года № 102 "Об установлении требований к содержанию выписки о движении денег по банковским счетам клиента" (зарегистрированное в Реестре государственной регистрации нормативных правовых актов под № 3019).</w:t>
      </w:r>
    </w:p>
    <w:bookmarkEnd w:id="50"/>
    <w:bookmarkStart w:name="z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являющегося приложением к постановлению Правления Национального Банка Республики Казахстан от 20 июля 2007 года № 76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4880, опубликованному 5 сентября 2007 года в газете "Юридическая газета" № 135 (1338).</w:t>
      </w:r>
    </w:p>
    <w:bookmarkEnd w:id="51"/>
    <w:bookmarkStart w:name="z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20 августа 2010 года № 76 "О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6534, опубликованному 4 ноября 2010 года в газете "Казахстанская правда" № 292 (26353).</w:t>
      </w:r>
    </w:p>
    <w:bookmarkEnd w:id="52"/>
    <w:bookmarkStart w:name="z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являющегося приложением 1 к постановлению Правления Национального Банка Республики Казахстан от 1 июля 2011 года № 65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7122, опубликованному 15 сентября 2011 года в газете "Юридическая газета" № 133 (2123).</w:t>
      </w:r>
    </w:p>
    <w:bookmarkEnd w:id="53"/>
    <w:bookmarkStart w:name="z1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некоторые нормативные правовые акты Национального Банка Республики Казахстан по вопросам идентификационных номеров, являющихся приложением 1 к постановлению Правления Национального Банка Республики Казахстан от 26 марта 2012 года № 108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7625, опубликованному 6 сентября 2012 года в газете "Казахстанская правда" № 299-300 (27118-27119).</w:t>
      </w:r>
    </w:p>
    <w:bookmarkEnd w:id="54"/>
    <w:bookmarkStart w:name="z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открытия, ведения и закрытия банковских счетов, осуществления платежей и переводов денег, в которые вносятся изменения и дополнения, являющегося приложением 1 к постановлению Правления Национального Банка Республики Казахстан от 24 августа 2012 года № 266 "О внесении изменений и дополнений в некоторые нормативные правовые акты Национального Банка Республики Казахстан по вопросам открытия, ведения и закрытия банковских счетов, осуществления платежей и переводов денег, а также признании утратившими силу некоторых нормативных правовых актов Национального Банка Республики Казахстан" (зарегистрированному в Реестре государственной регистрации нормативных правовых актов под № 7992, опубликованному 5 декабря 2012 года в газете "Казахстанская правда" № 421-422 (27240-27241).</w:t>
      </w:r>
    </w:p>
    <w:bookmarkEnd w:id="55"/>
    <w:bookmarkStart w:name="z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6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по вопросам осуществления платежей и переводов денег, в которые вносятся изменения и дополнения, являющегося приложением к постановлению Правления Национального Банка Республики Казахстан от 26 апреля 2013 года № 117 "О внесении изменений и дополнений в некоторые нормативные правовые акты по вопросам осуществления платежей и переводов денег" (зарегистрированному в Реестре государственной регистрации нормативных правовых актов под № 8513, опубликованному 23 июля 2013 года в газете "Юридическая газета" № 107 (2308).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