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bfd4" w14:textId="a10b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23 сентября 2016 года № 148. Зарегистрирован в Министерстве юстиции Республики Казахстан 2 ноября 2016 года № 14383.</w:t>
      </w:r>
    </w:p>
    <w:p>
      <w:pPr>
        <w:spacing w:after="0"/>
        <w:ind w:left="0"/>
        <w:jc w:val="both"/>
      </w:pPr>
      <w:bookmarkStart w:name="z1" w:id="0"/>
      <w:r>
        <w:rPr>
          <w:rFonts w:ascii="Times New Roman"/>
          <w:b w:val="false"/>
          <w:i w:val="false"/>
          <w:color w:val="000000"/>
          <w:sz w:val="28"/>
        </w:rPr>
        <w:t xml:space="preserve">
      В целях совершенствования порядка приема и регистрации сообщений и заявлений об уголовных правонарушениях,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(зарегистрированный в Реестре государственной регистрации нормативных правовых актов за № 9744, опубликованный 21 октября 2014 года в информационно 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заявлений и сообщений об уголовных правонарушениях, а также ведения Единого реестра досудебных расследований,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"Правила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определяют порядок приема и регистрации заявления, сообщения или рапорта об уголовных правонарушениях, а также ведения Единого реестра досудебных расследований.";</w:t>
      </w:r>
    </w:p>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подпункт 7) изложить в следующей редакции:</w:t>
      </w:r>
    </w:p>
    <w:bookmarkEnd w:id="5"/>
    <w:p>
      <w:pPr>
        <w:spacing w:after="0"/>
        <w:ind w:left="0"/>
        <w:jc w:val="both"/>
      </w:pPr>
      <w:r>
        <w:rPr>
          <w:rFonts w:ascii="Times New Roman"/>
          <w:b w:val="false"/>
          <w:i w:val="false"/>
          <w:color w:val="000000"/>
          <w:sz w:val="28"/>
        </w:rPr>
        <w:t>
      "7) регистрация заявления, сообщения или рапорта об уголовном правонарушении - регистрация в ЕРДР поводов, указанных в подпункте 8) настоящего пункта;";</w:t>
      </w:r>
    </w:p>
    <w:bookmarkStart w:name="z10" w:id="6"/>
    <w:p>
      <w:pPr>
        <w:spacing w:after="0"/>
        <w:ind w:left="0"/>
        <w:jc w:val="both"/>
      </w:pPr>
      <w:r>
        <w:rPr>
          <w:rFonts w:ascii="Times New Roman"/>
          <w:b w:val="false"/>
          <w:i w:val="false"/>
          <w:color w:val="000000"/>
          <w:sz w:val="28"/>
        </w:rPr>
        <w:t>
      подпункт 13) изложить в следующей редакции:</w:t>
      </w:r>
    </w:p>
    <w:bookmarkEnd w:id="6"/>
    <w:p>
      <w:pPr>
        <w:spacing w:after="0"/>
        <w:ind w:left="0"/>
        <w:jc w:val="both"/>
      </w:pPr>
      <w:r>
        <w:rPr>
          <w:rFonts w:ascii="Times New Roman"/>
          <w:b w:val="false"/>
          <w:i w:val="false"/>
          <w:color w:val="000000"/>
          <w:sz w:val="28"/>
        </w:rPr>
        <w:t>
      "13)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Start w:name="z11" w:id="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"Глава 2. Порядок приема и регистрации заявления, сообщения или рапорта об уголовных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 Поводы к началу досудебного расследования,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подлежат регистрации в ЕРДР следователями, дознавателями, прокурорами, управомоченным лицом, а также должностными лицами органов уголовного преследования, которым в соответствии с их компетенцией поручено досудебное расследование по данному факту.</w:t>
      </w:r>
    </w:p>
    <w:p>
      <w:pPr>
        <w:spacing w:after="0"/>
        <w:ind w:left="0"/>
        <w:jc w:val="both"/>
      </w:pPr>
      <w:r>
        <w:rPr>
          <w:rFonts w:ascii="Times New Roman"/>
          <w:b w:val="false"/>
          <w:i w:val="false"/>
          <w:color w:val="000000"/>
          <w:sz w:val="28"/>
        </w:rPr>
        <w:t>
      "Не подлежат регистрации в ЕРДР заявления и сообщения:</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существенном вреде либо незаконном доходе, подтвержденными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p>
      <w:pPr>
        <w:spacing w:after="0"/>
        <w:ind w:left="0"/>
        <w:jc w:val="both"/>
      </w:pPr>
      <w:r>
        <w:rPr>
          <w:rFonts w:ascii="Times New Roman"/>
          <w:b w:val="false"/>
          <w:i w:val="false"/>
          <w:color w:val="000000"/>
          <w:sz w:val="28"/>
        </w:rPr>
        <w:t>
      Данное требование не распространяется на случаи подачи коллективных, многочисленных заявлений о недобросовестном исполнении договорных обязательств (долевое строительство, финансовые "пирамиды" и другие);</w:t>
      </w:r>
    </w:p>
    <w:p>
      <w:pPr>
        <w:spacing w:after="0"/>
        <w:ind w:left="0"/>
        <w:jc w:val="both"/>
      </w:pPr>
      <w:r>
        <w:rPr>
          <w:rFonts w:ascii="Times New Roman"/>
          <w:b w:val="false"/>
          <w:i w:val="false"/>
          <w:color w:val="000000"/>
          <w:sz w:val="28"/>
        </w:rPr>
        <w:t>
      3) по которым имеется налоговый или гражданско-правовой спор, рассматриваемый в соответствии действующим законодательством Республики Казахстан;</w:t>
      </w:r>
    </w:p>
    <w:p>
      <w:pPr>
        <w:spacing w:after="0"/>
        <w:ind w:left="0"/>
        <w:jc w:val="both"/>
      </w:pPr>
      <w:r>
        <w:rPr>
          <w:rFonts w:ascii="Times New Roman"/>
          <w:b w:val="false"/>
          <w:i w:val="false"/>
          <w:color w:val="000000"/>
          <w:sz w:val="28"/>
        </w:rPr>
        <w:t>
      4) о нарушениях в сфере налогового законодательства без приложения акта налоговой проверки, в выводах которого содержатся достаточные данные, указывающие на наличие признаков уголовного правонарушения.";</w:t>
      </w:r>
    </w:p>
    <w:bookmarkStart w:name="z13" w:id="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xml:space="preserve">
      "2) в случаях, указанных в части 5 </w:t>
      </w:r>
      <w:r>
        <w:rPr>
          <w:rFonts w:ascii="Times New Roman"/>
          <w:b w:val="false"/>
          <w:i w:val="false"/>
          <w:color w:val="000000"/>
          <w:sz w:val="28"/>
        </w:rPr>
        <w:t>статьи 181</w:t>
      </w:r>
      <w:r>
        <w:rPr>
          <w:rFonts w:ascii="Times New Roman"/>
          <w:b w:val="false"/>
          <w:i w:val="false"/>
          <w:color w:val="000000"/>
          <w:sz w:val="28"/>
        </w:rPr>
        <w:t xml:space="preserve"> УПК РК, направляется в соответствующий уполномоченный государственный орган или должностному лицу, в случае возврата материалов по такой информации, они повторно фиксируются в КУИ с принятием решения.</w:t>
      </w:r>
    </w:p>
    <w:p>
      <w:pPr>
        <w:spacing w:after="0"/>
        <w:ind w:left="0"/>
        <w:jc w:val="both"/>
      </w:pPr>
      <w:r>
        <w:rPr>
          <w:rFonts w:ascii="Times New Roman"/>
          <w:b w:val="false"/>
          <w:i w:val="false"/>
          <w:color w:val="000000"/>
          <w:sz w:val="28"/>
        </w:rPr>
        <w:t>
      Информация об уголовном правонарушении подлежит направлению в уполномоченный орган для проведения ревизий и проверок, если до регистрации в ЕРДР наличие признаков уголовного правонарушения нельзя установить иным путем (например, информация о неуплате налогов, не подтвержденная актом налоговой проверки);";</w:t>
      </w:r>
    </w:p>
    <w:bookmarkStart w:name="z14" w:id="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21-1</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xml:space="preserve">
      "Если уголовное правонарушение было укрыто путем необоснованного принятия решений,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производится заполнение новой формы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Сведения о регистрации заявления, сообщения или рапорта об уголовном правонарушении в ЕРДР вводятся незамедлительно.";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"64. Кадровые подразделения органов уголовного преследования и прокуратуры в день подписания приказа о назначении или освобождении руководителя прокуратуры, прокурора, руководителей и сотрудников органов уголовного преследования, уполномоченных на регистрацию сообщений, заявлений или рапортов об уголовных правонарушениях и ведения ЕРДР письменно сообщают об этом должностным лицам, ответственным за ввод пользователей указанных ведомств.";</w:t>
      </w:r>
    </w:p>
    <w:bookmarkStart w:name="z17"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xml:space="preserve">
      "О возникшей нештатной ситуации, повлекшей отсутствие доступа к информационной системе, составляется акт о нештатной ситуации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котором отражаются причины, длительность, количество и список принятых заявлений, сообщений или рапортов об уголовных правонарушениях и начатых досудебных расследований, зарегистрированных в период отсутствия доступа к информационной системе.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9" w:id="11"/>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направление его копии на официальное опубликование в информационную правовую систему "Әділет",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Генеральной прокуратуры Республики Казахстан;</w:t>
      </w:r>
    </w:p>
    <w:p>
      <w:pPr>
        <w:spacing w:after="0"/>
        <w:ind w:left="0"/>
        <w:jc w:val="both"/>
      </w:pPr>
      <w:r>
        <w:rPr>
          <w:rFonts w:ascii="Times New Roman"/>
          <w:b w:val="false"/>
          <w:i w:val="false"/>
          <w:color w:val="000000"/>
          <w:sz w:val="28"/>
        </w:rPr>
        <w:t>
      4) направление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Start w:name="z20" w:id="12"/>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Айтпаеву С.М.</w:t>
      </w:r>
    </w:p>
    <w:bookmarkEnd w:id="12"/>
    <w:bookmarkStart w:name="z21"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bookmarkStart w:name="z24" w:id="14"/>
    <w:p>
      <w:pPr>
        <w:spacing w:after="0"/>
        <w:ind w:left="0"/>
        <w:jc w:val="both"/>
      </w:pPr>
      <w:r>
        <w:rPr>
          <w:rFonts w:ascii="Times New Roman"/>
          <w:b w:val="false"/>
          <w:i w:val="false"/>
          <w:color w:val="000000"/>
          <w:sz w:val="28"/>
        </w:rPr>
        <w:t>
            Форма К-1             Учет в КУИ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КУИ ________________ Дата и время приема_______________</w:t>
            </w:r>
          </w:p>
          <w:p>
            <w:pPr>
              <w:spacing w:after="20"/>
              <w:ind w:left="20"/>
              <w:jc w:val="both"/>
            </w:pPr>
            <w:r>
              <w:rPr>
                <w:rFonts w:ascii="Times New Roman"/>
                <w:b w:val="false"/>
                <w:i w:val="false"/>
                <w:color w:val="000000"/>
                <w:sz w:val="20"/>
              </w:rPr>
              <w:t>
2. Орган регистрации ___________________________________________</w:t>
            </w:r>
          </w:p>
          <w:p>
            <w:pPr>
              <w:spacing w:after="20"/>
              <w:ind w:left="20"/>
              <w:jc w:val="both"/>
            </w:pPr>
            <w:r>
              <w:rPr>
                <w:rFonts w:ascii="Times New Roman"/>
                <w:b w:val="false"/>
                <w:i w:val="false"/>
                <w:color w:val="000000"/>
                <w:sz w:val="20"/>
              </w:rPr>
              <w:t>
3. Район (гарнизон, на транспорте) совершения __________________</w:t>
            </w:r>
          </w:p>
          <w:p>
            <w:pPr>
              <w:spacing w:after="20"/>
              <w:ind w:left="20"/>
              <w:jc w:val="both"/>
            </w:pPr>
            <w:r>
              <w:rPr>
                <w:rFonts w:ascii="Times New Roman"/>
                <w:b w:val="false"/>
                <w:i w:val="false"/>
                <w:color w:val="000000"/>
                <w:sz w:val="20"/>
              </w:rPr>
              <w:t>
3.1 Номер войсковой части ______________________________________</w:t>
            </w:r>
          </w:p>
          <w:p>
            <w:pPr>
              <w:spacing w:after="20"/>
              <w:ind w:left="20"/>
              <w:jc w:val="both"/>
            </w:pPr>
            <w:r>
              <w:rPr>
                <w:rFonts w:ascii="Times New Roman"/>
                <w:b w:val="false"/>
                <w:i w:val="false"/>
                <w:color w:val="000000"/>
                <w:sz w:val="20"/>
              </w:rPr>
              <w:t>
4. Номер талона _______________ Дата талона ____________________</w:t>
            </w:r>
          </w:p>
          <w:p>
            <w:pPr>
              <w:spacing w:after="20"/>
              <w:ind w:left="20"/>
              <w:jc w:val="both"/>
            </w:pPr>
            <w:r>
              <w:rPr>
                <w:rFonts w:ascii="Times New Roman"/>
                <w:b w:val="false"/>
                <w:i w:val="false"/>
                <w:color w:val="000000"/>
                <w:sz w:val="20"/>
              </w:rPr>
              <w:t>
5. Описание события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Сведения о заявителе</w:t>
            </w:r>
          </w:p>
          <w:p>
            <w:pPr>
              <w:spacing w:after="20"/>
              <w:ind w:left="20"/>
              <w:jc w:val="both"/>
            </w:pPr>
            <w:r>
              <w:rPr>
                <w:rFonts w:ascii="Times New Roman"/>
                <w:b w:val="false"/>
                <w:i w:val="false"/>
                <w:color w:val="000000"/>
                <w:sz w:val="20"/>
              </w:rPr>
              <w:t>
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ОРД) (10), поступило с уполномоченного государственного органа, которое ранее направленно в порядке ч. 5 </w:t>
            </w:r>
            <w:r>
              <w:rPr>
                <w:rFonts w:ascii="Times New Roman"/>
                <w:b w:val="false"/>
                <w:i w:val="false"/>
                <w:color w:val="000000"/>
                <w:sz w:val="20"/>
              </w:rPr>
              <w:t>ст.181</w:t>
            </w:r>
            <w:r>
              <w:rPr>
                <w:rFonts w:ascii="Times New Roman"/>
                <w:b w:val="false"/>
                <w:i w:val="false"/>
                <w:color w:val="000000"/>
                <w:sz w:val="20"/>
              </w:rPr>
              <w:t xml:space="preserve"> УПК РК (11).</w:t>
            </w:r>
          </w:p>
          <w:p>
            <w:pPr>
              <w:spacing w:after="20"/>
              <w:ind w:left="20"/>
              <w:jc w:val="both"/>
            </w:pPr>
            <w:r>
              <w:rPr>
                <w:rFonts w:ascii="Times New Roman"/>
                <w:b w:val="false"/>
                <w:i w:val="false"/>
                <w:color w:val="000000"/>
                <w:sz w:val="20"/>
              </w:rPr>
              <w:t>
7. Бизнес - идентификационный номер (БИН) _______________________</w:t>
            </w:r>
          </w:p>
          <w:p>
            <w:pPr>
              <w:spacing w:after="20"/>
              <w:ind w:left="20"/>
              <w:jc w:val="both"/>
            </w:pPr>
            <w:r>
              <w:rPr>
                <w:rFonts w:ascii="Times New Roman"/>
                <w:b w:val="false"/>
                <w:i w:val="false"/>
                <w:color w:val="000000"/>
                <w:sz w:val="20"/>
              </w:rPr>
              <w:t>
7.1. Название организации _______________________________________</w:t>
            </w:r>
          </w:p>
          <w:p>
            <w:pPr>
              <w:spacing w:after="20"/>
              <w:ind w:left="20"/>
              <w:jc w:val="both"/>
            </w:pPr>
            <w:r>
              <w:rPr>
                <w:rFonts w:ascii="Times New Roman"/>
                <w:b w:val="false"/>
                <w:i w:val="false"/>
                <w:color w:val="000000"/>
                <w:sz w:val="20"/>
              </w:rPr>
              <w:t>
8. Название ЦОУ __________________________</w:t>
            </w:r>
          </w:p>
          <w:p>
            <w:pPr>
              <w:spacing w:after="20"/>
              <w:ind w:left="20"/>
              <w:jc w:val="both"/>
            </w:pPr>
            <w:r>
              <w:rPr>
                <w:rFonts w:ascii="Times New Roman"/>
                <w:b w:val="false"/>
                <w:i w:val="false"/>
                <w:color w:val="000000"/>
                <w:sz w:val="20"/>
              </w:rPr>
              <w:t>
8.1. Номер учета ЦОУ _________ Дата-время приема ЦОУ ____________</w:t>
            </w:r>
          </w:p>
          <w:p>
            <w:pPr>
              <w:spacing w:after="20"/>
              <w:ind w:left="20"/>
              <w:jc w:val="both"/>
            </w:pPr>
            <w:r>
              <w:rPr>
                <w:rFonts w:ascii="Times New Roman"/>
                <w:b w:val="false"/>
                <w:i w:val="false"/>
                <w:color w:val="000000"/>
                <w:sz w:val="20"/>
              </w:rPr>
              <w:t>
8.2. Должность сотрудника ЦОУ ______________</w:t>
            </w:r>
          </w:p>
          <w:p>
            <w:pPr>
              <w:spacing w:after="20"/>
              <w:ind w:left="20"/>
              <w:jc w:val="both"/>
            </w:pPr>
            <w:r>
              <w:rPr>
                <w:rFonts w:ascii="Times New Roman"/>
                <w:b w:val="false"/>
                <w:i w:val="false"/>
                <w:color w:val="000000"/>
                <w:sz w:val="20"/>
              </w:rPr>
              <w:t>
8.3. Фамилия сотрудника ЦОУ _______________</w:t>
            </w:r>
          </w:p>
          <w:p>
            <w:pPr>
              <w:spacing w:after="20"/>
              <w:ind w:left="20"/>
              <w:jc w:val="both"/>
            </w:pPr>
            <w:r>
              <w:rPr>
                <w:rFonts w:ascii="Times New Roman"/>
                <w:b w:val="false"/>
                <w:i w:val="false"/>
                <w:color w:val="000000"/>
                <w:sz w:val="20"/>
              </w:rPr>
              <w:t>
9. Индивидуальный идентификационный номер _______________________</w:t>
            </w:r>
          </w:p>
          <w:p>
            <w:pPr>
              <w:spacing w:after="20"/>
              <w:ind w:left="20"/>
              <w:jc w:val="both"/>
            </w:pPr>
            <w:r>
              <w:rPr>
                <w:rFonts w:ascii="Times New Roman"/>
                <w:b w:val="false"/>
                <w:i w:val="false"/>
                <w:color w:val="000000"/>
                <w:sz w:val="20"/>
              </w:rPr>
              <w:t>
9.1. Фамилия        9.2 Имя        9.3 Отчество (при его наличии)</w:t>
            </w:r>
          </w:p>
          <w:p>
            <w:pPr>
              <w:spacing w:after="20"/>
              <w:ind w:left="20"/>
              <w:jc w:val="both"/>
            </w:pPr>
            <w:r>
              <w:rPr>
                <w:rFonts w:ascii="Times New Roman"/>
                <w:b w:val="false"/>
                <w:i w:val="false"/>
                <w:color w:val="000000"/>
                <w:sz w:val="20"/>
              </w:rPr>
              <w:t>
_________________ ______________ ________________________________</w:t>
            </w:r>
          </w:p>
          <w:p>
            <w:pPr>
              <w:spacing w:after="20"/>
              <w:ind w:left="20"/>
              <w:jc w:val="both"/>
            </w:pPr>
            <w:r>
              <w:rPr>
                <w:rFonts w:ascii="Times New Roman"/>
                <w:b w:val="false"/>
                <w:i w:val="false"/>
                <w:color w:val="000000"/>
                <w:sz w:val="20"/>
              </w:rPr>
              <w:t>
9.4. Дата рождения _______________</w:t>
            </w:r>
          </w:p>
          <w:p>
            <w:pPr>
              <w:spacing w:after="20"/>
              <w:ind w:left="20"/>
              <w:jc w:val="both"/>
            </w:pPr>
            <w:r>
              <w:rPr>
                <w:rFonts w:ascii="Times New Roman"/>
                <w:b w:val="false"/>
                <w:i w:val="false"/>
                <w:color w:val="000000"/>
                <w:sz w:val="20"/>
              </w:rPr>
              <w:t>
10.Адрес</w:t>
            </w:r>
          </w:p>
          <w:p>
            <w:pPr>
              <w:spacing w:after="20"/>
              <w:ind w:left="20"/>
              <w:jc w:val="both"/>
            </w:pPr>
            <w:r>
              <w:rPr>
                <w:rFonts w:ascii="Times New Roman"/>
                <w:b w:val="false"/>
                <w:i w:val="false"/>
                <w:color w:val="000000"/>
                <w:sz w:val="20"/>
              </w:rPr>
              <w:t>
Республика___________________  Область __________________________</w:t>
            </w:r>
          </w:p>
          <w:p>
            <w:pPr>
              <w:spacing w:after="20"/>
              <w:ind w:left="20"/>
              <w:jc w:val="both"/>
            </w:pPr>
            <w:r>
              <w:rPr>
                <w:rFonts w:ascii="Times New Roman"/>
                <w:b w:val="false"/>
                <w:i w:val="false"/>
                <w:color w:val="000000"/>
                <w:sz w:val="20"/>
              </w:rPr>
              <w:t>
Район________________________  Населенный пункт__________________</w:t>
            </w:r>
          </w:p>
          <w:p>
            <w:pPr>
              <w:spacing w:after="20"/>
              <w:ind w:left="20"/>
              <w:jc w:val="both"/>
            </w:pPr>
            <w:r>
              <w:rPr>
                <w:rFonts w:ascii="Times New Roman"/>
                <w:b w:val="false"/>
                <w:i w:val="false"/>
                <w:color w:val="000000"/>
                <w:sz w:val="20"/>
              </w:rPr>
              <w:t>
Улица________________________  Дом___ Корпус ___ Квартира________</w:t>
            </w:r>
          </w:p>
          <w:p>
            <w:pPr>
              <w:spacing w:after="20"/>
              <w:ind w:left="20"/>
              <w:jc w:val="both"/>
            </w:pPr>
            <w:r>
              <w:rPr>
                <w:rFonts w:ascii="Times New Roman"/>
                <w:b w:val="false"/>
                <w:i w:val="false"/>
                <w:color w:val="000000"/>
                <w:sz w:val="20"/>
              </w:rPr>
              <w:t>
11. Телефон________ Мобильный телефон_________ e-mail 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 Заявление, сообщение, поступившее по территориальности (подведомственности)</w:t>
            </w:r>
          </w:p>
          <w:p>
            <w:pPr>
              <w:spacing w:after="20"/>
              <w:ind w:left="20"/>
              <w:jc w:val="both"/>
            </w:pPr>
            <w:r>
              <w:rPr>
                <w:rFonts w:ascii="Times New Roman"/>
                <w:b w:val="false"/>
                <w:i w:val="false"/>
                <w:color w:val="000000"/>
                <w:sz w:val="20"/>
              </w:rPr>
              <w:t>
12.1. Орган уголовного преследования, откуда поступило заявление, сообщение:</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12.2. Исходящий номер ___________________ "___"________20 __ года</w:t>
            </w:r>
          </w:p>
          <w:p>
            <w:pPr>
              <w:spacing w:after="20"/>
              <w:ind w:left="20"/>
              <w:jc w:val="both"/>
            </w:pPr>
            <w:r>
              <w:rPr>
                <w:rFonts w:ascii="Times New Roman"/>
                <w:b w:val="false"/>
                <w:i w:val="false"/>
                <w:color w:val="000000"/>
                <w:sz w:val="20"/>
              </w:rPr>
              <w:t>
12.3. Номер регистрации в КУИ ___________ "___"________20 __ года</w:t>
            </w:r>
          </w:p>
          <w:p>
            <w:pPr>
              <w:spacing w:after="20"/>
              <w:ind w:left="20"/>
              <w:jc w:val="both"/>
            </w:pPr>
            <w:r>
              <w:rPr>
                <w:rFonts w:ascii="Times New Roman"/>
                <w:b w:val="false"/>
                <w:i w:val="false"/>
                <w:color w:val="000000"/>
                <w:sz w:val="20"/>
              </w:rPr>
              <w:t>
12.4. Номер акта проверки_________________"___"________20 __ года</w:t>
            </w:r>
          </w:p>
          <w:p>
            <w:pPr>
              <w:spacing w:after="20"/>
              <w:ind w:left="20"/>
              <w:jc w:val="both"/>
            </w:pPr>
            <w:r>
              <w:rPr>
                <w:rFonts w:ascii="Times New Roman"/>
                <w:b w:val="false"/>
                <w:i w:val="false"/>
                <w:color w:val="000000"/>
                <w:sz w:val="20"/>
              </w:rPr>
              <w:t>
                       Дополнительная информация</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13.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14. Должностное лицо (кому поручено)</w:t>
            </w:r>
          </w:p>
          <w:p>
            <w:pPr>
              <w:spacing w:after="20"/>
              <w:ind w:left="20"/>
              <w:jc w:val="both"/>
            </w:pPr>
            <w:r>
              <w:rPr>
                <w:rFonts w:ascii="Times New Roman"/>
                <w:b w:val="false"/>
                <w:i w:val="false"/>
                <w:color w:val="000000"/>
                <w:sz w:val="20"/>
              </w:rPr>
              <w:t>
Дата учета ______________ Дата корректировки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11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Е-1</w:t>
      </w:r>
    </w:p>
    <w:bookmarkStart w:name="z27" w:id="15"/>
    <w:p>
      <w:pPr>
        <w:spacing w:after="0"/>
        <w:ind w:left="0"/>
        <w:jc w:val="both"/>
      </w:pPr>
      <w:r>
        <w:rPr>
          <w:rFonts w:ascii="Times New Roman"/>
          <w:b w:val="false"/>
          <w:i w:val="false"/>
          <w:color w:val="000000"/>
          <w:sz w:val="28"/>
        </w:rPr>
        <w:t>
      Регистрация в ЕРДР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w:t>
            </w:r>
          </w:p>
          <w:p>
            <w:pPr>
              <w:spacing w:after="20"/>
              <w:ind w:left="20"/>
              <w:jc w:val="both"/>
            </w:pPr>
            <w:r>
              <w:rPr>
                <w:rFonts w:ascii="Times New Roman"/>
                <w:b w:val="false"/>
                <w:i w:val="false"/>
                <w:color w:val="000000"/>
                <w:sz w:val="20"/>
              </w:rPr>
              <w:t>
Дата-время регистрации ____________________________</w:t>
            </w:r>
          </w:p>
          <w:p>
            <w:pPr>
              <w:spacing w:after="20"/>
              <w:ind w:left="20"/>
              <w:jc w:val="both"/>
            </w:pPr>
            <w:r>
              <w:rPr>
                <w:rFonts w:ascii="Times New Roman"/>
                <w:b w:val="false"/>
                <w:i w:val="false"/>
                <w:color w:val="000000"/>
                <w:sz w:val="20"/>
              </w:rPr>
              <w:t>
Дата и время проведения неотложных следственных действий _____________</w:t>
            </w:r>
          </w:p>
          <w:p>
            <w:pPr>
              <w:spacing w:after="20"/>
              <w:ind w:left="20"/>
              <w:jc w:val="both"/>
            </w:pPr>
            <w:r>
              <w:rPr>
                <w:rFonts w:ascii="Times New Roman"/>
                <w:b w:val="false"/>
                <w:i w:val="false"/>
                <w:color w:val="000000"/>
                <w:sz w:val="20"/>
              </w:rPr>
              <w:t>
2. Орган регистрации _________________________________________________</w:t>
            </w:r>
          </w:p>
          <w:p>
            <w:pPr>
              <w:spacing w:after="20"/>
              <w:ind w:left="20"/>
              <w:jc w:val="both"/>
            </w:pPr>
            <w:r>
              <w:rPr>
                <w:rFonts w:ascii="Times New Roman"/>
                <w:b w:val="false"/>
                <w:i w:val="false"/>
                <w:color w:val="000000"/>
                <w:sz w:val="20"/>
              </w:rPr>
              <w:t>
3. Район (гарнизон, на транспорте) совершения ________________________</w:t>
            </w:r>
          </w:p>
          <w:p>
            <w:pPr>
              <w:spacing w:after="20"/>
              <w:ind w:left="20"/>
              <w:jc w:val="both"/>
            </w:pPr>
            <w:r>
              <w:rPr>
                <w:rFonts w:ascii="Times New Roman"/>
                <w:b w:val="false"/>
                <w:i w:val="false"/>
                <w:color w:val="000000"/>
                <w:sz w:val="20"/>
              </w:rPr>
              <w:t>
3.1 Номер войсковой части ____________________________________________</w:t>
            </w:r>
          </w:p>
          <w:p>
            <w:pPr>
              <w:spacing w:after="20"/>
              <w:ind w:left="20"/>
              <w:jc w:val="both"/>
            </w:pPr>
            <w:r>
              <w:rPr>
                <w:rFonts w:ascii="Times New Roman"/>
                <w:b w:val="false"/>
                <w:i w:val="false"/>
                <w:color w:val="000000"/>
                <w:sz w:val="20"/>
              </w:rPr>
              <w:t>
4. Номер КУИ ________________________ дата КУИ "___"__________________</w:t>
            </w:r>
          </w:p>
          <w:p>
            <w:pPr>
              <w:spacing w:after="20"/>
              <w:ind w:left="20"/>
              <w:jc w:val="both"/>
            </w:pPr>
            <w:r>
              <w:rPr>
                <w:rFonts w:ascii="Times New Roman"/>
                <w:b w:val="false"/>
                <w:i w:val="false"/>
                <w:color w:val="000000"/>
                <w:sz w:val="20"/>
              </w:rPr>
              <w:t>
5. Выделен из ЕРДР № ______________________</w:t>
            </w:r>
          </w:p>
          <w:p>
            <w:pPr>
              <w:spacing w:after="20"/>
              <w:ind w:left="20"/>
              <w:jc w:val="both"/>
            </w:pPr>
            <w:r>
              <w:rPr>
                <w:rFonts w:ascii="Times New Roman"/>
                <w:b w:val="false"/>
                <w:i w:val="false"/>
                <w:color w:val="000000"/>
                <w:sz w:val="20"/>
              </w:rPr>
              <w:t>
В отношении: в отношении уголовного правонарушения (преступления) в порядке части 3 </w:t>
            </w:r>
            <w:r>
              <w:rPr>
                <w:rFonts w:ascii="Times New Roman"/>
                <w:b w:val="false"/>
                <w:i w:val="false"/>
                <w:color w:val="000000"/>
                <w:sz w:val="20"/>
              </w:rPr>
              <w:t>статьи 44</w:t>
            </w:r>
            <w:r>
              <w:rPr>
                <w:rFonts w:ascii="Times New Roman"/>
                <w:b w:val="false"/>
                <w:i w:val="false"/>
                <w:color w:val="000000"/>
                <w:sz w:val="20"/>
              </w:rPr>
              <w:t xml:space="preserve"> УПК РК (01), в отношении лица в порядке части 1 статьи 44 УПК РК (02).</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6. Укрыто путем: не регистрации (01), необоснованного оставления без рассмотрения и хранения в номенклатурном деле (наряде) (02), необоснованного направления в уполномоченный государственный орган или должностному лицу в соответствии с частью 5 </w:t>
            </w:r>
            <w:r>
              <w:rPr>
                <w:rFonts w:ascii="Times New Roman"/>
                <w:b w:val="false"/>
                <w:i w:val="false"/>
                <w:color w:val="000000"/>
                <w:sz w:val="20"/>
              </w:rPr>
              <w:t>статьи 181</w:t>
            </w:r>
            <w:r>
              <w:rPr>
                <w:rFonts w:ascii="Times New Roman"/>
                <w:b w:val="false"/>
                <w:i w:val="false"/>
                <w:color w:val="000000"/>
                <w:sz w:val="20"/>
              </w:rPr>
              <w:t xml:space="preserve">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 не выделения в отдельное производство материала, имеющего признаки другого уголовного правонарушения (08), необоснованного привлечения к административной ответственности при наличии признаков уголовного правонарушения (09).</w:t>
            </w:r>
          </w:p>
          <w:p>
            <w:pPr>
              <w:spacing w:after="20"/>
              <w:ind w:left="20"/>
              <w:jc w:val="both"/>
            </w:pPr>
            <w:r>
              <w:rPr>
                <w:rFonts w:ascii="Times New Roman"/>
                <w:b w:val="false"/>
                <w:i w:val="false"/>
                <w:color w:val="000000"/>
                <w:sz w:val="20"/>
              </w:rPr>
              <w:t>
6.1 Укрытое от учета уголовное правонарушение выявлено: сотрудником Управления Комитета по правовой статистике и специальным учетам (1), прокурором (2), судом (3), ведомственным путем (4)</w:t>
            </w:r>
          </w:p>
          <w:p>
            <w:pPr>
              <w:spacing w:after="20"/>
              <w:ind w:left="20"/>
              <w:jc w:val="both"/>
            </w:pPr>
            <w:r>
              <w:rPr>
                <w:rFonts w:ascii="Times New Roman"/>
                <w:b w:val="false"/>
                <w:i w:val="false"/>
                <w:color w:val="000000"/>
                <w:sz w:val="20"/>
              </w:rPr>
              <w:t>
6.2 Орган, укрывший уголовное правонарушение (преступление) 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7. Выявлено в результате совместной работы: специальным прокурором (01), Комитетом национальной безопасности (далее – КНБ) (02), Пограничной службой КНБ (03), КНБ, уполномоченным органом в сфере внешней разведки (04), Министерством внутренних дел (далее - МВД) (05), Комитетом государственных доходов Министерства финансов (далее - КГД МФ) (06), Национальным бюро по противодействию коррупции Агентства по делам государственной службы и противодействию коррупции (09), Службой государственной охраны (далее – СГО) (08).</w:t>
            </w:r>
          </w:p>
          <w:p>
            <w:pPr>
              <w:spacing w:after="20"/>
              <w:ind w:left="20"/>
              <w:jc w:val="both"/>
            </w:pPr>
            <w:r>
              <w:rPr>
                <w:rFonts w:ascii="Times New Roman"/>
                <w:b w:val="false"/>
                <w:i w:val="false"/>
                <w:color w:val="000000"/>
                <w:sz w:val="20"/>
              </w:rPr>
              <w:t>
8. Зарегистрировано по результатам: проверки по линии надзора за законностью в социально-экономической сфере (01), проверок, проведенных государственным органом, в отношении своего сотрудника (02).</w:t>
            </w:r>
          </w:p>
          <w:p>
            <w:pPr>
              <w:spacing w:after="20"/>
              <w:ind w:left="20"/>
              <w:jc w:val="both"/>
            </w:pPr>
            <w:r>
              <w:rPr>
                <w:rFonts w:ascii="Times New Roman"/>
                <w:b w:val="false"/>
                <w:i w:val="false"/>
                <w:color w:val="000000"/>
                <w:sz w:val="20"/>
              </w:rPr>
              <w:t>
9. Дата совершения _________________ время совершения ________________</w:t>
            </w:r>
          </w:p>
          <w:p>
            <w:pPr>
              <w:spacing w:after="20"/>
              <w:ind w:left="20"/>
              <w:jc w:val="both"/>
            </w:pPr>
            <w:r>
              <w:rPr>
                <w:rFonts w:ascii="Times New Roman"/>
                <w:b w:val="false"/>
                <w:i w:val="false"/>
                <w:color w:val="000000"/>
                <w:sz w:val="20"/>
              </w:rPr>
              <w:t>
9.1 Описание преступления/проступка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Квалификация уголовного правонарушения (преступления) ______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тяжкие (3), особо тяжкие (4).</w:t>
            </w:r>
          </w:p>
          <w:p>
            <w:pPr>
              <w:spacing w:after="20"/>
              <w:ind w:left="20"/>
              <w:jc w:val="both"/>
            </w:pPr>
            <w:r>
              <w:rPr>
                <w:rFonts w:ascii="Times New Roman"/>
                <w:b w:val="false"/>
                <w:i w:val="false"/>
                <w:color w:val="000000"/>
                <w:sz w:val="20"/>
              </w:rPr>
              <w:t>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10.1 Квалификация преступления _________ по УК РК от 16 июля 1997 года</w:t>
            </w:r>
          </w:p>
          <w:p>
            <w:pPr>
              <w:spacing w:after="20"/>
              <w:ind w:left="20"/>
              <w:jc w:val="both"/>
            </w:pPr>
            <w:r>
              <w:rPr>
                <w:rFonts w:ascii="Times New Roman"/>
                <w:b w:val="false"/>
                <w:i w:val="false"/>
                <w:color w:val="000000"/>
                <w:sz w:val="20"/>
              </w:rPr>
              <w:t>
10.2. Зарегистрировано в отношении сотрудника правоохранительного и специального органа: МВД (013), Комитета уголовно-исполнительной системы МВД (009), Комитета по чрезвычайным ситуациям МВД (019), Национальной гвардии МВД (020), военно-следственного управления МВД РК (031), службы экономических расследований КГД МФ (016), антикоррупционной службой (015), КНБ (017), Пограничной службы КНБ (022), СГО (023), Службы внешней разведки "Сырбар" (038); прокурора (011);</w:t>
            </w:r>
          </w:p>
          <w:p>
            <w:pPr>
              <w:spacing w:after="20"/>
              <w:ind w:left="20"/>
              <w:jc w:val="both"/>
            </w:pPr>
            <w:r>
              <w:rPr>
                <w:rFonts w:ascii="Times New Roman"/>
                <w:b w:val="false"/>
                <w:i w:val="false"/>
                <w:color w:val="000000"/>
                <w:sz w:val="20"/>
              </w:rPr>
              <w:t>
10.3. Совершено в отношении: женщины (01), несовершеннолетнего (02)</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p>
            <w:pPr>
              <w:spacing w:after="20"/>
              <w:ind w:left="20"/>
              <w:jc w:val="both"/>
            </w:pPr>
            <w:r>
              <w:rPr>
                <w:rFonts w:ascii="Times New Roman"/>
                <w:b w:val="false"/>
                <w:i w:val="false"/>
                <w:color w:val="000000"/>
                <w:sz w:val="20"/>
              </w:rPr>
              <w:t>
20. Вид заявления: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
21. Бизнес идентификационный номер (БИН)______________________________</w:t>
            </w:r>
          </w:p>
          <w:p>
            <w:pPr>
              <w:spacing w:after="20"/>
              <w:ind w:left="20"/>
              <w:jc w:val="both"/>
            </w:pPr>
            <w:r>
              <w:rPr>
                <w:rFonts w:ascii="Times New Roman"/>
                <w:b w:val="false"/>
                <w:i w:val="false"/>
                <w:color w:val="000000"/>
                <w:sz w:val="20"/>
              </w:rPr>
              <w:t>
21.1 Название организации ___________________</w:t>
            </w:r>
          </w:p>
          <w:p>
            <w:pPr>
              <w:spacing w:after="20"/>
              <w:ind w:left="20"/>
              <w:jc w:val="both"/>
            </w:pPr>
            <w:r>
              <w:rPr>
                <w:rFonts w:ascii="Times New Roman"/>
                <w:b w:val="false"/>
                <w:i w:val="false"/>
                <w:color w:val="000000"/>
                <w:sz w:val="20"/>
              </w:rPr>
              <w:t>
22. Индивидуальный идентификационный номер (ИИН) _____________________</w:t>
            </w:r>
          </w:p>
          <w:p>
            <w:pPr>
              <w:spacing w:after="20"/>
              <w:ind w:left="20"/>
              <w:jc w:val="both"/>
            </w:pPr>
            <w:r>
              <w:rPr>
                <w:rFonts w:ascii="Times New Roman"/>
                <w:b w:val="false"/>
                <w:i w:val="false"/>
                <w:color w:val="000000"/>
                <w:sz w:val="20"/>
              </w:rPr>
              <w:t>
22.1 Фамилия        13.2 Имя          13.3 Отчество (при его наличии)</w:t>
            </w:r>
          </w:p>
          <w:p>
            <w:pPr>
              <w:spacing w:after="20"/>
              <w:ind w:left="20"/>
              <w:jc w:val="both"/>
            </w:pPr>
            <w:r>
              <w:rPr>
                <w:rFonts w:ascii="Times New Roman"/>
                <w:b w:val="false"/>
                <w:i w:val="false"/>
                <w:color w:val="000000"/>
                <w:sz w:val="20"/>
              </w:rPr>
              <w:t>
_________________  __________________ ________________________________</w:t>
            </w:r>
          </w:p>
          <w:p>
            <w:pPr>
              <w:spacing w:after="20"/>
              <w:ind w:left="20"/>
              <w:jc w:val="both"/>
            </w:pPr>
            <w:r>
              <w:rPr>
                <w:rFonts w:ascii="Times New Roman"/>
                <w:b w:val="false"/>
                <w:i w:val="false"/>
                <w:color w:val="000000"/>
                <w:sz w:val="20"/>
              </w:rPr>
              <w:t>
23. Дата рождения ________________</w:t>
            </w:r>
          </w:p>
          <w:p>
            <w:pPr>
              <w:spacing w:after="20"/>
              <w:ind w:left="20"/>
              <w:jc w:val="both"/>
            </w:pPr>
            <w:r>
              <w:rPr>
                <w:rFonts w:ascii="Times New Roman"/>
                <w:b w:val="false"/>
                <w:i w:val="false"/>
                <w:color w:val="000000"/>
                <w:sz w:val="20"/>
              </w:rPr>
              <w:t>
24. Гражданство: гражданин Республики Казахстан (1), гражданин государства-участника Содружества Независимых Государств (2), лицо без гражданства (3), иностранец (4), оралман (5), гражданство иностранца (по справочнику) _____________________________________________________</w:t>
            </w:r>
          </w:p>
          <w:p>
            <w:pPr>
              <w:spacing w:after="20"/>
              <w:ind w:left="20"/>
              <w:jc w:val="both"/>
            </w:pPr>
            <w:r>
              <w:rPr>
                <w:rFonts w:ascii="Times New Roman"/>
                <w:b w:val="false"/>
                <w:i w:val="false"/>
                <w:color w:val="000000"/>
                <w:sz w:val="20"/>
              </w:rPr>
              <w:t>
25.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удостоверение(10), свидетельство на возвращение (11), свидетельство о рождении лица, не достигшего возраста для получения удостоверения личности(12), актовая запись о рождении (13), военный билет (14), иной документ (15):</w:t>
            </w:r>
          </w:p>
          <w:p>
            <w:pPr>
              <w:spacing w:after="20"/>
              <w:ind w:left="20"/>
              <w:jc w:val="both"/>
            </w:pPr>
            <w:r>
              <w:rPr>
                <w:rFonts w:ascii="Times New Roman"/>
                <w:b w:val="false"/>
                <w:i w:val="false"/>
                <w:color w:val="000000"/>
                <w:sz w:val="20"/>
              </w:rPr>
              <w:t>
№ документа _____________ дата выдачи_________________</w:t>
            </w:r>
          </w:p>
          <w:p>
            <w:pPr>
              <w:spacing w:after="20"/>
              <w:ind w:left="20"/>
              <w:jc w:val="both"/>
            </w:pPr>
            <w:r>
              <w:rPr>
                <w:rFonts w:ascii="Times New Roman"/>
                <w:b w:val="false"/>
                <w:i w:val="false"/>
                <w:color w:val="000000"/>
                <w:sz w:val="20"/>
              </w:rPr>
              <w:t>
Кем выдан документ____________________________________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26. Адрес:</w:t>
            </w:r>
          </w:p>
          <w:p>
            <w:pPr>
              <w:spacing w:after="20"/>
              <w:ind w:left="20"/>
              <w:jc w:val="both"/>
            </w:pPr>
            <w:r>
              <w:rPr>
                <w:rFonts w:ascii="Times New Roman"/>
                <w:b w:val="false"/>
                <w:i w:val="false"/>
                <w:color w:val="000000"/>
                <w:sz w:val="20"/>
              </w:rPr>
              <w:t>
    Республика___________________ область _____________________</w:t>
            </w:r>
          </w:p>
          <w:p>
            <w:pPr>
              <w:spacing w:after="20"/>
              <w:ind w:left="20"/>
              <w:jc w:val="both"/>
            </w:pPr>
            <w:r>
              <w:rPr>
                <w:rFonts w:ascii="Times New Roman"/>
                <w:b w:val="false"/>
                <w:i w:val="false"/>
                <w:color w:val="000000"/>
                <w:sz w:val="20"/>
              </w:rPr>
              <w:t>
    район________________________ населенный пункт____________________</w:t>
            </w:r>
          </w:p>
          <w:p>
            <w:pPr>
              <w:spacing w:after="20"/>
              <w:ind w:left="20"/>
              <w:jc w:val="both"/>
            </w:pPr>
            <w:r>
              <w:rPr>
                <w:rFonts w:ascii="Times New Roman"/>
                <w:b w:val="false"/>
                <w:i w:val="false"/>
                <w:color w:val="000000"/>
                <w:sz w:val="20"/>
              </w:rPr>
              <w:t>
    улица________________________</w:t>
            </w:r>
          </w:p>
          <w:p>
            <w:pPr>
              <w:spacing w:after="20"/>
              <w:ind w:left="20"/>
              <w:jc w:val="both"/>
            </w:pPr>
            <w:r>
              <w:rPr>
                <w:rFonts w:ascii="Times New Roman"/>
                <w:b w:val="false"/>
                <w:i w:val="false"/>
                <w:color w:val="000000"/>
                <w:sz w:val="20"/>
              </w:rPr>
              <w:t>
    дом__ корпус __квартира____</w:t>
            </w:r>
          </w:p>
          <w:p>
            <w:pPr>
              <w:spacing w:after="20"/>
              <w:ind w:left="20"/>
              <w:jc w:val="both"/>
            </w:pPr>
            <w:r>
              <w:rPr>
                <w:rFonts w:ascii="Times New Roman"/>
                <w:b w:val="false"/>
                <w:i w:val="false"/>
                <w:color w:val="000000"/>
                <w:sz w:val="20"/>
              </w:rPr>
              <w:t>
    27. Телефон__________ мобильный телефон___________ e-mail 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правонарушении</w:t>
            </w:r>
          </w:p>
          <w:p>
            <w:pPr>
              <w:spacing w:after="20"/>
              <w:ind w:left="20"/>
              <w:jc w:val="both"/>
            </w:pPr>
            <w:r>
              <w:rPr>
                <w:rFonts w:ascii="Times New Roman"/>
                <w:b w:val="false"/>
                <w:i w:val="false"/>
                <w:color w:val="000000"/>
                <w:sz w:val="20"/>
              </w:rPr>
              <w:t>
28. Преступление совершено: в республиканском центре (01), в областном центре (02), в районном центре (03), в городе (04), в военном городке (05), в поселке, ауле (06), в учреждении уголовно-исполнительной системы (07), в воспитательной колонии (08), в специализированном лечебно-профилактическом учреждении (09), на территории воинской части (10), в следственном изоляторе (11), в изоляторе временного содержания (12), колонии - поселении (13), в других местах (15), на государственной границе (16), на территории нескольких государств (17).</w:t>
            </w:r>
          </w:p>
          <w:p>
            <w:pPr>
              <w:spacing w:after="20"/>
              <w:ind w:left="20"/>
              <w:jc w:val="both"/>
            </w:pPr>
            <w:r>
              <w:rPr>
                <w:rFonts w:ascii="Times New Roman"/>
                <w:b w:val="false"/>
                <w:i w:val="false"/>
                <w:color w:val="000000"/>
                <w:sz w:val="20"/>
              </w:rPr>
              <w:t>
29. Место совершения: улица (площадь) (001), рынок (002), вокзал железнодорожный (003), вокзал морской (речной) (004), автовокзал (005), аэровокзал (006), метрополитен (059), не огороженный двор дома (за исключением частных) (007), парк (сквер) (008), пляж (009), аэропорт (010), перрон (011), водоем (013), лес, лесопосадка (014), берег реки (019), прочие уличные места (012), пустырь, овраг (015), пастбище (079), автостоянка (016), автозаправочная станция (АЗС) (017), частный двор, в том числе, огороженный (018), тепловые трассы (020), канализационные колодцы (073), кладбище (074);</w:t>
            </w:r>
          </w:p>
          <w:p>
            <w:pPr>
              <w:spacing w:after="20"/>
              <w:ind w:left="20"/>
              <w:jc w:val="both"/>
            </w:pPr>
            <w:r>
              <w:rPr>
                <w:rFonts w:ascii="Times New Roman"/>
                <w:b w:val="false"/>
                <w:i w:val="false"/>
                <w:color w:val="000000"/>
                <w:sz w:val="20"/>
              </w:rPr>
              <w:t>
производственные помещения (075), промышленные помещения (076), квартира (021), дом (022), подъезд жилого дома (023), лифтовой отсек (024), чердак (025), подвал (026), гостиница (027), общежитие (028), медучреждение (029), дом отдыха (санаторий) (030), дача (031), казарма (032), подсобное помещение жилых домов (033), хранилище (034), вагон (035), контейнер (036), гараж (037), детский сад (ясли) (038), сарай (039), гардероб (041), склад (043), учебное заведение (044), ночной клуб (046), ломбард (048), объект игорного бизнеса (049), тамбур вагона пассажирского поезда (050), служебные кабинеты (077), подсобные помещения кухни (078),строящиеся или заброшенные здания (080), подземные коммуникации (090), дом культуры (060), другие помещения (045), военные объекты (103).</w:t>
            </w:r>
          </w:p>
          <w:p>
            <w:pPr>
              <w:spacing w:after="20"/>
              <w:ind w:left="20"/>
              <w:jc w:val="both"/>
            </w:pPr>
            <w:r>
              <w:rPr>
                <w:rFonts w:ascii="Times New Roman"/>
                <w:b w:val="false"/>
                <w:i w:val="false"/>
                <w:color w:val="000000"/>
                <w:sz w:val="20"/>
              </w:rPr>
              <w:t>
магазин частный (053), военно-торговое учреждение (054), магазин комиссионный (055), буфет (056), киоск (057), кафе (ресторан) (058),</w:t>
            </w:r>
          </w:p>
          <w:p>
            <w:pPr>
              <w:spacing w:after="20"/>
              <w:ind w:left="20"/>
              <w:jc w:val="both"/>
            </w:pPr>
            <w:r>
              <w:rPr>
                <w:rFonts w:ascii="Times New Roman"/>
                <w:b w:val="false"/>
                <w:i w:val="false"/>
                <w:color w:val="000000"/>
                <w:sz w:val="20"/>
              </w:rPr>
              <w:t>
банк межгосударственный (061), банк государственный (062), банк акционерный (063), банк с иностранным участием (064), банк частный (065), акционерное общество (067), дочерний акционерный банк (069), кассы предприятий и учреждений (071), обменный пункт (072),</w:t>
            </w:r>
          </w:p>
          <w:p>
            <w:pPr>
              <w:spacing w:after="20"/>
              <w:ind w:left="20"/>
              <w:jc w:val="both"/>
            </w:pPr>
            <w:r>
              <w:rPr>
                <w:rFonts w:ascii="Times New Roman"/>
                <w:b w:val="false"/>
                <w:i w:val="false"/>
                <w:color w:val="000000"/>
                <w:sz w:val="20"/>
              </w:rPr>
              <w:t>
офис (081), база (082), аптека (083), отделение связи (084), музей (085), выставочный зал (086), места отправления религиозного культа (087), театр, кинотеатр (088), высшее учебное заведение (089),</w:t>
            </w:r>
          </w:p>
          <w:p>
            <w:pPr>
              <w:spacing w:after="20"/>
              <w:ind w:left="20"/>
              <w:jc w:val="both"/>
            </w:pPr>
            <w:r>
              <w:rPr>
                <w:rFonts w:ascii="Times New Roman"/>
                <w:b w:val="false"/>
                <w:i w:val="false"/>
                <w:color w:val="000000"/>
                <w:sz w:val="20"/>
              </w:rPr>
              <w:t>
общественный транспорт (091), транспорт железнодорожный (092), транспорт воздушный (093), транспорт морской, речной (094), транспорт электрический (095), транспорт автомобильный (096), транспорт личный (097), транспорт другой механизированный (098), автострада (трасса) (099), другое место (100), из салона авто (101), торговый дом (102).</w:t>
            </w:r>
          </w:p>
          <w:p>
            <w:pPr>
              <w:spacing w:after="20"/>
              <w:ind w:left="20"/>
              <w:jc w:val="both"/>
            </w:pPr>
            <w:r>
              <w:rPr>
                <w:rFonts w:ascii="Times New Roman"/>
                <w:b w:val="false"/>
                <w:i w:val="false"/>
                <w:color w:val="000000"/>
                <w:sz w:val="20"/>
              </w:rPr>
              <w:t>
29.1 Общественное место: общественное место (1), общественное место в период его не функционирования (2).</w:t>
            </w:r>
          </w:p>
          <w:p>
            <w:pPr>
              <w:spacing w:after="20"/>
              <w:ind w:left="20"/>
              <w:jc w:val="both"/>
            </w:pPr>
            <w:r>
              <w:rPr>
                <w:rFonts w:ascii="Times New Roman"/>
                <w:b w:val="false"/>
                <w:i w:val="false"/>
                <w:color w:val="000000"/>
                <w:sz w:val="20"/>
              </w:rPr>
              <w:t>
30. Охрана объекта: государственная (1), частная (2), специальная (3), отсутствует (4), ведомственная (5), вневедомственная (6).</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совершения: Республика, область, район, населенный пункт, улица, дом, корпус, квартира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Предмет посягательства:</w:t>
            </w:r>
          </w:p>
          <w:p>
            <w:pPr>
              <w:spacing w:after="20"/>
              <w:ind w:left="20"/>
              <w:jc w:val="both"/>
            </w:pPr>
            <w:r>
              <w:rPr>
                <w:rFonts w:ascii="Times New Roman"/>
                <w:b w:val="false"/>
                <w:i w:val="false"/>
                <w:color w:val="000000"/>
                <w:sz w:val="20"/>
              </w:rPr>
              <w:t>
драгоценные металлы и изделия (001),</w:t>
            </w:r>
          </w:p>
          <w:p>
            <w:pPr>
              <w:spacing w:after="20"/>
              <w:ind w:left="20"/>
              <w:jc w:val="both"/>
            </w:pPr>
            <w:r>
              <w:rPr>
                <w:rFonts w:ascii="Times New Roman"/>
                <w:b w:val="false"/>
                <w:i w:val="false"/>
                <w:color w:val="000000"/>
                <w:sz w:val="20"/>
              </w:rPr>
              <w:t>
из них: золото (002), серебро (003), платина (004), ювелирные изделия (005), драгоценные камни (006), друге драгоценные камни и металлы (007);</w:t>
            </w:r>
          </w:p>
          <w:p>
            <w:pPr>
              <w:spacing w:after="20"/>
              <w:ind w:left="20"/>
              <w:jc w:val="both"/>
            </w:pPr>
            <w:r>
              <w:rPr>
                <w:rFonts w:ascii="Times New Roman"/>
                <w:b w:val="false"/>
                <w:i w:val="false"/>
                <w:color w:val="000000"/>
                <w:sz w:val="20"/>
              </w:rPr>
              <w:t>
цветной и черный металл (008):</w:t>
            </w:r>
          </w:p>
          <w:p>
            <w:pPr>
              <w:spacing w:after="20"/>
              <w:ind w:left="20"/>
              <w:jc w:val="both"/>
            </w:pPr>
            <w:r>
              <w:rPr>
                <w:rFonts w:ascii="Times New Roman"/>
                <w:b w:val="false"/>
                <w:i w:val="false"/>
                <w:color w:val="000000"/>
                <w:sz w:val="20"/>
              </w:rPr>
              <w:t>
из них: с линии электропередач (009), металл черный (010), металл редкоземельный (011), металл ртуть (012), кабель (телевизионный, телефонный) (013);</w:t>
            </w:r>
          </w:p>
          <w:p>
            <w:pPr>
              <w:spacing w:after="20"/>
              <w:ind w:left="20"/>
              <w:jc w:val="both"/>
            </w:pPr>
            <w:r>
              <w:rPr>
                <w:rFonts w:ascii="Times New Roman"/>
                <w:b w:val="false"/>
                <w:i w:val="false"/>
                <w:color w:val="000000"/>
                <w:sz w:val="20"/>
              </w:rPr>
              <w:t>
природные ресурсы (014):</w:t>
            </w:r>
          </w:p>
          <w:p>
            <w:pPr>
              <w:spacing w:after="20"/>
              <w:ind w:left="20"/>
              <w:jc w:val="both"/>
            </w:pPr>
            <w:r>
              <w:rPr>
                <w:rFonts w:ascii="Times New Roman"/>
                <w:b w:val="false"/>
                <w:i w:val="false"/>
                <w:color w:val="000000"/>
                <w:sz w:val="20"/>
              </w:rPr>
              <w:t>
из них: нефть (015), нефтепродукты (016), горюче-смазочные материалы (ГСМ) (017), бензин (018), уголь (019), природный газ (020), лес и лесопродукты (021), ценные породы рыб (022), редкие животные и птицы (023), радиоактивные материалы (024); культурные ценности (025):</w:t>
            </w:r>
          </w:p>
          <w:p>
            <w:pPr>
              <w:spacing w:after="20"/>
              <w:ind w:left="20"/>
              <w:jc w:val="both"/>
            </w:pPr>
            <w:r>
              <w:rPr>
                <w:rFonts w:ascii="Times New Roman"/>
                <w:b w:val="false"/>
                <w:i w:val="false"/>
                <w:color w:val="000000"/>
                <w:sz w:val="20"/>
              </w:rPr>
              <w:t>
из них: художественные, исторические ценности (026), антиквариат (027), произведения искусства (028);</w:t>
            </w:r>
          </w:p>
          <w:p>
            <w:pPr>
              <w:spacing w:after="20"/>
              <w:ind w:left="20"/>
              <w:jc w:val="both"/>
            </w:pPr>
            <w:r>
              <w:rPr>
                <w:rFonts w:ascii="Times New Roman"/>
                <w:b w:val="false"/>
                <w:i w:val="false"/>
                <w:color w:val="000000"/>
                <w:sz w:val="20"/>
              </w:rPr>
              <w:t>
документы (029):</w:t>
            </w:r>
          </w:p>
          <w:p>
            <w:pPr>
              <w:spacing w:after="20"/>
              <w:ind w:left="20"/>
              <w:jc w:val="both"/>
            </w:pPr>
            <w:r>
              <w:rPr>
                <w:rFonts w:ascii="Times New Roman"/>
                <w:b w:val="false"/>
                <w:i w:val="false"/>
                <w:color w:val="000000"/>
                <w:sz w:val="20"/>
              </w:rPr>
              <w:t>
из них: паспорт (030), удостоверение личности (031), служебное удостоверение (032), документы на недвижимость, в том числе, дом, квартиру (033), документы на земельный участок (034), документы другие (035);</w:t>
            </w:r>
          </w:p>
          <w:p>
            <w:pPr>
              <w:spacing w:after="20"/>
              <w:ind w:left="20"/>
              <w:jc w:val="both"/>
            </w:pPr>
            <w:r>
              <w:rPr>
                <w:rFonts w:ascii="Times New Roman"/>
                <w:b w:val="false"/>
                <w:i w:val="false"/>
                <w:color w:val="000000"/>
                <w:sz w:val="20"/>
              </w:rPr>
              <w:t>
телевидеоаппаратура и другое (036):</w:t>
            </w:r>
          </w:p>
          <w:p>
            <w:pPr>
              <w:spacing w:after="20"/>
              <w:ind w:left="20"/>
              <w:jc w:val="both"/>
            </w:pPr>
            <w:r>
              <w:rPr>
                <w:rFonts w:ascii="Times New Roman"/>
                <w:b w:val="false"/>
                <w:i w:val="false"/>
                <w:color w:val="000000"/>
                <w:sz w:val="20"/>
              </w:rPr>
              <w:t>
из них: техника вычислительная (компьютерная) (037), теле-видеоаппаратура (038), радиоаппаратура (039), техника другая (040), сотовые телефоны (041), средства связи (042), медицинская техника (097);</w:t>
            </w:r>
          </w:p>
          <w:p>
            <w:pPr>
              <w:spacing w:after="20"/>
              <w:ind w:left="20"/>
              <w:jc w:val="both"/>
            </w:pPr>
            <w:r>
              <w:rPr>
                <w:rFonts w:ascii="Times New Roman"/>
                <w:b w:val="false"/>
                <w:i w:val="false"/>
                <w:color w:val="000000"/>
                <w:sz w:val="20"/>
              </w:rPr>
              <w:t>
транспортные средства (043):</w:t>
            </w:r>
          </w:p>
          <w:p>
            <w:pPr>
              <w:spacing w:after="20"/>
              <w:ind w:left="20"/>
              <w:jc w:val="both"/>
            </w:pPr>
            <w:r>
              <w:rPr>
                <w:rFonts w:ascii="Times New Roman"/>
                <w:b w:val="false"/>
                <w:i w:val="false"/>
                <w:color w:val="000000"/>
                <w:sz w:val="20"/>
              </w:rPr>
              <w:t>
из них: транспортные средства грузовые (044), автомобили (045), мотоциклы (046), мопеды (047), велосипеды (048), другие транспортные средства (049);</w:t>
            </w:r>
          </w:p>
          <w:p>
            <w:pPr>
              <w:spacing w:after="20"/>
              <w:ind w:left="20"/>
              <w:jc w:val="both"/>
            </w:pPr>
            <w:r>
              <w:rPr>
                <w:rFonts w:ascii="Times New Roman"/>
                <w:b w:val="false"/>
                <w:i w:val="false"/>
                <w:color w:val="000000"/>
                <w:sz w:val="20"/>
              </w:rPr>
              <w:t>
продовольственные и другие товары (050):</w:t>
            </w:r>
          </w:p>
          <w:p>
            <w:pPr>
              <w:spacing w:after="20"/>
              <w:ind w:left="20"/>
              <w:jc w:val="both"/>
            </w:pPr>
            <w:r>
              <w:rPr>
                <w:rFonts w:ascii="Times New Roman"/>
                <w:b w:val="false"/>
                <w:i w:val="false"/>
                <w:color w:val="000000"/>
                <w:sz w:val="20"/>
              </w:rPr>
              <w:t>
из них: зерно (051), сельскохозяйственные продукты (052), мясопродукты (053), рыбопродукты (054), спиртные продукты (055), табачные изделия (056);</w:t>
            </w:r>
          </w:p>
          <w:p>
            <w:pPr>
              <w:spacing w:after="20"/>
              <w:ind w:left="20"/>
              <w:jc w:val="both"/>
            </w:pPr>
            <w:r>
              <w:rPr>
                <w:rFonts w:ascii="Times New Roman"/>
                <w:b w:val="false"/>
                <w:i w:val="false"/>
                <w:color w:val="000000"/>
                <w:sz w:val="20"/>
              </w:rPr>
              <w:t>
промышленные товары (057):</w:t>
            </w:r>
          </w:p>
          <w:p>
            <w:pPr>
              <w:spacing w:after="20"/>
              <w:ind w:left="20"/>
              <w:jc w:val="both"/>
            </w:pPr>
            <w:r>
              <w:rPr>
                <w:rFonts w:ascii="Times New Roman"/>
                <w:b w:val="false"/>
                <w:i w:val="false"/>
                <w:color w:val="000000"/>
                <w:sz w:val="20"/>
              </w:rPr>
              <w:t>
из них: строительные материалы (058), автозапчасти (059), скаты (колеса) (060);</w:t>
            </w:r>
          </w:p>
          <w:p>
            <w:pPr>
              <w:spacing w:after="20"/>
              <w:ind w:left="20"/>
              <w:jc w:val="both"/>
            </w:pPr>
            <w:r>
              <w:rPr>
                <w:rFonts w:ascii="Times New Roman"/>
                <w:b w:val="false"/>
                <w:i w:val="false"/>
                <w:color w:val="000000"/>
                <w:sz w:val="20"/>
              </w:rPr>
              <w:t>
домашняя птица, скот (061):</w:t>
            </w:r>
          </w:p>
          <w:p>
            <w:pPr>
              <w:spacing w:after="20"/>
              <w:ind w:left="20"/>
              <w:jc w:val="both"/>
            </w:pPr>
            <w:r>
              <w:rPr>
                <w:rFonts w:ascii="Times New Roman"/>
                <w:b w:val="false"/>
                <w:i w:val="false"/>
                <w:color w:val="000000"/>
                <w:sz w:val="20"/>
              </w:rPr>
              <w:t>
из них: мелкий домашний скот (козы, овцы) (062), крупный скот (лошади, коровы) (063), домашняя птица (064);</w:t>
            </w:r>
          </w:p>
          <w:p>
            <w:pPr>
              <w:spacing w:after="20"/>
              <w:ind w:left="20"/>
              <w:jc w:val="both"/>
            </w:pPr>
            <w:r>
              <w:rPr>
                <w:rFonts w:ascii="Times New Roman"/>
                <w:b w:val="false"/>
                <w:i w:val="false"/>
                <w:color w:val="000000"/>
                <w:sz w:val="20"/>
              </w:rPr>
              <w:t>
медикаменты (065):</w:t>
            </w:r>
          </w:p>
          <w:p>
            <w:pPr>
              <w:spacing w:after="20"/>
              <w:ind w:left="20"/>
              <w:jc w:val="both"/>
            </w:pPr>
            <w:r>
              <w:rPr>
                <w:rFonts w:ascii="Times New Roman"/>
                <w:b w:val="false"/>
                <w:i w:val="false"/>
                <w:color w:val="000000"/>
                <w:sz w:val="20"/>
              </w:rPr>
              <w:t>
из них: наркотические средства (066), сильно действующие лекарственные средства (067);</w:t>
            </w:r>
          </w:p>
          <w:p>
            <w:pPr>
              <w:spacing w:after="20"/>
              <w:ind w:left="20"/>
              <w:jc w:val="both"/>
            </w:pPr>
            <w:r>
              <w:rPr>
                <w:rFonts w:ascii="Times New Roman"/>
                <w:b w:val="false"/>
                <w:i w:val="false"/>
                <w:color w:val="000000"/>
                <w:sz w:val="20"/>
              </w:rPr>
              <w:t>
грузы (068):</w:t>
            </w:r>
          </w:p>
          <w:p>
            <w:pPr>
              <w:spacing w:after="20"/>
              <w:ind w:left="20"/>
              <w:jc w:val="both"/>
            </w:pPr>
            <w:r>
              <w:rPr>
                <w:rFonts w:ascii="Times New Roman"/>
                <w:b w:val="false"/>
                <w:i w:val="false"/>
                <w:color w:val="000000"/>
                <w:sz w:val="20"/>
              </w:rPr>
              <w:t>
из них: грузы на железнодорожном транспорте (069), грузы на водном транспорте (070), грузы на воздушном транспорте (071), грузы на автомобильном транспорте (096);</w:t>
            </w:r>
          </w:p>
          <w:p>
            <w:pPr>
              <w:spacing w:after="20"/>
              <w:ind w:left="20"/>
              <w:jc w:val="both"/>
            </w:pPr>
            <w:r>
              <w:rPr>
                <w:rFonts w:ascii="Times New Roman"/>
                <w:b w:val="false"/>
                <w:i w:val="false"/>
                <w:color w:val="000000"/>
                <w:sz w:val="20"/>
              </w:rPr>
              <w:t>
одежда (072), меха (073), головные уборы (074), сумка (портфель) (075), одежда, обувь (076), вещи у пассажиров (077), носильные вещи (078), барсетка (079);</w:t>
            </w:r>
          </w:p>
          <w:p>
            <w:pPr>
              <w:spacing w:after="20"/>
              <w:ind w:left="20"/>
              <w:jc w:val="both"/>
            </w:pPr>
            <w:r>
              <w:rPr>
                <w:rFonts w:ascii="Times New Roman"/>
                <w:b w:val="false"/>
                <w:i w:val="false"/>
                <w:color w:val="000000"/>
                <w:sz w:val="20"/>
              </w:rPr>
              <w:t>
оружие (080):</w:t>
            </w:r>
          </w:p>
          <w:p>
            <w:pPr>
              <w:spacing w:after="20"/>
              <w:ind w:left="20"/>
              <w:jc w:val="both"/>
            </w:pPr>
            <w:r>
              <w:rPr>
                <w:rFonts w:ascii="Times New Roman"/>
                <w:b w:val="false"/>
                <w:i w:val="false"/>
                <w:color w:val="000000"/>
                <w:sz w:val="20"/>
              </w:rPr>
              <w:t>
из них: огнестрельное оружие (081), травматическое, пневматическое оружие (082), боеприпасы (083), взрывчатые вещества (084);</w:t>
            </w:r>
          </w:p>
          <w:p>
            <w:pPr>
              <w:spacing w:after="20"/>
              <w:ind w:left="20"/>
              <w:jc w:val="both"/>
            </w:pPr>
            <w:r>
              <w:rPr>
                <w:rFonts w:ascii="Times New Roman"/>
                <w:b w:val="false"/>
                <w:i w:val="false"/>
                <w:color w:val="000000"/>
                <w:sz w:val="20"/>
              </w:rPr>
              <w:t>
деньги, денежные средства (085):</w:t>
            </w:r>
          </w:p>
          <w:p>
            <w:pPr>
              <w:spacing w:after="20"/>
              <w:ind w:left="20"/>
              <w:jc w:val="both"/>
            </w:pPr>
            <w:r>
              <w:rPr>
                <w:rFonts w:ascii="Times New Roman"/>
                <w:b w:val="false"/>
                <w:i w:val="false"/>
                <w:color w:val="000000"/>
                <w:sz w:val="20"/>
              </w:rPr>
              <w:t>
из них: валюта (086), ценные бумаги (087), налоги и обязательные платежи (088);</w:t>
            </w:r>
          </w:p>
          <w:p>
            <w:pPr>
              <w:spacing w:after="20"/>
              <w:ind w:left="20"/>
              <w:jc w:val="both"/>
            </w:pPr>
            <w:r>
              <w:rPr>
                <w:rFonts w:ascii="Times New Roman"/>
                <w:b w:val="false"/>
                <w:i w:val="false"/>
                <w:color w:val="000000"/>
                <w:sz w:val="20"/>
              </w:rPr>
              <w:t>
имущество воинских частей и учреждений (089):</w:t>
            </w:r>
          </w:p>
          <w:p>
            <w:pPr>
              <w:spacing w:after="20"/>
              <w:ind w:left="20"/>
              <w:jc w:val="both"/>
            </w:pPr>
            <w:r>
              <w:rPr>
                <w:rFonts w:ascii="Times New Roman"/>
                <w:b w:val="false"/>
                <w:i w:val="false"/>
                <w:color w:val="000000"/>
                <w:sz w:val="20"/>
              </w:rPr>
              <w:t>
из них: боевая техника (090);</w:t>
            </w:r>
          </w:p>
          <w:p>
            <w:pPr>
              <w:spacing w:after="20"/>
              <w:ind w:left="20"/>
              <w:jc w:val="both"/>
            </w:pPr>
            <w:r>
              <w:rPr>
                <w:rFonts w:ascii="Times New Roman"/>
                <w:b w:val="false"/>
                <w:i w:val="false"/>
                <w:color w:val="000000"/>
                <w:sz w:val="20"/>
              </w:rPr>
              <w:t>
иные (091):</w:t>
            </w:r>
          </w:p>
          <w:p>
            <w:pPr>
              <w:spacing w:after="20"/>
              <w:ind w:left="20"/>
              <w:jc w:val="both"/>
            </w:pPr>
            <w:r>
              <w:rPr>
                <w:rFonts w:ascii="Times New Roman"/>
                <w:b w:val="false"/>
                <w:i w:val="false"/>
                <w:color w:val="000000"/>
                <w:sz w:val="20"/>
              </w:rPr>
              <w:t>
из них: пути сообщений (092), электроэнергия (093), объект интеллектуальной собственности (094), органы и ткани человека (095).</w:t>
            </w:r>
          </w:p>
          <w:p>
            <w:pPr>
              <w:spacing w:after="20"/>
              <w:ind w:left="20"/>
              <w:jc w:val="both"/>
            </w:pPr>
            <w:r>
              <w:rPr>
                <w:rFonts w:ascii="Times New Roman"/>
                <w:b w:val="false"/>
                <w:i w:val="false"/>
                <w:color w:val="000000"/>
                <w:sz w:val="20"/>
              </w:rPr>
              <w:t>
32.1 Собственность предмета посягательства: государственная (01), коллективная (02), кооперативная (03), акционерная (04), общественной организации (05), совместная с иностранным участием (06), иностранной фирмы (07), частная (08), личная (09), личная собственность гражданина иностранного государства (10).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Дополнительные отметки по квалификации: самоубийство (суицид) (01), попытка самоубийства (02), неопознанный труп (03), труп без признаков насильственной смерти (04), регистрация без вести пропавших (05), отравление некачественной продукцией (06), медикаментозное отравление (07), алкогольное отравление (08), несчастный случай (09), карманная кража (10), пожар (11);</w:t>
            </w:r>
          </w:p>
          <w:p>
            <w:pPr>
              <w:spacing w:after="20"/>
              <w:ind w:left="20"/>
              <w:jc w:val="both"/>
            </w:pPr>
            <w:r>
              <w:rPr>
                <w:rFonts w:ascii="Times New Roman"/>
                <w:b w:val="false"/>
                <w:i w:val="false"/>
                <w:color w:val="000000"/>
                <w:sz w:val="20"/>
              </w:rPr>
              <w:t>
контрабанда: наркотических веществ, прекурсоров, ядовитых веществ (12), радиоактивных веществ (отходов) или ядерных материалов (13), взрывчатых веществ, вооружения, военной техники, оружия, боеприпасов(14), материалов оборудования или компонентов, которые могут использоваться для создания оружия массового поражения (15);</w:t>
            </w:r>
          </w:p>
          <w:p>
            <w:pPr>
              <w:spacing w:after="20"/>
              <w:ind w:left="20"/>
              <w:jc w:val="both"/>
            </w:pPr>
            <w:r>
              <w:rPr>
                <w:rFonts w:ascii="Times New Roman"/>
                <w:b w:val="false"/>
                <w:i w:val="false"/>
                <w:color w:val="000000"/>
                <w:sz w:val="20"/>
              </w:rPr>
              <w:t>
уголовное правонарушение зарегистрировано, как экономическое (16).</w:t>
            </w:r>
          </w:p>
          <w:p>
            <w:pPr>
              <w:spacing w:after="20"/>
              <w:ind w:left="20"/>
              <w:jc w:val="both"/>
            </w:pPr>
            <w:r>
              <w:rPr>
                <w:rFonts w:ascii="Times New Roman"/>
                <w:b w:val="false"/>
                <w:i w:val="false"/>
                <w:color w:val="000000"/>
                <w:sz w:val="20"/>
              </w:rPr>
              <w:t>
33.1 Дополнительные сведения: катастрофа (01), связано с боевой техникой (02), связано со специальной техникой (03), неосторожное обращение с оружием (04), неосторожное обращение со взрывчатыми веществами (05), поражение электрическим током (06), воздействие низких температур (07), с ограничением в распоряжении (08), связанное с наркотиками (09), по заказу (12), с применением насилия (13), в целях сбыта либо сбыт наркотических средств (14), связано с нарушением конституционных прав граждан (15), утопление (16),</w:t>
            </w:r>
          </w:p>
          <w:p>
            <w:pPr>
              <w:spacing w:after="20"/>
              <w:ind w:left="20"/>
              <w:jc w:val="both"/>
            </w:pPr>
            <w:r>
              <w:rPr>
                <w:rFonts w:ascii="Times New Roman"/>
                <w:b w:val="false"/>
                <w:i w:val="false"/>
                <w:color w:val="000000"/>
                <w:sz w:val="20"/>
              </w:rPr>
              <w:t>
связано с разжиганием социальной вражды (20), связано с разжиганием национальной вражды (21), связано с разжиганием родовой вражды (22), связано с разжиганием расовой вражды (23), связано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мини-нефтеперерабатывающие заводы (НПЗ) (31), нефтетерминал (32), ввоз из-за границы (33), связанное, с отмыванием доходов (34), связанное с финансированием терроризма (35), контрагенты лжепредприятий (36).</w:t>
            </w:r>
          </w:p>
          <w:p>
            <w:pPr>
              <w:spacing w:after="20"/>
              <w:ind w:left="20"/>
              <w:jc w:val="both"/>
            </w:pPr>
            <w:r>
              <w:rPr>
                <w:rFonts w:ascii="Times New Roman"/>
                <w:b w:val="false"/>
                <w:i w:val="false"/>
                <w:color w:val="000000"/>
                <w:sz w:val="20"/>
              </w:rPr>
              <w:t>
33.2 Преступление выявлено: с использованием аналитических данных (01), с использованием служебной розыскной собаки (02),</w:t>
            </w:r>
          </w:p>
          <w:p>
            <w:pPr>
              <w:spacing w:after="20"/>
              <w:ind w:left="20"/>
              <w:jc w:val="both"/>
            </w:pPr>
            <w:r>
              <w:rPr>
                <w:rFonts w:ascii="Times New Roman"/>
                <w:b w:val="false"/>
                <w:i w:val="false"/>
                <w:color w:val="000000"/>
                <w:sz w:val="20"/>
              </w:rPr>
              <w:t xml:space="preserve">
33.3. В сфере: экономики: реализация государственных, отраслевых и других программ, финансируемых институтами развития и национальными компаниями (01), квазигосударственный сектор (02), расходование бюджетных средств, выделенных из Национального фонда Республики Казахстан (03), бюджетная сфера (04), государственный закуп (05), государственный материальный резерв (06), незаконный возврат налога на добавленную стоимость (НДС) (07), агропромышленный комплекс (08), сельскохозяйственная продукция (09), производство и переработка рыбы (10), здравоохранение (11), строительство (12), строительство жилья по государственной программе (13), долевое строительство (14), социальное обеспечение (15), образование (16), культура (17), пенсионная система (18), страхование (19), налогообложение (20), земельные отношения (21), экология (22), прочие объекты государственного сектора (23), финансово-кредитная система (24), банк второго уровня (25), филиалы банков второго уровня (26), микрокредитная организация (27), ломбарды (28), биржевая система (29), промышленность (30), энергетика (31), топливный комплекс (32), добыча, переработка и реализация нефти и нефтепродуктов (33), металлургия (34), недропользование (35), сырье (36), добыча и переработка драгоценных металлов и камней (37), средства массовой информации (38), связь (39), военные объекты (40), производство товаров (41), производство лекарств (42), услуги (43), торговля (44), незаконный оборот алкогольной продукции (45), игорный бизнес (46), производство контрафактной продукции (47), высокие технологии (48), производство строительных материалов (49), транспорт и коммуникации (50), товары народного потребления (51), бытовое обслуживание (52), жилищно-коммунальное хозяйство (53), малый бизнес (54), средний бизнес (55), крупный бизнес (56), средства иностранных инвестиций (57), общественный фонд (58), ассоциация (союз) (59), религиозные объединения (60), строительство автомобильных дорог (61), иные (62), в сфере туризма (63), в сфере компьютерной информации (64), в сфере кредитования (65), в сфере предпринимательской деятельности (66), с финансовыми ресурсами (67), связанные с недвижимостью (68). </w:t>
            </w:r>
          </w:p>
          <w:p>
            <w:pPr>
              <w:spacing w:after="20"/>
              <w:ind w:left="20"/>
              <w:jc w:val="both"/>
            </w:pPr>
            <w:r>
              <w:rPr>
                <w:rFonts w:ascii="Times New Roman"/>
                <w:b w:val="false"/>
                <w:i w:val="false"/>
                <w:color w:val="000000"/>
                <w:sz w:val="20"/>
              </w:rPr>
              <w:t>
34. Совершено путем: захвата детей (01), захвата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пломбы (11), проникновения через форточку (12), пролома (13), разбития (14), отжима (15), рывка (16), через балкон (17), взлома сейфа (18), угрозы применения оружия (19), поджога (20), с использованием интернета (27), с использованием телефонного мошенничества (28), использования платежных карт (37), иные способы мошенничества (38), путем займа денежных средств (39), перебития номеров агрегатов (двигателей) автомобилей (29), перемещения (30), пересечения (31); кражи: разукомплектования транспортного средства (34), кражи из сумок (35), кражи из кармана (36); обмана или злоупотребления доверием пользователя информационной системы (40); незаконного доступа в информационную систему либо изменения информации, передаваемой по сетям телекоммуникаций (41);</w:t>
            </w:r>
          </w:p>
          <w:p>
            <w:pPr>
              <w:spacing w:after="20"/>
              <w:ind w:left="20"/>
              <w:jc w:val="both"/>
            </w:pPr>
            <w:r>
              <w:rPr>
                <w:rFonts w:ascii="Times New Roman"/>
                <w:b w:val="false"/>
                <w:i w:val="false"/>
                <w:color w:val="000000"/>
                <w:sz w:val="20"/>
              </w:rPr>
              <w:t>
34.1 Совершено с применением: оружия: в том числе холодного (01); электрического (02); пневматического (03); метательного (04); огнестрельного (05): в том числе нарезного (06), гладкоствольного (07), огнестрельного бесствольного (08), газового (09): в том числе с возможностью стрельбы патронами травматического действия (10), огнестрельного оружия кустарного производства (11); незарегистрированного оружия (12); гражданского зарегистрированного оружия (13); служебного зарегистрированного оружия (14); боевого ручного стрелкового оружия (15); боеприпасов (16); взрывных устройств (17): в том числе мин (18), гранат (19), самодельных взрывных устройств (20); взрывчатых веществ (21): в том числе промышленных (22), самодельных (23); орудия взлома (24); технических средств (25); транспорта (26); химических средств (27): в том числе отравляющих (28), психотропных веществ (29); компьютерной техники (30); программного средства (31); магнитных носителей (32); фиктивных кредитовых авизо (33); других приспособленных предметов (34); инструментов (35); маскировочных средств (36); документов (37); газорезки (38); платежных карт (39)</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Сумма причиненного ущерба: _________________________________ тенге</w:t>
            </w:r>
          </w:p>
          <w:p>
            <w:pPr>
              <w:spacing w:after="20"/>
              <w:ind w:left="20"/>
              <w:jc w:val="both"/>
            </w:pPr>
            <w:r>
              <w:rPr>
                <w:rFonts w:ascii="Times New Roman"/>
                <w:b w:val="false"/>
                <w:i w:val="false"/>
                <w:color w:val="000000"/>
                <w:sz w:val="20"/>
              </w:rPr>
              <w:t>
    Ущерб государству: __________________________________ тенге</w:t>
            </w:r>
          </w:p>
          <w:p>
            <w:pPr>
              <w:spacing w:after="20"/>
              <w:ind w:left="20"/>
              <w:jc w:val="both"/>
            </w:pPr>
            <w:r>
              <w:rPr>
                <w:rFonts w:ascii="Times New Roman"/>
                <w:b w:val="false"/>
                <w:i w:val="false"/>
                <w:color w:val="000000"/>
                <w:sz w:val="20"/>
              </w:rPr>
              <w:t>
    Ущерб юридическим лицам: __________________________________ тенге</w:t>
            </w:r>
          </w:p>
          <w:p>
            <w:pPr>
              <w:spacing w:after="20"/>
              <w:ind w:left="20"/>
              <w:jc w:val="both"/>
            </w:pPr>
            <w:r>
              <w:rPr>
                <w:rFonts w:ascii="Times New Roman"/>
                <w:b w:val="false"/>
                <w:i w:val="false"/>
                <w:color w:val="000000"/>
                <w:sz w:val="20"/>
              </w:rPr>
              <w:t>
    Ущерб физическим лицам: ___________________________________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37. Должностное лицо</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38. Наименование прокуратуры, в которую направлено</w:t>
            </w:r>
          </w:p>
          <w:p>
            <w:pPr>
              <w:spacing w:after="20"/>
              <w:ind w:left="20"/>
              <w:jc w:val="both"/>
            </w:pPr>
            <w:r>
              <w:rPr>
                <w:rFonts w:ascii="Times New Roman"/>
                <w:b w:val="false"/>
                <w:i w:val="false"/>
                <w:color w:val="000000"/>
                <w:sz w:val="20"/>
              </w:rPr>
              <w:t>
уведомление ___________________________________________________________</w:t>
            </w:r>
          </w:p>
          <w:p>
            <w:pPr>
              <w:spacing w:after="20"/>
              <w:ind w:left="20"/>
              <w:jc w:val="both"/>
            </w:pPr>
            <w:r>
              <w:rPr>
                <w:rFonts w:ascii="Times New Roman"/>
                <w:b w:val="false"/>
                <w:i w:val="false"/>
                <w:color w:val="000000"/>
                <w:sz w:val="20"/>
              </w:rPr>
              <w:t>
Дата регистрации ___________________ Дата корректировки________________</w:t>
            </w:r>
          </w:p>
          <w:p>
            <w:pPr>
              <w:spacing w:after="20"/>
              <w:ind w:left="20"/>
              <w:jc w:val="both"/>
            </w:pPr>
            <w:r>
              <w:rPr>
                <w:rFonts w:ascii="Times New Roman"/>
                <w:b w:val="false"/>
                <w:i w:val="false"/>
                <w:color w:val="000000"/>
                <w:sz w:val="20"/>
              </w:rPr>
              <w:t>
Вид учета: учесть (1), снято в связи с повторной регистрацией в ЕРДР (2),снято в связи с оправданием либо прекращением судом по реабилитирующим основаниям (3).</w:t>
            </w:r>
          </w:p>
          <w:p>
            <w:pPr>
              <w:spacing w:after="20"/>
              <w:ind w:left="20"/>
              <w:jc w:val="both"/>
            </w:pPr>
            <w:r>
              <w:rPr>
                <w:rFonts w:ascii="Times New Roman"/>
                <w:b w:val="false"/>
                <w:i w:val="false"/>
                <w:color w:val="000000"/>
                <w:sz w:val="20"/>
              </w:rPr>
              <w:t>
Номер ЕРДР повторной регистрации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12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Е-2</w:t>
      </w:r>
    </w:p>
    <w:bookmarkStart w:name="z30" w:id="16"/>
    <w:p>
      <w:pPr>
        <w:spacing w:after="0"/>
        <w:ind w:left="0"/>
        <w:jc w:val="both"/>
      </w:pPr>
      <w:r>
        <w:rPr>
          <w:rFonts w:ascii="Times New Roman"/>
          <w:b w:val="false"/>
          <w:i w:val="false"/>
          <w:color w:val="000000"/>
          <w:sz w:val="28"/>
        </w:rPr>
        <w:t>
      Решение по ЕРДР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ЕРДР___________________</w:t>
            </w:r>
          </w:p>
          <w:p>
            <w:pPr>
              <w:spacing w:after="20"/>
              <w:ind w:left="20"/>
              <w:jc w:val="both"/>
            </w:pPr>
            <w:r>
              <w:rPr>
                <w:rFonts w:ascii="Times New Roman"/>
                <w:b w:val="false"/>
                <w:i w:val="false"/>
                <w:color w:val="000000"/>
                <w:sz w:val="20"/>
              </w:rPr>
              <w:t>
2. Наименование органа расследования ________________________________</w:t>
            </w:r>
          </w:p>
          <w:p>
            <w:pPr>
              <w:spacing w:after="20"/>
              <w:ind w:left="20"/>
              <w:jc w:val="both"/>
            </w:pPr>
            <w:r>
              <w:rPr>
                <w:rFonts w:ascii="Times New Roman"/>
                <w:b w:val="false"/>
                <w:i w:val="false"/>
                <w:color w:val="000000"/>
                <w:sz w:val="20"/>
              </w:rPr>
              <w:t>
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УПК РК (03), следствие в порядке части 5 статьи 189 УПК РК (04), дознание в порядке части 4 статьи 189 УПК РК (05), протокольная форма (08), дознание в порядке пункта 3) части 3 статьи 528 УПК РК (09), следствие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(10), дознание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(11), следствие в порядке пункта 3) части 6 статьи 529 УПК РК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Решение по ЕРДР:</w:t>
            </w:r>
          </w:p>
          <w:p>
            <w:pPr>
              <w:spacing w:after="20"/>
              <w:ind w:left="20"/>
              <w:jc w:val="both"/>
            </w:pPr>
            <w:r>
              <w:rPr>
                <w:rFonts w:ascii="Times New Roman"/>
                <w:b w:val="false"/>
                <w:i w:val="false"/>
                <w:color w:val="000000"/>
                <w:sz w:val="20"/>
              </w:rPr>
              <w:t>
передано для принятия решения в административном порядке (0010)</w:t>
            </w:r>
          </w:p>
          <w:p>
            <w:pPr>
              <w:spacing w:after="20"/>
              <w:ind w:left="20"/>
              <w:jc w:val="both"/>
            </w:pPr>
            <w:r>
              <w:rPr>
                <w:rFonts w:ascii="Times New Roman"/>
                <w:b w:val="false"/>
                <w:i w:val="false"/>
                <w:color w:val="000000"/>
                <w:sz w:val="20"/>
              </w:rPr>
              <w:t>
передано для принятия решения в дисциплинарном порядке (0020)</w:t>
            </w:r>
          </w:p>
          <w:p>
            <w:pPr>
              <w:spacing w:after="20"/>
              <w:ind w:left="20"/>
              <w:jc w:val="both"/>
            </w:pPr>
            <w:r>
              <w:rPr>
                <w:rFonts w:ascii="Times New Roman"/>
                <w:b w:val="false"/>
                <w:i w:val="false"/>
                <w:color w:val="000000"/>
                <w:sz w:val="20"/>
              </w:rPr>
              <w:t>
передано в суд для рассмотрения заявления в частном порядке (0030)</w:t>
            </w:r>
          </w:p>
          <w:p>
            <w:pPr>
              <w:spacing w:after="20"/>
              <w:ind w:left="20"/>
              <w:jc w:val="both"/>
            </w:pPr>
            <w:r>
              <w:rPr>
                <w:rFonts w:ascii="Times New Roman"/>
                <w:b w:val="false"/>
                <w:i w:val="false"/>
                <w:color w:val="000000"/>
                <w:sz w:val="20"/>
              </w:rPr>
              <w:t>
передано в порядке пункта 1) части 1 </w:t>
            </w:r>
            <w:r>
              <w:rPr>
                <w:rFonts w:ascii="Times New Roman"/>
                <w:b w:val="false"/>
                <w:i w:val="false"/>
                <w:color w:val="000000"/>
                <w:sz w:val="20"/>
              </w:rPr>
              <w:t>статьи 186</w:t>
            </w:r>
            <w:r>
              <w:rPr>
                <w:rFonts w:ascii="Times New Roman"/>
                <w:b w:val="false"/>
                <w:i w:val="false"/>
                <w:color w:val="000000"/>
                <w:sz w:val="20"/>
              </w:rPr>
              <w:t xml:space="preserve"> УПК РК (0040)</w:t>
            </w:r>
          </w:p>
          <w:p>
            <w:pPr>
              <w:spacing w:after="20"/>
              <w:ind w:left="20"/>
              <w:jc w:val="both"/>
            </w:pPr>
            <w:r>
              <w:rPr>
                <w:rFonts w:ascii="Times New Roman"/>
                <w:b w:val="false"/>
                <w:i w:val="false"/>
                <w:color w:val="000000"/>
                <w:sz w:val="20"/>
              </w:rPr>
              <w:t>
передано в порядке пункта 2) части 1 статьи 186 УПК РК (0050)</w:t>
            </w:r>
          </w:p>
          <w:p>
            <w:pPr>
              <w:spacing w:after="20"/>
              <w:ind w:left="20"/>
              <w:jc w:val="both"/>
            </w:pPr>
            <w:r>
              <w:rPr>
                <w:rFonts w:ascii="Times New Roman"/>
                <w:b w:val="false"/>
                <w:i w:val="false"/>
                <w:color w:val="000000"/>
                <w:sz w:val="20"/>
              </w:rPr>
              <w:t>
передано в порядке части 1 статьи 186 УПК РК за пределы Республики Казахстан (0070)</w:t>
            </w:r>
          </w:p>
          <w:p>
            <w:pPr>
              <w:spacing w:after="20"/>
              <w:ind w:left="20"/>
              <w:jc w:val="both"/>
            </w:pPr>
            <w:r>
              <w:rPr>
                <w:rFonts w:ascii="Times New Roman"/>
                <w:b w:val="false"/>
                <w:i w:val="false"/>
                <w:color w:val="000000"/>
                <w:sz w:val="20"/>
              </w:rPr>
              <w:t>
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w:t>
            </w:r>
          </w:p>
          <w:p>
            <w:pPr>
              <w:spacing w:after="20"/>
              <w:ind w:left="20"/>
              <w:jc w:val="both"/>
            </w:pPr>
            <w:r>
              <w:rPr>
                <w:rFonts w:ascii="Times New Roman"/>
                <w:b w:val="false"/>
                <w:i w:val="false"/>
                <w:color w:val="000000"/>
                <w:sz w:val="20"/>
              </w:rPr>
              <w:t>
переквалифицировано (0080)</w:t>
            </w:r>
          </w:p>
          <w:p>
            <w:pPr>
              <w:spacing w:after="20"/>
              <w:ind w:left="20"/>
              <w:jc w:val="both"/>
            </w:pPr>
            <w:r>
              <w:rPr>
                <w:rFonts w:ascii="Times New Roman"/>
                <w:b w:val="false"/>
                <w:i w:val="false"/>
                <w:color w:val="000000"/>
                <w:sz w:val="20"/>
              </w:rPr>
              <w:t>
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принятие к своему производству после регистрации в ЕРДР (2000)</w:t>
            </w:r>
          </w:p>
          <w:p>
            <w:pPr>
              <w:spacing w:after="20"/>
              <w:ind w:left="20"/>
              <w:jc w:val="both"/>
            </w:pPr>
            <w:r>
              <w:rPr>
                <w:rFonts w:ascii="Times New Roman"/>
                <w:b w:val="false"/>
                <w:i w:val="false"/>
                <w:color w:val="000000"/>
                <w:sz w:val="20"/>
              </w:rPr>
              <w:t>
назначено дознание по делам протокольной формы части 4 </w:t>
            </w:r>
            <w:r>
              <w:rPr>
                <w:rFonts w:ascii="Times New Roman"/>
                <w:b w:val="false"/>
                <w:i w:val="false"/>
                <w:color w:val="000000"/>
                <w:sz w:val="20"/>
              </w:rPr>
              <w:t>статьи 189</w:t>
            </w:r>
            <w:r>
              <w:rPr>
                <w:rFonts w:ascii="Times New Roman"/>
                <w:b w:val="false"/>
                <w:i w:val="false"/>
                <w:color w:val="000000"/>
                <w:sz w:val="20"/>
              </w:rPr>
              <w:t xml:space="preserve"> УПК РК (2010)</w:t>
            </w:r>
          </w:p>
          <w:p>
            <w:pPr>
              <w:spacing w:after="20"/>
              <w:ind w:left="20"/>
              <w:jc w:val="both"/>
            </w:pPr>
            <w:r>
              <w:rPr>
                <w:rFonts w:ascii="Times New Roman"/>
                <w:b w:val="false"/>
                <w:i w:val="false"/>
                <w:color w:val="000000"/>
                <w:sz w:val="20"/>
              </w:rPr>
              <w:t>
назначено предварительное следствие по делам дознания части 5 статьи 189 УПК РК (2020)</w:t>
            </w:r>
          </w:p>
          <w:p>
            <w:pPr>
              <w:spacing w:after="20"/>
              <w:ind w:left="20"/>
              <w:jc w:val="both"/>
            </w:pPr>
            <w:r>
              <w:rPr>
                <w:rFonts w:ascii="Times New Roman"/>
                <w:b w:val="false"/>
                <w:i w:val="false"/>
                <w:color w:val="000000"/>
                <w:sz w:val="20"/>
              </w:rPr>
              <w:t>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(2030)</w:t>
            </w:r>
          </w:p>
          <w:p>
            <w:pPr>
              <w:spacing w:after="20"/>
              <w:ind w:left="20"/>
              <w:jc w:val="both"/>
            </w:pPr>
            <w:r>
              <w:rPr>
                <w:rFonts w:ascii="Times New Roman"/>
                <w:b w:val="false"/>
                <w:i w:val="false"/>
                <w:color w:val="000000"/>
                <w:sz w:val="20"/>
              </w:rPr>
              <w:t>
соединение: в порядке статьи 43 УПК (в связи с повторной регистрацией в ЕРДР) (2031)</w:t>
            </w:r>
          </w:p>
          <w:p>
            <w:pPr>
              <w:spacing w:after="20"/>
              <w:ind w:left="20"/>
              <w:jc w:val="both"/>
            </w:pPr>
            <w:r>
              <w:rPr>
                <w:rFonts w:ascii="Times New Roman"/>
                <w:b w:val="false"/>
                <w:i w:val="false"/>
                <w:color w:val="000000"/>
                <w:sz w:val="20"/>
              </w:rPr>
              <w:t>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(2040)</w:t>
            </w:r>
          </w:p>
          <w:p>
            <w:pPr>
              <w:spacing w:after="20"/>
              <w:ind w:left="20"/>
              <w:jc w:val="both"/>
            </w:pPr>
            <w:r>
              <w:rPr>
                <w:rFonts w:ascii="Times New Roman"/>
                <w:b w:val="false"/>
                <w:i w:val="false"/>
                <w:color w:val="000000"/>
                <w:sz w:val="20"/>
              </w:rPr>
              <w:t>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w:t>
            </w:r>
          </w:p>
          <w:p>
            <w:pPr>
              <w:spacing w:after="20"/>
              <w:ind w:left="20"/>
              <w:jc w:val="both"/>
            </w:pPr>
            <w:r>
              <w:rPr>
                <w:rFonts w:ascii="Times New Roman"/>
                <w:b w:val="false"/>
                <w:i w:val="false"/>
                <w:color w:val="000000"/>
                <w:sz w:val="20"/>
              </w:rPr>
              <w:t>
передано на ознакомление потерпевшему (2060)</w:t>
            </w:r>
          </w:p>
          <w:p>
            <w:pPr>
              <w:spacing w:after="20"/>
              <w:ind w:left="20"/>
              <w:jc w:val="both"/>
            </w:pPr>
            <w:r>
              <w:rPr>
                <w:rFonts w:ascii="Times New Roman"/>
                <w:b w:val="false"/>
                <w:i w:val="false"/>
                <w:color w:val="000000"/>
                <w:sz w:val="20"/>
              </w:rPr>
              <w:t>
передано на ознакомление подозреваемому/защитнику (2061)</w:t>
            </w:r>
          </w:p>
          <w:p>
            <w:pPr>
              <w:spacing w:after="20"/>
              <w:ind w:left="20"/>
              <w:jc w:val="both"/>
            </w:pPr>
            <w:r>
              <w:rPr>
                <w:rFonts w:ascii="Times New Roman"/>
                <w:b w:val="false"/>
                <w:i w:val="false"/>
                <w:color w:val="000000"/>
                <w:sz w:val="20"/>
              </w:rPr>
              <w:t>
передано по жалобе в прокуратуру (2062)</w:t>
            </w:r>
          </w:p>
          <w:p>
            <w:pPr>
              <w:spacing w:after="20"/>
              <w:ind w:left="20"/>
              <w:jc w:val="both"/>
            </w:pPr>
            <w:r>
              <w:rPr>
                <w:rFonts w:ascii="Times New Roman"/>
                <w:b w:val="false"/>
                <w:i w:val="false"/>
                <w:color w:val="000000"/>
                <w:sz w:val="20"/>
              </w:rPr>
              <w:t>
передано по жалобе в суд (2063)</w:t>
            </w:r>
          </w:p>
          <w:p>
            <w:pPr>
              <w:spacing w:after="20"/>
              <w:ind w:left="20"/>
              <w:jc w:val="both"/>
            </w:pPr>
            <w:r>
              <w:rPr>
                <w:rFonts w:ascii="Times New Roman"/>
                <w:b w:val="false"/>
                <w:i w:val="false"/>
                <w:color w:val="000000"/>
                <w:sz w:val="20"/>
              </w:rPr>
              <w:t>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 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 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статьи 186, части 2 статьи 188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190</w:t>
            </w:r>
            <w:r>
              <w:rPr>
                <w:rFonts w:ascii="Times New Roman"/>
                <w:b w:val="false"/>
                <w:i w:val="false"/>
                <w:color w:val="000000"/>
                <w:sz w:val="20"/>
              </w:rPr>
              <w:t xml:space="preserve"> УПК РК (2105),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 принято к производству после отмены постановления о прекращении прокурором, часть 10 статьи 193 УПК РК, судом, пункт 1) части 8 </w:t>
            </w:r>
            <w:r>
              <w:rPr>
                <w:rFonts w:ascii="Times New Roman"/>
                <w:b w:val="false"/>
                <w:i w:val="false"/>
                <w:color w:val="000000"/>
                <w:sz w:val="20"/>
              </w:rPr>
              <w:t>статьи 106</w:t>
            </w:r>
            <w:r>
              <w:rPr>
                <w:rFonts w:ascii="Times New Roman"/>
                <w:b w:val="false"/>
                <w:i w:val="false"/>
                <w:color w:val="000000"/>
                <w:sz w:val="20"/>
              </w:rPr>
              <w:t xml:space="preserve"> УПК РК) (2107), 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 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 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 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 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УДР или в порядке процессуального соглашения (2118), 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 принято дело возвращенное прокурором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 принято дело возвращенное прокурором в порядке пункта 3) части 3 статьи 528 УПК РК для производства дознания (2122), 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прерывание срока по пункту 2) части 7 статьи 45 УПК РК (3020),</w:t>
            </w:r>
          </w:p>
          <w:p>
            <w:pPr>
              <w:spacing w:after="20"/>
              <w:ind w:left="20"/>
              <w:jc w:val="both"/>
            </w:pPr>
            <w:r>
              <w:rPr>
                <w:rFonts w:ascii="Times New Roman"/>
                <w:b w:val="false"/>
                <w:i w:val="false"/>
                <w:color w:val="000000"/>
                <w:sz w:val="20"/>
              </w:rPr>
              <w:t>
прерывание срока по пункту 3) части 7 статьи 45 УПК РК (3030), прерывание срока по пункту 4) части 7 статьи 45 УПК РК (3040),</w:t>
            </w:r>
          </w:p>
          <w:p>
            <w:pPr>
              <w:spacing w:after="20"/>
              <w:ind w:left="20"/>
              <w:jc w:val="both"/>
            </w:pPr>
            <w:r>
              <w:rPr>
                <w:rFonts w:ascii="Times New Roman"/>
                <w:b w:val="false"/>
                <w:i w:val="false"/>
                <w:color w:val="000000"/>
                <w:sz w:val="20"/>
              </w:rPr>
              <w:t>
прерывание срока по пункту 5) части 7 статьи 45 УПК РК (3050), прерывание срока по пункту 6) части 7 статьи 45 УПК РК (3060),</w:t>
            </w:r>
          </w:p>
          <w:p>
            <w:pPr>
              <w:spacing w:after="20"/>
              <w:ind w:left="20"/>
              <w:jc w:val="both"/>
            </w:pPr>
            <w:r>
              <w:rPr>
                <w:rFonts w:ascii="Times New Roman"/>
                <w:b w:val="false"/>
                <w:i w:val="false"/>
                <w:color w:val="000000"/>
                <w:sz w:val="20"/>
              </w:rPr>
              <w:t>
прерывание срока по пункту 7) части 7 статьи 45 УПК РК (3070),</w:t>
            </w:r>
          </w:p>
          <w:p>
            <w:pPr>
              <w:spacing w:after="20"/>
              <w:ind w:left="20"/>
              <w:jc w:val="both"/>
            </w:pPr>
            <w:r>
              <w:rPr>
                <w:rFonts w:ascii="Times New Roman"/>
                <w:b w:val="false"/>
                <w:i w:val="false"/>
                <w:color w:val="000000"/>
                <w:sz w:val="20"/>
              </w:rPr>
              <w:t>
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прекращено по пункту 3) части 1 статьи 35 УПК РК (4020),</w:t>
            </w:r>
          </w:p>
          <w:p>
            <w:pPr>
              <w:spacing w:after="20"/>
              <w:ind w:left="20"/>
              <w:jc w:val="both"/>
            </w:pPr>
            <w:r>
              <w:rPr>
                <w:rFonts w:ascii="Times New Roman"/>
                <w:b w:val="false"/>
                <w:i w:val="false"/>
                <w:color w:val="000000"/>
                <w:sz w:val="20"/>
              </w:rPr>
              <w:t>
прекращено по пункту 3) части 1 статьи 35 УПК РК (4030), прекращено по пункту 4) части 1 статьи 35 УПК РК (4040),</w:t>
            </w:r>
          </w:p>
          <w:p>
            <w:pPr>
              <w:spacing w:after="20"/>
              <w:ind w:left="20"/>
              <w:jc w:val="both"/>
            </w:pPr>
            <w:r>
              <w:rPr>
                <w:rFonts w:ascii="Times New Roman"/>
                <w:b w:val="false"/>
                <w:i w:val="false"/>
                <w:color w:val="000000"/>
                <w:sz w:val="20"/>
              </w:rPr>
              <w:t>
прекращено по пункту 5) части 1 статьи 35 УПК РК (4050), прекращено по пункту 6) части 1 статьи 35 УПК РК (4060),</w:t>
            </w:r>
          </w:p>
          <w:p>
            <w:pPr>
              <w:spacing w:after="20"/>
              <w:ind w:left="20"/>
              <w:jc w:val="both"/>
            </w:pPr>
            <w:r>
              <w:rPr>
                <w:rFonts w:ascii="Times New Roman"/>
                <w:b w:val="false"/>
                <w:i w:val="false"/>
                <w:color w:val="000000"/>
                <w:sz w:val="20"/>
              </w:rPr>
              <w:t>
прекращено по пункту 7) части 1 статьи 35 УПК РК (4070), прекращено по пункту 8) части 1 статьи 35 УПК РК (4080),</w:t>
            </w:r>
          </w:p>
          <w:p>
            <w:pPr>
              <w:spacing w:after="20"/>
              <w:ind w:left="20"/>
              <w:jc w:val="both"/>
            </w:pPr>
            <w:r>
              <w:rPr>
                <w:rFonts w:ascii="Times New Roman"/>
                <w:b w:val="false"/>
                <w:i w:val="false"/>
                <w:color w:val="000000"/>
                <w:sz w:val="20"/>
              </w:rPr>
              <w:t>
прекращено по пункту 9) части 1 статьи 35 УПК РК (4090), прекращено по пункту 10) части 1 статьи 35 УПК РК (4100),</w:t>
            </w:r>
          </w:p>
          <w:p>
            <w:pPr>
              <w:spacing w:after="20"/>
              <w:ind w:left="20"/>
              <w:jc w:val="both"/>
            </w:pPr>
            <w:r>
              <w:rPr>
                <w:rFonts w:ascii="Times New Roman"/>
                <w:b w:val="false"/>
                <w:i w:val="false"/>
                <w:color w:val="000000"/>
                <w:sz w:val="20"/>
              </w:rPr>
              <w:t>
прекращено по пункту 11) части 1 статьи 35 УПК РК (4110), прекращено по пункту 12) части 1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прекращено по пункту 12) части 1 статьи 35 УПК РК – </w:t>
            </w:r>
            <w:r>
              <w:rPr>
                <w:rFonts w:ascii="Times New Roman"/>
                <w:b w:val="false"/>
                <w:i w:val="false"/>
                <w:color w:val="000000"/>
                <w:sz w:val="20"/>
              </w:rPr>
              <w:t>статье 66</w:t>
            </w:r>
            <w:r>
              <w:rPr>
                <w:rFonts w:ascii="Times New Roman"/>
                <w:b w:val="false"/>
                <w:i w:val="false"/>
                <w:color w:val="000000"/>
                <w:sz w:val="20"/>
              </w:rPr>
              <w:t xml:space="preserve"> УК РК (4122), прекращено по пункту 12) части 1 статьи 35 УПК РК – </w:t>
            </w:r>
            <w:r>
              <w:rPr>
                <w:rFonts w:ascii="Times New Roman"/>
                <w:b w:val="false"/>
                <w:i w:val="false"/>
                <w:color w:val="000000"/>
                <w:sz w:val="20"/>
              </w:rPr>
              <w:t>статье 67</w:t>
            </w:r>
            <w:r>
              <w:rPr>
                <w:rFonts w:ascii="Times New Roman"/>
                <w:b w:val="false"/>
                <w:i w:val="false"/>
                <w:color w:val="000000"/>
                <w:sz w:val="20"/>
              </w:rPr>
              <w:t xml:space="preserve"> УК РК (4123), прекращено по пункту 12) части 1 статьи 35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прекращено по в том числе в порядке медиации – пункт 12) части 1 статьи 35 УПК РК – часть 1 статьи 68 УК РК (4125), прекращено по пункту 12) части 1 статьи 35 УПК РК – части 2 статьи 68 УК РК (4126), прекращено по в том числе в порядке медиации – пункт 12) части 1 статьи 35 УПК РК – часть 2 статьи 68 УК РК (4127), прекращено по пункту 12) части 1 статьи 35 УПК РК – части 3 статьи 68 УК РК (4128),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 прекращено по статье 36 УПК РК - </w:t>
            </w:r>
            <w:r>
              <w:rPr>
                <w:rFonts w:ascii="Times New Roman"/>
                <w:b w:val="false"/>
                <w:i w:val="false"/>
                <w:color w:val="000000"/>
                <w:sz w:val="20"/>
              </w:rPr>
              <w:t>статье 67</w:t>
            </w:r>
            <w:r>
              <w:rPr>
                <w:rFonts w:ascii="Times New Roman"/>
                <w:b w:val="false"/>
                <w:i w:val="false"/>
                <w:color w:val="000000"/>
                <w:sz w:val="20"/>
              </w:rPr>
              <w:t xml:space="preserve"> УК РК (4132), прекращено по статье 36 УПК РК – </w:t>
            </w:r>
            <w:r>
              <w:rPr>
                <w:rFonts w:ascii="Times New Roman"/>
                <w:b w:val="false"/>
                <w:i w:val="false"/>
                <w:color w:val="000000"/>
                <w:sz w:val="20"/>
              </w:rPr>
              <w:t>статье 68</w:t>
            </w:r>
            <w:r>
              <w:rPr>
                <w:rFonts w:ascii="Times New Roman"/>
                <w:b w:val="false"/>
                <w:i w:val="false"/>
                <w:color w:val="000000"/>
                <w:sz w:val="20"/>
              </w:rPr>
              <w:t xml:space="preserve"> УК РК (4133), прекращено по статье 36 УПК РК – примечаниями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дело направлено прокурору в порядке </w:t>
            </w:r>
            <w:r>
              <w:rPr>
                <w:rFonts w:ascii="Times New Roman"/>
                <w:b w:val="false"/>
                <w:i w:val="false"/>
                <w:color w:val="000000"/>
                <w:sz w:val="20"/>
              </w:rPr>
              <w:t>статьи 190</w:t>
            </w:r>
            <w:r>
              <w:rPr>
                <w:rFonts w:ascii="Times New Roman"/>
                <w:b w:val="false"/>
                <w:i w:val="false"/>
                <w:color w:val="000000"/>
                <w:sz w:val="20"/>
              </w:rPr>
              <w:t xml:space="preserve"> УПК РК (УДР) (5015),</w:t>
            </w:r>
          </w:p>
          <w:p>
            <w:pPr>
              <w:spacing w:after="20"/>
              <w:ind w:left="20"/>
              <w:jc w:val="both"/>
            </w:pPr>
            <w:r>
              <w:rPr>
                <w:rFonts w:ascii="Times New Roman"/>
                <w:b w:val="false"/>
                <w:i w:val="false"/>
                <w:color w:val="000000"/>
                <w:sz w:val="20"/>
              </w:rPr>
              <w:t>
дело направлено прокурору по части 2 </w:t>
            </w:r>
            <w:r>
              <w:rPr>
                <w:rFonts w:ascii="Times New Roman"/>
                <w:b w:val="false"/>
                <w:i w:val="false"/>
                <w:color w:val="000000"/>
                <w:sz w:val="20"/>
              </w:rPr>
              <w:t>статьи 528</w:t>
            </w:r>
            <w:r>
              <w:rPr>
                <w:rFonts w:ascii="Times New Roman"/>
                <w:b w:val="false"/>
                <w:i w:val="false"/>
                <w:color w:val="000000"/>
                <w:sz w:val="20"/>
              </w:rPr>
              <w:t xml:space="preserve"> УПК РК (5020),</w:t>
            </w:r>
          </w:p>
          <w:p>
            <w:pPr>
              <w:spacing w:after="20"/>
              <w:ind w:left="20"/>
              <w:jc w:val="both"/>
            </w:pPr>
            <w:r>
              <w:rPr>
                <w:rFonts w:ascii="Times New Roman"/>
                <w:b w:val="false"/>
                <w:i w:val="false"/>
                <w:color w:val="000000"/>
                <w:sz w:val="20"/>
              </w:rPr>
              <w:t>
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
утверждение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 составление нового обвинительного акта в порядке пункта 2) части 1 статьи 302 УПК РК и направление в суд (6011),</w:t>
            </w:r>
          </w:p>
          <w:p>
            <w:pPr>
              <w:spacing w:after="20"/>
              <w:ind w:left="20"/>
              <w:jc w:val="both"/>
            </w:pPr>
            <w:r>
              <w:rPr>
                <w:rFonts w:ascii="Times New Roman"/>
                <w:b w:val="false"/>
                <w:i w:val="false"/>
                <w:color w:val="000000"/>
                <w:sz w:val="20"/>
              </w:rPr>
              <w:t>
возвращено для производства дополнительного расследования в порядке пункта 3) части 1 статьи 302 УПК РК (6012),</w:t>
            </w:r>
          </w:p>
          <w:p>
            <w:pPr>
              <w:spacing w:after="20"/>
              <w:ind w:left="20"/>
              <w:jc w:val="both"/>
            </w:pPr>
            <w:r>
              <w:rPr>
                <w:rFonts w:ascii="Times New Roman"/>
                <w:b w:val="false"/>
                <w:i w:val="false"/>
                <w:color w:val="000000"/>
                <w:sz w:val="20"/>
              </w:rPr>
              <w:t>
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 возвращено для производства дознания части 7 статьи 190 УПК РК (6014),</w:t>
            </w:r>
          </w:p>
          <w:p>
            <w:pPr>
              <w:spacing w:after="20"/>
              <w:ind w:left="20"/>
              <w:jc w:val="both"/>
            </w:pPr>
            <w:r>
              <w:rPr>
                <w:rFonts w:ascii="Times New Roman"/>
                <w:b w:val="false"/>
                <w:i w:val="false"/>
                <w:color w:val="000000"/>
                <w:sz w:val="20"/>
              </w:rPr>
              <w:t>
утверждение обвинительного акта в порядке пункта 1) части 7 статьи 190 УПК РК и направление в суд (6015), направлено в суд по пункту 1) части 3 </w:t>
            </w:r>
            <w:r>
              <w:rPr>
                <w:rFonts w:ascii="Times New Roman"/>
                <w:b w:val="false"/>
                <w:i w:val="false"/>
                <w:color w:val="000000"/>
                <w:sz w:val="20"/>
              </w:rPr>
              <w:t>статьи 528</w:t>
            </w:r>
            <w:r>
              <w:rPr>
                <w:rFonts w:ascii="Times New Roman"/>
                <w:b w:val="false"/>
                <w:i w:val="false"/>
                <w:color w:val="000000"/>
                <w:sz w:val="20"/>
              </w:rPr>
              <w:t xml:space="preserve"> УПК РК (6020),</w:t>
            </w:r>
          </w:p>
          <w:p>
            <w:pPr>
              <w:spacing w:after="20"/>
              <w:ind w:left="20"/>
              <w:jc w:val="both"/>
            </w:pPr>
            <w:r>
              <w:rPr>
                <w:rFonts w:ascii="Times New Roman"/>
                <w:b w:val="false"/>
                <w:i w:val="false"/>
                <w:color w:val="000000"/>
                <w:sz w:val="20"/>
              </w:rPr>
              <w:t>
возвращено для производства предварительного следствия по протокольной форме по пункту 3) части 3 статьи 528 УПК РК (6021),</w:t>
            </w:r>
          </w:p>
          <w:p>
            <w:pPr>
              <w:spacing w:after="20"/>
              <w:ind w:left="20"/>
              <w:jc w:val="both"/>
            </w:pPr>
            <w:r>
              <w:rPr>
                <w:rFonts w:ascii="Times New Roman"/>
                <w:b w:val="false"/>
                <w:i w:val="false"/>
                <w:color w:val="000000"/>
                <w:sz w:val="20"/>
              </w:rPr>
              <w:t>
возвращено для производства дознания по протокольной форме по пункту 3) части 3 статьи 528 УПК РК (6022),</w:t>
            </w:r>
          </w:p>
          <w:p>
            <w:pPr>
              <w:spacing w:after="20"/>
              <w:ind w:left="20"/>
              <w:jc w:val="both"/>
            </w:pPr>
            <w:r>
              <w:rPr>
                <w:rFonts w:ascii="Times New Roman"/>
                <w:b w:val="false"/>
                <w:i w:val="false"/>
                <w:color w:val="000000"/>
                <w:sz w:val="20"/>
              </w:rPr>
              <w:t>
направлено в суд для применения мер медицинского характера по пункту 1) части 5 статьи 518 УПК РК (6030),</w:t>
            </w:r>
          </w:p>
          <w:p>
            <w:pPr>
              <w:spacing w:after="20"/>
              <w:ind w:left="20"/>
              <w:jc w:val="both"/>
            </w:pPr>
            <w:r>
              <w:rPr>
                <w:rFonts w:ascii="Times New Roman"/>
                <w:b w:val="false"/>
                <w:i w:val="false"/>
                <w:color w:val="000000"/>
                <w:sz w:val="20"/>
              </w:rPr>
              <w:t>
возвращено для производства дополнительного расследования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
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p>
          <w:p>
            <w:pPr>
              <w:spacing w:after="20"/>
              <w:ind w:left="20"/>
              <w:jc w:val="both"/>
            </w:pPr>
            <w:r>
              <w:rPr>
                <w:rFonts w:ascii="Times New Roman"/>
                <w:b w:val="false"/>
                <w:i w:val="false"/>
                <w:color w:val="000000"/>
                <w:sz w:val="20"/>
              </w:rPr>
              <w:t>
в суд после заключения процессуального соглашения по части 4 статьи 617 УПК РК (6050),</w:t>
            </w:r>
          </w:p>
          <w:p>
            <w:pPr>
              <w:spacing w:after="20"/>
              <w:ind w:left="20"/>
              <w:jc w:val="both"/>
            </w:pPr>
            <w:r>
              <w:rPr>
                <w:rFonts w:ascii="Times New Roman"/>
                <w:b w:val="false"/>
                <w:i w:val="false"/>
                <w:color w:val="000000"/>
                <w:sz w:val="20"/>
              </w:rPr>
              <w:t>
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изменяет подследственность в порядке части 12 </w:t>
            </w:r>
            <w:r>
              <w:rPr>
                <w:rFonts w:ascii="Times New Roman"/>
                <w:b w:val="false"/>
                <w:i w:val="false"/>
                <w:color w:val="000000"/>
                <w:sz w:val="20"/>
              </w:rPr>
              <w:t>статьи 193</w:t>
            </w:r>
            <w:r>
              <w:rPr>
                <w:rFonts w:ascii="Times New Roman"/>
                <w:b w:val="false"/>
                <w:i w:val="false"/>
                <w:color w:val="000000"/>
                <w:sz w:val="20"/>
              </w:rPr>
              <w:t xml:space="preserve"> УПК РК (7000), переквалифицировано (0080),</w:t>
            </w:r>
          </w:p>
          <w:p>
            <w:pPr>
              <w:spacing w:after="20"/>
              <w:ind w:left="20"/>
              <w:jc w:val="both"/>
            </w:pPr>
            <w:r>
              <w:rPr>
                <w:rFonts w:ascii="Times New Roman"/>
                <w:b w:val="false"/>
                <w:i w:val="false"/>
                <w:color w:val="000000"/>
                <w:sz w:val="20"/>
              </w:rPr>
              <w:t>
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УПК РК (8010),</w:t>
            </w:r>
          </w:p>
          <w:p>
            <w:pPr>
              <w:spacing w:after="20"/>
              <w:ind w:left="20"/>
              <w:jc w:val="both"/>
            </w:pPr>
            <w:r>
              <w:rPr>
                <w:rFonts w:ascii="Times New Roman"/>
                <w:b w:val="false"/>
                <w:i w:val="false"/>
                <w:color w:val="000000"/>
                <w:sz w:val="20"/>
              </w:rPr>
              <w:t>
Возвращено прокурору в порядке пункта 3) части 1 статьи 623 (пункта 2 части 1 статьи 626) УПК РК (8020),</w:t>
            </w:r>
          </w:p>
          <w:p>
            <w:pPr>
              <w:spacing w:after="20"/>
              <w:ind w:left="20"/>
              <w:jc w:val="both"/>
            </w:pPr>
            <w:r>
              <w:rPr>
                <w:rFonts w:ascii="Times New Roman"/>
                <w:b w:val="false"/>
                <w:i w:val="false"/>
                <w:color w:val="000000"/>
                <w:sz w:val="20"/>
              </w:rPr>
              <w:t>
Возвращено прокурору в порядке части 3 статьи 623 (части 4 статьи 626) УПК РК (8021),</w:t>
            </w:r>
          </w:p>
          <w:p>
            <w:pPr>
              <w:spacing w:after="20"/>
              <w:ind w:left="20"/>
              <w:jc w:val="both"/>
            </w:pPr>
            <w:r>
              <w:rPr>
                <w:rFonts w:ascii="Times New Roman"/>
                <w:b w:val="false"/>
                <w:i w:val="false"/>
                <w:color w:val="000000"/>
                <w:sz w:val="20"/>
              </w:rPr>
              <w:t>
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Возвращено прокурору в порядке пункта 3) части 6 статьи 529 УПК РК для производства предварительного следствия (8023),</w:t>
            </w:r>
          </w:p>
          <w:p>
            <w:pPr>
              <w:spacing w:after="20"/>
              <w:ind w:left="20"/>
              <w:jc w:val="both"/>
            </w:pPr>
            <w:r>
              <w:rPr>
                <w:rFonts w:ascii="Times New Roman"/>
                <w:b w:val="false"/>
                <w:i w:val="false"/>
                <w:color w:val="000000"/>
                <w:sz w:val="20"/>
              </w:rPr>
              <w:t>
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w:t>
            </w:r>
          </w:p>
          <w:p>
            <w:pPr>
              <w:spacing w:after="20"/>
              <w:ind w:left="20"/>
              <w:jc w:val="both"/>
            </w:pPr>
            <w:r>
              <w:rPr>
                <w:rFonts w:ascii="Times New Roman"/>
                <w:b w:val="false"/>
                <w:i w:val="false"/>
                <w:color w:val="000000"/>
                <w:sz w:val="20"/>
              </w:rPr>
              <w:t>
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w:t>
            </w:r>
          </w:p>
          <w:p>
            <w:pPr>
              <w:spacing w:after="20"/>
              <w:ind w:left="20"/>
              <w:jc w:val="both"/>
            </w:pPr>
            <w:r>
              <w:rPr>
                <w:rFonts w:ascii="Times New Roman"/>
                <w:b w:val="false"/>
                <w:i w:val="false"/>
                <w:color w:val="000000"/>
                <w:sz w:val="20"/>
              </w:rPr>
              <w:t>
Возвращено прокурору в порядке статьи 323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
отмена прокурором постановления о прекращении (9001),</w:t>
            </w:r>
          </w:p>
          <w:p>
            <w:pPr>
              <w:spacing w:after="20"/>
              <w:ind w:left="20"/>
              <w:jc w:val="both"/>
            </w:pPr>
            <w:r>
              <w:rPr>
                <w:rFonts w:ascii="Times New Roman"/>
                <w:b w:val="false"/>
                <w:i w:val="false"/>
                <w:color w:val="000000"/>
                <w:sz w:val="20"/>
              </w:rPr>
              <w:t>
отмена прокурором постановления о прерывании срока (9002),</w:t>
            </w:r>
          </w:p>
          <w:p>
            <w:pPr>
              <w:spacing w:after="20"/>
              <w:ind w:left="20"/>
              <w:jc w:val="both"/>
            </w:pPr>
            <w:r>
              <w:rPr>
                <w:rFonts w:ascii="Times New Roman"/>
                <w:b w:val="false"/>
                <w:i w:val="false"/>
                <w:color w:val="000000"/>
                <w:sz w:val="20"/>
              </w:rPr>
              <w:t>
отмена прокурором постановления о переквалификации (9003),</w:t>
            </w:r>
          </w:p>
          <w:p>
            <w:pPr>
              <w:spacing w:after="20"/>
              <w:ind w:left="20"/>
              <w:jc w:val="both"/>
            </w:pPr>
            <w:r>
              <w:rPr>
                <w:rFonts w:ascii="Times New Roman"/>
                <w:b w:val="false"/>
                <w:i w:val="false"/>
                <w:color w:val="000000"/>
                <w:sz w:val="20"/>
              </w:rPr>
              <w:t>
отмена прокурором постановления о соединении (9004),</w:t>
            </w:r>
          </w:p>
          <w:p>
            <w:pPr>
              <w:spacing w:after="20"/>
              <w:ind w:left="20"/>
              <w:jc w:val="both"/>
            </w:pPr>
            <w:r>
              <w:rPr>
                <w:rFonts w:ascii="Times New Roman"/>
                <w:b w:val="false"/>
                <w:i w:val="false"/>
                <w:color w:val="000000"/>
                <w:sz w:val="20"/>
              </w:rPr>
              <w:t>
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отмена судом постановления о прекращении (9006),</w:t>
            </w:r>
          </w:p>
          <w:p>
            <w:pPr>
              <w:spacing w:after="20"/>
              <w:ind w:left="20"/>
              <w:jc w:val="both"/>
            </w:pPr>
            <w:r>
              <w:rPr>
                <w:rFonts w:ascii="Times New Roman"/>
                <w:b w:val="false"/>
                <w:i w:val="false"/>
                <w:color w:val="000000"/>
                <w:sz w:val="20"/>
              </w:rPr>
              <w:t>
отмена судом постановления о прерывании срока (9007),</w:t>
            </w:r>
          </w:p>
          <w:p>
            <w:pPr>
              <w:spacing w:after="20"/>
              <w:ind w:left="20"/>
              <w:jc w:val="both"/>
            </w:pPr>
            <w:r>
              <w:rPr>
                <w:rFonts w:ascii="Times New Roman"/>
                <w:b w:val="false"/>
                <w:i w:val="false"/>
                <w:color w:val="000000"/>
                <w:sz w:val="20"/>
              </w:rPr>
              <w:t>
отмена судом постановления о переквалификации (9008),</w:t>
            </w:r>
          </w:p>
          <w:p>
            <w:pPr>
              <w:spacing w:after="20"/>
              <w:ind w:left="20"/>
              <w:jc w:val="both"/>
            </w:pPr>
            <w:r>
              <w:rPr>
                <w:rFonts w:ascii="Times New Roman"/>
                <w:b w:val="false"/>
                <w:i w:val="false"/>
                <w:color w:val="000000"/>
                <w:sz w:val="20"/>
              </w:rPr>
              <w:t>
отмена судом постановления о соединении (9009),</w:t>
            </w:r>
          </w:p>
          <w:p>
            <w:pPr>
              <w:spacing w:after="20"/>
              <w:ind w:left="20"/>
              <w:jc w:val="both"/>
            </w:pPr>
            <w:r>
              <w:rPr>
                <w:rFonts w:ascii="Times New Roman"/>
                <w:b w:val="false"/>
                <w:i w:val="false"/>
                <w:color w:val="000000"/>
                <w:sz w:val="20"/>
              </w:rPr>
              <w:t>
отмена судом постановления о выделении (разделении) (9010)</w:t>
            </w:r>
          </w:p>
          <w:p>
            <w:pPr>
              <w:spacing w:after="20"/>
              <w:ind w:left="20"/>
              <w:jc w:val="both"/>
            </w:pPr>
            <w:r>
              <w:rPr>
                <w:rFonts w:ascii="Times New Roman"/>
                <w:b w:val="false"/>
                <w:i w:val="false"/>
                <w:color w:val="000000"/>
                <w:sz w:val="20"/>
              </w:rPr>
              <w:t>
Дата принятия решения: "_____" __________ 20____ года</w:t>
            </w:r>
          </w:p>
          <w:p>
            <w:pPr>
              <w:spacing w:after="20"/>
              <w:ind w:left="20"/>
              <w:jc w:val="both"/>
            </w:pPr>
            <w:r>
              <w:rPr>
                <w:rFonts w:ascii="Times New Roman"/>
                <w:b w:val="false"/>
                <w:i w:val="false"/>
                <w:color w:val="000000"/>
                <w:sz w:val="20"/>
              </w:rPr>
              <w:t>
Решение принято: сотрудником органа уголовного преследования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Описание решения (установил для постановления)</w:t>
            </w:r>
          </w:p>
          <w:p>
            <w:pPr>
              <w:spacing w:after="20"/>
              <w:ind w:left="20"/>
              <w:jc w:val="both"/>
            </w:pPr>
            <w:r>
              <w:rPr>
                <w:rFonts w:ascii="Times New Roman"/>
                <w:b w:val="false"/>
                <w:i w:val="false"/>
                <w:color w:val="000000"/>
                <w:sz w:val="20"/>
              </w:rPr>
              <w:t>
Описание решения, для формирования протоколов постановлений</w:t>
            </w:r>
          </w:p>
          <w:p>
            <w:pPr>
              <w:spacing w:after="20"/>
              <w:ind w:left="20"/>
              <w:jc w:val="both"/>
            </w:pPr>
            <w:r>
              <w:rPr>
                <w:rFonts w:ascii="Times New Roman"/>
                <w:b w:val="false"/>
                <w:i w:val="false"/>
                <w:color w:val="000000"/>
                <w:sz w:val="20"/>
              </w:rPr>
              <w:t>
4.2 Наименование суда (код суда)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Квалификация преступления __________________________________ УК РК</w:t>
            </w:r>
          </w:p>
          <w:p>
            <w:pPr>
              <w:spacing w:after="20"/>
              <w:ind w:left="20"/>
              <w:jc w:val="both"/>
            </w:pPr>
            <w:r>
              <w:rPr>
                <w:rFonts w:ascii="Times New Roman"/>
                <w:b w:val="false"/>
                <w:i w:val="false"/>
                <w:color w:val="000000"/>
                <w:sz w:val="20"/>
              </w:rPr>
              <w:t>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
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Переквалифицировано со статьи ______________________________ УК РК</w:t>
            </w:r>
          </w:p>
          <w:p>
            <w:pPr>
              <w:spacing w:after="20"/>
              <w:ind w:left="20"/>
              <w:jc w:val="both"/>
            </w:pPr>
            <w:r>
              <w:rPr>
                <w:rFonts w:ascii="Times New Roman"/>
                <w:b w:val="false"/>
                <w:i w:val="false"/>
                <w:color w:val="000000"/>
                <w:sz w:val="20"/>
              </w:rPr>
              <w:t>
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основного ЕРДР___________________________________</w:t>
            </w:r>
          </w:p>
          <w:p>
            <w:pPr>
              <w:spacing w:after="20"/>
              <w:ind w:left="20"/>
              <w:jc w:val="both"/>
            </w:pPr>
            <w:r>
              <w:rPr>
                <w:rFonts w:ascii="Times New Roman"/>
                <w:b w:val="false"/>
                <w:i w:val="false"/>
                <w:color w:val="000000"/>
                <w:sz w:val="20"/>
              </w:rPr>
              <w:t>
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9.1. Руководитель СОГ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Передано в орган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передано в службу: следствие (1), дознание (2)</w:t>
            </w:r>
          </w:p>
          <w:p>
            <w:pPr>
              <w:spacing w:after="20"/>
              <w:ind w:left="20"/>
              <w:jc w:val="both"/>
            </w:pPr>
            <w:r>
              <w:rPr>
                <w:rFonts w:ascii="Times New Roman"/>
                <w:b w:val="false"/>
                <w:i w:val="false"/>
                <w:color w:val="000000"/>
                <w:sz w:val="20"/>
              </w:rPr>
              <w:t>
исходящий №______________________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Продлен до: _____ месяцев ______ дней</w:t>
            </w:r>
          </w:p>
          <w:p>
            <w:pPr>
              <w:spacing w:after="20"/>
              <w:ind w:left="20"/>
              <w:jc w:val="both"/>
            </w:pPr>
            <w:r>
              <w:rPr>
                <w:rFonts w:ascii="Times New Roman"/>
                <w:b w:val="false"/>
                <w:i w:val="false"/>
                <w:color w:val="000000"/>
                <w:sz w:val="20"/>
              </w:rPr>
              <w:t>
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Дело находилось на ознакомлении: с "_"____20_года по "_"_20__года</w:t>
            </w:r>
          </w:p>
          <w:p>
            <w:pPr>
              <w:spacing w:after="20"/>
              <w:ind w:left="20"/>
              <w:jc w:val="both"/>
            </w:pPr>
            <w:r>
              <w:rPr>
                <w:rFonts w:ascii="Times New Roman"/>
                <w:b w:val="false"/>
                <w:i w:val="false"/>
                <w:color w:val="000000"/>
                <w:sz w:val="20"/>
              </w:rPr>
              <w:t>
13. Дело находилось по жалобе: с "__"____20__года по "_"_____20___года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Примечание:</w:t>
            </w:r>
          </w:p>
          <w:p>
            <w:pPr>
              <w:spacing w:after="20"/>
              <w:ind w:left="20"/>
              <w:jc w:val="both"/>
            </w:pPr>
            <w:r>
              <w:rPr>
                <w:rFonts w:ascii="Times New Roman"/>
                <w:b w:val="false"/>
                <w:i w:val="false"/>
                <w:color w:val="000000"/>
                <w:sz w:val="20"/>
              </w:rPr>
              <w:t>
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Должностное лицо, осуществляющее расследование</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15.1. Начальник подразделения, осуществляющего расследование</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w:t>
            </w:r>
          </w:p>
          <w:p>
            <w:pPr>
              <w:spacing w:after="20"/>
              <w:ind w:left="20"/>
              <w:jc w:val="both"/>
            </w:pPr>
            <w:r>
              <w:rPr>
                <w:rFonts w:ascii="Times New Roman"/>
                <w:b w:val="false"/>
                <w:i w:val="false"/>
                <w:color w:val="000000"/>
                <w:sz w:val="20"/>
              </w:rPr>
              <w:t>
17. Наименование прокуратуры, осуществляющей надзор</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"_" ___ 20_ года     дата корректировки "_" ____ 20 __ года</w:t>
      </w:r>
    </w:p>
    <w:bookmarkStart w:name="z31" w:id="17"/>
    <w:p>
      <w:pPr>
        <w:spacing w:after="0"/>
        <w:ind w:left="0"/>
        <w:jc w:val="both"/>
      </w:pPr>
      <w:r>
        <w:rPr>
          <w:rFonts w:ascii="Times New Roman"/>
          <w:b w:val="false"/>
          <w:i w:val="false"/>
          <w:color w:val="000000"/>
          <w:sz w:val="28"/>
        </w:rPr>
        <w:t>
                 Продолжение к решению по ЕРДР (сведения по оконченным)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Преступление совершено лицом:</w:t>
            </w:r>
          </w:p>
          <w:p>
            <w:pPr>
              <w:spacing w:after="20"/>
              <w:ind w:left="20"/>
              <w:jc w:val="both"/>
            </w:pPr>
            <w:r>
              <w:rPr>
                <w:rFonts w:ascii="Times New Roman"/>
                <w:b w:val="false"/>
                <w:i w:val="false"/>
                <w:color w:val="000000"/>
                <w:sz w:val="20"/>
              </w:rPr>
              <w:t>
в составе: группы лиц (01), группы лиц по предварительному сговору (02), организованной группы (03), преступной организации (04), преступного сообщества (05), транснациональной организованной группы (06), транснациональной преступной организации (07), транснационального преступного сообщества (08), террористической группы (09), экстремистской группы (10), банды (11), незаконного военизированного формирования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в состоянии алкогольного опьянения (16), в состоянии наркотического опьянения (17), в состоянии токсикоманического опьянения (18), иного болезненного состояния психики (19),</w:t>
            </w:r>
          </w:p>
          <w:p>
            <w:pPr>
              <w:spacing w:after="20"/>
              <w:ind w:left="20"/>
              <w:jc w:val="both"/>
            </w:pPr>
            <w:r>
              <w:rPr>
                <w:rFonts w:ascii="Times New Roman"/>
                <w:b w:val="false"/>
                <w:i w:val="false"/>
                <w:color w:val="000000"/>
                <w:sz w:val="20"/>
              </w:rPr>
              <w:t>
лицом, ранее совершавшим уголовное правонарушение (20), имеющие не снятую и не погашенную судимость (35), несовершеннолетним (21), гражданином Республики Казахстан (22), гражданином государства - члена Содружества Независимых Государств (23), лицом без гражданства (24), иностранцем (25), оралманом (26), женщиной (34),</w:t>
            </w:r>
          </w:p>
          <w:p>
            <w:pPr>
              <w:spacing w:after="20"/>
              <w:ind w:left="20"/>
              <w:jc w:val="both"/>
            </w:pPr>
            <w:r>
              <w:rPr>
                <w:rFonts w:ascii="Times New Roman"/>
                <w:b w:val="false"/>
                <w:i w:val="false"/>
                <w:color w:val="000000"/>
                <w:sz w:val="20"/>
              </w:rPr>
              <w:t>
состоящим на учете в органах внутренних дел: в отношении которого вынесено защитное предписание (27), в отношении которого принято решение об ограничении досуга и установлении особых требований к поведению (28), несовершеннолетним не достигшим возраста, с которого наступает уголовная ответственность (29), несовершеннолетним, обвиняемым или подозреваемым, в отношении которого избрана мера пресечения, не связанная с арестом (30), несовершеннолетним, освобожденным из учреждений уголовно-исполнительной системы (31), выпускником специальной организации образования и организации образования с особым режимом содержания (32), родителем или другим законным представителем несовершеннолетнего, не исполняющим свои обязанности по воспитанию, обучению и (или) содержанию несовершеннолетнего, а также отрицательно влияющим на его поведение (33).</w:t>
            </w:r>
          </w:p>
          <w:p>
            <w:pPr>
              <w:spacing w:after="20"/>
              <w:ind w:left="20"/>
              <w:jc w:val="both"/>
            </w:pPr>
            <w:r>
              <w:rPr>
                <w:rFonts w:ascii="Times New Roman"/>
                <w:b w:val="false"/>
                <w:i w:val="false"/>
                <w:color w:val="000000"/>
                <w:sz w:val="20"/>
              </w:rPr>
              <w:t>
18.1 Гражданство иностранца (по справочнику) ________________________</w:t>
            </w:r>
          </w:p>
          <w:p>
            <w:pPr>
              <w:spacing w:after="20"/>
              <w:ind w:left="20"/>
              <w:jc w:val="both"/>
            </w:pPr>
            <w:r>
              <w:rPr>
                <w:rFonts w:ascii="Times New Roman"/>
                <w:b w:val="false"/>
                <w:i w:val="false"/>
                <w:color w:val="000000"/>
                <w:sz w:val="20"/>
              </w:rPr>
              <w:t>
19. По роду занятий преступление совершил: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w:t>
            </w:r>
          </w:p>
          <w:p>
            <w:pPr>
              <w:spacing w:after="20"/>
              <w:ind w:left="20"/>
              <w:jc w:val="both"/>
            </w:pPr>
            <w:r>
              <w:rPr>
                <w:rFonts w:ascii="Times New Roman"/>
                <w:b w:val="false"/>
                <w:i w:val="false"/>
                <w:color w:val="000000"/>
                <w:sz w:val="20"/>
              </w:rPr>
              <w:t>
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по делам государственной службы и противодействию коррупции (далее – АГДСПК) (087),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служащий министерства: здравоохранения и социального развития (010); образования и науки (040); финансов (046); сельского хозяйства (047), в том числе Комитета по управлению земельными ресурсами (050); иностранных дел (048), АГДСПК (059); культуры и спорта (075), в том числе: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и жилищно-коммунального хозяйства (083); Комитета по защите прав потребителей (086); по инвестициям и развитию (077), информации и коммуникаций (060), по делам религий и гражданского общества (91), оборонной и аэрокосмической промышленности (92), в т.ч. Аэрокосмического комитета (090), Комитета информационной безопасности (093), Комитета по государственным и материальным резервам (094).</w:t>
            </w:r>
          </w:p>
          <w:p>
            <w:pPr>
              <w:spacing w:after="20"/>
              <w:ind w:left="20"/>
              <w:jc w:val="both"/>
            </w:pPr>
            <w:r>
              <w:rPr>
                <w:rFonts w:ascii="Times New Roman"/>
                <w:b w:val="false"/>
                <w:i w:val="false"/>
                <w:color w:val="000000"/>
                <w:sz w:val="20"/>
              </w:rPr>
              <w:t>
служащий: Национального банка (096), Счетного комитета по контролю за исполнением республиканского бюджета (097); иных государственных органов и учреждений (085);</w:t>
            </w:r>
          </w:p>
          <w:p>
            <w:pPr>
              <w:spacing w:after="20"/>
              <w:ind w:left="20"/>
              <w:jc w:val="both"/>
            </w:pPr>
            <w:r>
              <w:rPr>
                <w:rFonts w:ascii="Times New Roman"/>
                <w:b w:val="false"/>
                <w:i w:val="false"/>
                <w:color w:val="000000"/>
                <w:sz w:val="20"/>
              </w:rPr>
              <w:t>
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p>
          <w:p>
            <w:pPr>
              <w:spacing w:after="20"/>
              <w:ind w:left="20"/>
              <w:jc w:val="both"/>
            </w:pPr>
            <w:r>
              <w:rPr>
                <w:rFonts w:ascii="Times New Roman"/>
                <w:b w:val="false"/>
                <w:i w:val="false"/>
                <w:color w:val="000000"/>
                <w:sz w:val="20"/>
              </w:rPr>
              <w:t>
работник транспорта: машинист (069), водитель (070), проводник на железнодорожном транспорте (071).</w:t>
            </w:r>
          </w:p>
          <w:p>
            <w:pPr>
              <w:spacing w:after="20"/>
              <w:ind w:left="20"/>
              <w:jc w:val="both"/>
            </w:pPr>
            <w:r>
              <w:rPr>
                <w:rFonts w:ascii="Times New Roman"/>
                <w:b w:val="false"/>
                <w:i w:val="false"/>
                <w:color w:val="000000"/>
                <w:sz w:val="20"/>
              </w:rPr>
              <w:t>
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20"/>
              <w:ind w:left="20"/>
              <w:jc w:val="both"/>
            </w:pPr>
            <w:r>
              <w:rPr>
                <w:rFonts w:ascii="Times New Roman"/>
                <w:b w:val="false"/>
                <w:i w:val="false"/>
                <w:color w:val="000000"/>
                <w:sz w:val="20"/>
              </w:rPr>
              <w:t>
19.1 Дополнительные отметки: лицо, являющееся субъектом коррупционного правонарушения, иные лица, являющиеся субъектами коррупционных правонарушений (33),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p>
          <w:p>
            <w:pPr>
              <w:spacing w:after="20"/>
              <w:ind w:left="20"/>
              <w:jc w:val="both"/>
            </w:pPr>
            <w:r>
              <w:rPr>
                <w:rFonts w:ascii="Times New Roman"/>
                <w:b w:val="false"/>
                <w:i w:val="false"/>
                <w:color w:val="000000"/>
                <w:sz w:val="20"/>
              </w:rPr>
              <w:t>
20. Мотив преступления: корыстные побуждения (01), сексуальные побуждения (02), хулиганские побуждения (03), с целью сокрытия другого преступления (04), семейно-бытовые: ревность, ссора, иные (05), месть (06), межнациональные отношения (07), социальные отношения (08), расовые отношения (09), религиозные отношения (10), с целью приобретения наркотиков (11), с целью приобретения сильнодействующих веществ (12), с целью приобретения психотропных веществ (13), с целью приобретения ядовитых веществ (14), с целью приобретения спиртного (15), с целью завладения оружием (16), неуставные отношения (17), по заказу (18), трудовая эксплуатация (20), сексуальная эксплуатация (21), усыновление, удочерение (22), иные (19).</w:t>
            </w:r>
          </w:p>
          <w:p>
            <w:pPr>
              <w:spacing w:after="20"/>
              <w:ind w:left="20"/>
              <w:jc w:val="both"/>
            </w:pPr>
            <w:r>
              <w:rPr>
                <w:rFonts w:ascii="Times New Roman"/>
                <w:b w:val="false"/>
                <w:i w:val="false"/>
                <w:color w:val="000000"/>
                <w:sz w:val="20"/>
              </w:rPr>
              <w:t>
21. Форма вины: умышленная (1), по неосторожности (2).</w:t>
            </w:r>
          </w:p>
          <w:p>
            <w:pPr>
              <w:spacing w:after="20"/>
              <w:ind w:left="20"/>
              <w:jc w:val="both"/>
            </w:pPr>
            <w:r>
              <w:rPr>
                <w:rFonts w:ascii="Times New Roman"/>
                <w:b w:val="false"/>
                <w:i w:val="false"/>
                <w:color w:val="000000"/>
                <w:sz w:val="20"/>
              </w:rPr>
              <w:t>
22. Уголовное преследование осуществлялось: следствием (01), дознанием (02), участковым инспектором полиции (03), оперуполномоченным криминальной полиции (04), оперуполномоченным по борьбе с наркотиками (05), сотрудником антикоррупционной службы (06), оперуполномоченным по борьбе с экстремизмом (07), оперуполномоченным по борьбе с организованной преступностью (08), специальным прокурором (09), должностным лицом КНБ, уполномоченным органом в сфере внешней разведки (10), сотрудником СГО, наделенными функциями дознания (11), участковым инспектором полиции по делам несовершеннолетних (12), участковым инспектором полиции по делам несовершеннолетних, закрепленным за организацией образования (13), сотрудником СЭР (14), сотрудником УСБ (15), сотрудником административной практики (16), сотрудником миграционной практики (17), сотрудником местной полицейской службы (18).</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
Государству ____________ тенге, юридическим лицам ____________ тенге, физическим лицам ______________________ тенге</w:t>
            </w:r>
          </w:p>
          <w:p>
            <w:pPr>
              <w:spacing w:after="20"/>
              <w:ind w:left="20"/>
              <w:jc w:val="both"/>
            </w:pPr>
            <w:r>
              <w:rPr>
                <w:rFonts w:ascii="Times New Roman"/>
                <w:b w:val="false"/>
                <w:i w:val="false"/>
                <w:color w:val="000000"/>
                <w:sz w:val="20"/>
              </w:rPr>
              <w:t>
23.1 Добровольно погашен: ______________________________ тенге</w:t>
            </w:r>
          </w:p>
          <w:p>
            <w:pPr>
              <w:spacing w:after="20"/>
              <w:ind w:left="20"/>
              <w:jc w:val="both"/>
            </w:pPr>
            <w:r>
              <w:rPr>
                <w:rFonts w:ascii="Times New Roman"/>
                <w:b w:val="false"/>
                <w:i w:val="false"/>
                <w:color w:val="000000"/>
                <w:sz w:val="20"/>
              </w:rPr>
              <w:t>
Государству ____________ тенге, юридическим лицам _____________тенге, физическим лицам ______________________тенге</w:t>
            </w:r>
          </w:p>
          <w:p>
            <w:pPr>
              <w:spacing w:after="20"/>
              <w:ind w:left="20"/>
              <w:jc w:val="both"/>
            </w:pPr>
            <w:r>
              <w:rPr>
                <w:rFonts w:ascii="Times New Roman"/>
                <w:b w:val="false"/>
                <w:i w:val="false"/>
                <w:color w:val="000000"/>
                <w:sz w:val="20"/>
              </w:rPr>
              <w:t>
23.2 Установленная сумма процессуальных издержек согласно ст. 177 УПК РК _________________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Наложен арест на имущество в размере: _________________ тенге</w:t>
            </w:r>
          </w:p>
          <w:p>
            <w:pPr>
              <w:spacing w:after="20"/>
              <w:ind w:left="20"/>
              <w:jc w:val="both"/>
            </w:pPr>
            <w:r>
              <w:rPr>
                <w:rFonts w:ascii="Times New Roman"/>
                <w:b w:val="false"/>
                <w:i w:val="false"/>
                <w:color w:val="000000"/>
                <w:sz w:val="20"/>
              </w:rPr>
              <w:t>
Государства________ тенге, юридических лиц ___________тенге, физических лиц ___________________ тенге</w:t>
            </w:r>
          </w:p>
          <w:p>
            <w:pPr>
              <w:spacing w:after="20"/>
              <w:ind w:left="20"/>
              <w:jc w:val="both"/>
            </w:pPr>
            <w:r>
              <w:rPr>
                <w:rFonts w:ascii="Times New Roman"/>
                <w:b w:val="false"/>
                <w:i w:val="false"/>
                <w:color w:val="000000"/>
                <w:sz w:val="20"/>
              </w:rPr>
              <w:t>
24.1 Наложен арест на имущество, подлежащее конфискации в размере: ___________________________тенге</w:t>
            </w:r>
          </w:p>
          <w:p>
            <w:pPr>
              <w:spacing w:after="20"/>
              <w:ind w:left="20"/>
              <w:jc w:val="both"/>
            </w:pPr>
            <w:r>
              <w:rPr>
                <w:rFonts w:ascii="Times New Roman"/>
                <w:b w:val="false"/>
                <w:i w:val="false"/>
                <w:color w:val="000000"/>
                <w:sz w:val="20"/>
              </w:rPr>
              <w:t>
Государства _______________________ тенге, юридических лиц ______________________ тенге, физических лиц __________________ тенге</w:t>
            </w:r>
          </w:p>
          <w:p>
            <w:pPr>
              <w:spacing w:after="20"/>
              <w:ind w:left="20"/>
              <w:jc w:val="both"/>
            </w:pPr>
            <w:r>
              <w:rPr>
                <w:rFonts w:ascii="Times New Roman"/>
                <w:b w:val="false"/>
                <w:i w:val="false"/>
                <w:color w:val="000000"/>
                <w:sz w:val="20"/>
              </w:rPr>
              <w:t>
24.2 Изъято имущество в размере: ____________________________тенге</w:t>
            </w:r>
          </w:p>
          <w:p>
            <w:pPr>
              <w:spacing w:after="20"/>
              <w:ind w:left="20"/>
              <w:jc w:val="both"/>
            </w:pPr>
            <w:r>
              <w:rPr>
                <w:rFonts w:ascii="Times New Roman"/>
                <w:b w:val="false"/>
                <w:i w:val="false"/>
                <w:color w:val="000000"/>
                <w:sz w:val="20"/>
              </w:rPr>
              <w:t>
В пользу: государства _______________________ тенге, юридических лиц _______________________ тенге, физических лиц _________________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p>
          <w:p>
            <w:pPr>
              <w:spacing w:after="20"/>
              <w:ind w:left="20"/>
              <w:jc w:val="both"/>
            </w:pPr>
            <w:r>
              <w:rPr>
                <w:rFonts w:ascii="Times New Roman"/>
                <w:b w:val="false"/>
                <w:i w:val="false"/>
                <w:color w:val="000000"/>
                <w:sz w:val="20"/>
              </w:rPr>
              <w:t>
Силы и средства, способствующие раскрытию преступления (внутриведомственный показатель):</w:t>
            </w:r>
          </w:p>
          <w:p>
            <w:pPr>
              <w:spacing w:after="20"/>
              <w:ind w:left="20"/>
              <w:jc w:val="both"/>
            </w:pPr>
            <w:r>
              <w:rPr>
                <w:rFonts w:ascii="Times New Roman"/>
                <w:b w:val="false"/>
                <w:i w:val="false"/>
                <w:color w:val="000000"/>
                <w:sz w:val="20"/>
              </w:rPr>
              <w:t>
Сообщение: по справочнику</w:t>
            </w:r>
          </w:p>
          <w:p>
            <w:pPr>
              <w:spacing w:after="20"/>
              <w:ind w:left="20"/>
              <w:jc w:val="both"/>
            </w:pPr>
            <w:r>
              <w:rPr>
                <w:rFonts w:ascii="Times New Roman"/>
                <w:b w:val="false"/>
                <w:i w:val="false"/>
                <w:color w:val="000000"/>
                <w:sz w:val="20"/>
              </w:rPr>
              <w:t>
Наименование и номер сообщения:</w:t>
            </w:r>
          </w:p>
          <w:p>
            <w:pPr>
              <w:spacing w:after="20"/>
              <w:ind w:left="20"/>
              <w:jc w:val="both"/>
            </w:pPr>
            <w:r>
              <w:rPr>
                <w:rFonts w:ascii="Times New Roman"/>
                <w:b w:val="false"/>
                <w:i w:val="false"/>
                <w:color w:val="000000"/>
                <w:sz w:val="20"/>
              </w:rPr>
              <w:t>
АКП (01), АСПКП (02), АПРКП (03), АКПИВС (04), АСПОП (05), АУБН (06), АПРОП (07), АСПЭ (08), АПРЭ (9), АСИЗО (10), КПУИС (11), АСПБН (12), АИУ (13), АПРБН (14), АУРПНиТС КГД (15), АУРПНиТС ДГД (16), АУРПФС КГД (17), АУРПФС ДГД (18), АУПТЭ КГД (19), АУПТЭ ДГД (20), АДОРД КГД (21), АУОРД ДГД (22), АУВБ КГД (23), АУВБ ДГД (24), АПУРПНиТС КГД (25), АПУРПНиТС ДГД (26), АПУРПФС КГД (27), АПУРПФС ДГД (28), АПУПТЭ КГД (29), АПУПТЭ ДГД (30), АПДОРД КГД (31), АПУОРД ДГД (32), АПУВБ КГД (33), АПУВБ ДГД (34), ОКГ УРПНиТС КГД (35), ОКГ УРПНиТС ДГД (36), ОКГ УРПФС КГД (37), ОКГ УРПФС ДГД (38), ОКГ УПТЭ КГД (39), ОКГ УПТЭ ДГД (40), ОКГ ДОРД КГД (41), ОКГ УОРД ДГД (42), ОКГ УВБ КГД (43), ОКГ УВБ ДГД (44), ДОП УРПНиТС КГД (45), ДОП УРПНиТС ДГД (46), ДОП УРПФС КГД (47), ДОП УРПФС ДГД (48), ДОП УПТЭ КГД (49), ДОП УПТЭ ДГД (50), ДОП ДОРД КГД (51), ДОП УОРД ДГД (52), ДОП УВБ КГД (53), ДОП УВБ ДГД (54),УРД УРПНиТС КГД (55),УРД УРПНиТС ДГД (56),УРД УРПФС КГД (57),УРД УРПФС ДГД (58),УРД УПТЭ КГД (59),УРД УПТЭ ДГД (60), УРД ДОРД КГД (61), УРД ДОРД ДГД (62),УРД УВБ КГД (63), УРД УВБ ДГД (64), анализ ДОРД КГД (65), АБОП (66), АБОПИВС (67), АБЭ (68), АБЭИВС (69), АУБНИВС (70), АУИС (71), АСБ (72), АВСУ (73), АВП (74), ИКП (75), ИБОП (76), ИБЭ (77), ИУБН (78), ИИУ (79), ИУИС (80), ИСИЗО (81), ИСБ (82), ИВСУ (83), ИВП (84), ИС УСП ВС (85).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8539"/>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реквизита 26)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Вид дела оперативного учета: дело оперативного учета (01), ЛД (02), уголовно-розыскное дело (03), уголовная карта на нераскрытое преступление (04), оперативно-наблюдательное дело (05)</w:t>
            </w:r>
          </w:p>
          <w:p>
            <w:pPr>
              <w:spacing w:after="20"/>
              <w:ind w:left="20"/>
              <w:jc w:val="both"/>
            </w:pPr>
            <w:r>
              <w:rPr>
                <w:rFonts w:ascii="Times New Roman"/>
                <w:b w:val="false"/>
                <w:i w:val="false"/>
                <w:color w:val="000000"/>
                <w:sz w:val="20"/>
              </w:rPr>
              <w:t>
номер дела оперативного учета № ___________________________________</w:t>
            </w:r>
          </w:p>
          <w:p>
            <w:pPr>
              <w:spacing w:after="20"/>
              <w:ind w:left="20"/>
              <w:jc w:val="both"/>
            </w:pPr>
            <w:r>
              <w:rPr>
                <w:rFonts w:ascii="Times New Roman"/>
                <w:b w:val="false"/>
                <w:i w:val="false"/>
                <w:color w:val="000000"/>
                <w:sz w:val="20"/>
              </w:rPr>
              <w:t>
дело оперативного учета заведено сотрудником: криминальной полиции (01), подразделения: по борьбе с организованной преступностью (02), по борьбе с экстремизмом (03), по борьбе с наркобизнесом (04), сотрудником собственной безопасности (05), подразделения уголовно-исполнительной системы (06), других подразделений (07),СЭР (08), антикоррупционной службы (09).</w:t>
            </w:r>
          </w:p>
          <w:p>
            <w:pPr>
              <w:spacing w:after="20"/>
              <w:ind w:left="20"/>
              <w:jc w:val="both"/>
            </w:pPr>
            <w:r>
              <w:rPr>
                <w:rFonts w:ascii="Times New Roman"/>
                <w:b w:val="false"/>
                <w:i w:val="false"/>
                <w:color w:val="000000"/>
                <w:sz w:val="20"/>
              </w:rPr>
              <w:t>
28. Личный сыск: оперативные работники криминальной полиции (01), участковым инспектором полиции (02), участковый инспектор полиции по делам несовершеннолетних (03), офицер СЭР (04), дорожно-патрульной полиции (05), других (06), подразделений: по борьбе с наркобизнесом (07), по борьбе с организованной преступностью (08), административной полиции (09), по борьбе с экстремизмом (10), патрульной полиции (11), офицер антикоррупционной службы (12), сотрудниками подразделений собственной безопасности (13), уголовно-исполнительной системы (14), сотрудником природоохранной полиции (15).</w:t>
            </w:r>
          </w:p>
          <w:p>
            <w:pPr>
              <w:spacing w:after="20"/>
              <w:ind w:left="20"/>
              <w:jc w:val="both"/>
            </w:pPr>
            <w:r>
              <w:rPr>
                <w:rFonts w:ascii="Times New Roman"/>
                <w:b w:val="false"/>
                <w:i w:val="false"/>
                <w:color w:val="000000"/>
                <w:sz w:val="20"/>
              </w:rPr>
              <w:t>
29. Раскрытию преступлений способствовало участие: подразделений: дорожно-патрульной полиции (01), криминальной полиции (02), государственной службы охраны (03), по борьбе с организованной преступностью (04), по борьбе с экстремизмом (07), специального отряда быстрого реагирования (05), воинских частей Национальной гвардии МВД (06), других патрульно-постового наряда (08), Центра временной адаптации и детоксикации (09), приемника-распределителя (10), специального приемника (11), общественных формирований (12), уголовно-исполнительной полиции (13), участковый инспектор полиции по делам несовершеннолетних (14), уголовно-исполнительной системы (15), миграционной полиции (16), полка полиции по охране дипломатических представительств (17), СЭР (18), антикоррупционной службы (19), Центра оперативного управления (далее - ЦОУ), в том числе: дежурных частей (20), военизированной охраны железной дороги (21), негосударственных субъектов охранной деятельности (22), оперативно-криминалистическое (23); сотрудников подразделений собственной безопасности (24), участковый инспектор полиции (25), сотрудником природоохранной прокуратуры (26), патрульной полиции (27).</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научно-технических средств и методов (01), использование служебной розыскной собаки (02), экспертиз и исследований (03), оперативно-справочных и розыскных учетов (04), автоматизированной информационной поисковой системы (05), автоматизированного учета административной полиции (06), автоматизированного учета антикоррупционной службы (07), автоматизированного учета Комитета государственных доходов (08), автоматизированного учета военной полиции (09), автоматизированного учета криминальной полиции (10), систем видеонаблюдения ЦОУ (12), криминалистические учеты (13), другие средства и методы (14)</w:t>
            </w:r>
          </w:p>
          <w:p>
            <w:pPr>
              <w:spacing w:after="20"/>
              <w:ind w:left="20"/>
              <w:jc w:val="both"/>
            </w:pPr>
            <w:r>
              <w:rPr>
                <w:rFonts w:ascii="Times New Roman"/>
                <w:b w:val="false"/>
                <w:i w:val="false"/>
                <w:color w:val="000000"/>
                <w:sz w:val="20"/>
              </w:rPr>
              <w:t>
31. Окончено с использованием сведений полученных в результате процессуального соглашения о сотрудничества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13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Л-2</w:t>
      </w:r>
    </w:p>
    <w:bookmarkStart w:name="z34" w:id="18"/>
    <w:p>
      <w:pPr>
        <w:spacing w:after="0"/>
        <w:ind w:left="0"/>
        <w:jc w:val="both"/>
      </w:pPr>
      <w:r>
        <w:rPr>
          <w:rFonts w:ascii="Times New Roman"/>
          <w:b w:val="false"/>
          <w:i w:val="false"/>
          <w:color w:val="000000"/>
          <w:sz w:val="28"/>
        </w:rPr>
        <w:t>
        Форма на лицо, подозреваемое (обвиняемое) в совершении преступления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 1.1 Номер основного ЕРДР ______________</w:t>
            </w:r>
          </w:p>
          <w:p>
            <w:pPr>
              <w:spacing w:after="20"/>
              <w:ind w:left="20"/>
              <w:jc w:val="both"/>
            </w:pPr>
            <w:r>
              <w:rPr>
                <w:rFonts w:ascii="Times New Roman"/>
                <w:b w:val="false"/>
                <w:i w:val="false"/>
                <w:color w:val="000000"/>
                <w:sz w:val="20"/>
              </w:rPr>
              <w:t>
2. Наименование органа расследования _________________________</w:t>
            </w:r>
          </w:p>
          <w:p>
            <w:pPr>
              <w:spacing w:after="20"/>
              <w:ind w:left="20"/>
              <w:jc w:val="both"/>
            </w:pPr>
            <w:r>
              <w:rPr>
                <w:rFonts w:ascii="Times New Roman"/>
                <w:b w:val="false"/>
                <w:i w:val="false"/>
                <w:color w:val="000000"/>
                <w:sz w:val="20"/>
              </w:rPr>
              <w:t>
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УПК РК (03), следствие в порядке части 5 статьи 189 части 5 УПК РК (04), дознание в порядке части 4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статьи 528 УПК РК (10), дознание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(11), следствие в порядке пункта 3 части 6 статьи 529 УПК РК (12).</w:t>
            </w:r>
          </w:p>
          <w:p>
            <w:pPr>
              <w:spacing w:after="20"/>
              <w:ind w:left="20"/>
              <w:jc w:val="both"/>
            </w:pPr>
            <w:r>
              <w:rPr>
                <w:rFonts w:ascii="Times New Roman"/>
                <w:b w:val="false"/>
                <w:i w:val="false"/>
                <w:color w:val="000000"/>
                <w:sz w:val="20"/>
              </w:rPr>
              <w:t>
4. Индивидуальный идентификационный номер (ИИН)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83"/>
              <w:gridCol w:w="5734"/>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Дата рождения:__________ 5.1 Возраст на момент совершения ________</w:t>
            </w:r>
          </w:p>
          <w:p>
            <w:pPr>
              <w:spacing w:after="20"/>
              <w:ind w:left="20"/>
              <w:jc w:val="both"/>
            </w:pPr>
            <w:r>
              <w:rPr>
                <w:rFonts w:ascii="Times New Roman"/>
                <w:b w:val="false"/>
                <w:i w:val="false"/>
                <w:color w:val="000000"/>
                <w:sz w:val="20"/>
              </w:rPr>
              <w:t>
6. Пол: мужской (1), женский (2).</w:t>
            </w:r>
          </w:p>
          <w:p>
            <w:pPr>
              <w:spacing w:after="20"/>
              <w:ind w:left="20"/>
              <w:jc w:val="both"/>
            </w:pPr>
            <w:r>
              <w:rPr>
                <w:rFonts w:ascii="Times New Roman"/>
                <w:b w:val="false"/>
                <w:i w:val="false"/>
                <w:color w:val="000000"/>
                <w:sz w:val="20"/>
              </w:rPr>
              <w:t>
7. Место рождения:___________________________________________________</w:t>
            </w:r>
          </w:p>
          <w:p>
            <w:pPr>
              <w:spacing w:after="20"/>
              <w:ind w:left="20"/>
              <w:jc w:val="both"/>
            </w:pPr>
            <w:r>
              <w:rPr>
                <w:rFonts w:ascii="Times New Roman"/>
                <w:b w:val="false"/>
                <w:i w:val="false"/>
                <w:color w:val="000000"/>
                <w:sz w:val="20"/>
              </w:rPr>
              <w:t>
                (страна\республика, область, район, населенный пункт)</w:t>
            </w:r>
          </w:p>
          <w:p>
            <w:pPr>
              <w:spacing w:after="20"/>
              <w:ind w:left="20"/>
              <w:jc w:val="both"/>
            </w:pPr>
            <w:r>
              <w:rPr>
                <w:rFonts w:ascii="Times New Roman"/>
                <w:b w:val="false"/>
                <w:i w:val="false"/>
                <w:color w:val="000000"/>
                <w:sz w:val="20"/>
              </w:rPr>
              <w:t>
8.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p>
          <w:p>
            <w:pPr>
              <w:spacing w:after="20"/>
              <w:ind w:left="20"/>
              <w:jc w:val="both"/>
            </w:pPr>
            <w:r>
              <w:rPr>
                <w:rFonts w:ascii="Times New Roman"/>
                <w:b w:val="false"/>
                <w:i w:val="false"/>
                <w:color w:val="000000"/>
                <w:sz w:val="20"/>
              </w:rPr>
              <w:t>
8.1. Гражданство иностранца (по справочнику) ________________________</w:t>
            </w:r>
          </w:p>
          <w:p>
            <w:pPr>
              <w:spacing w:after="20"/>
              <w:ind w:left="20"/>
              <w:jc w:val="both"/>
            </w:pPr>
            <w:r>
              <w:rPr>
                <w:rFonts w:ascii="Times New Roman"/>
                <w:b w:val="false"/>
                <w:i w:val="false"/>
                <w:color w:val="000000"/>
                <w:sz w:val="20"/>
              </w:rPr>
              <w:t>
9. Национальность (по справочнику):__________________________________</w:t>
            </w:r>
          </w:p>
          <w:p>
            <w:pPr>
              <w:spacing w:after="20"/>
              <w:ind w:left="20"/>
              <w:jc w:val="both"/>
            </w:pPr>
            <w:r>
              <w:rPr>
                <w:rFonts w:ascii="Times New Roman"/>
                <w:b w:val="false"/>
                <w:i w:val="false"/>
                <w:color w:val="000000"/>
                <w:sz w:val="20"/>
              </w:rPr>
              <w:t>
10.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w:t>
            </w:r>
          </w:p>
          <w:p>
            <w:pPr>
              <w:spacing w:after="20"/>
              <w:ind w:left="20"/>
              <w:jc w:val="both"/>
            </w:pPr>
            <w:r>
              <w:rPr>
                <w:rFonts w:ascii="Times New Roman"/>
                <w:b w:val="false"/>
                <w:i w:val="false"/>
                <w:color w:val="000000"/>
                <w:sz w:val="20"/>
              </w:rPr>
              <w:t>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p>
          <w:p>
            <w:pPr>
              <w:spacing w:after="20"/>
              <w:ind w:left="20"/>
              <w:jc w:val="both"/>
            </w:pPr>
            <w:r>
              <w:rPr>
                <w:rFonts w:ascii="Times New Roman"/>
                <w:b w:val="false"/>
                <w:i w:val="false"/>
                <w:color w:val="000000"/>
                <w:sz w:val="20"/>
              </w:rPr>
              <w:t>
№ ________________ от "__" __________ _____ года выдан ______________</w:t>
            </w:r>
          </w:p>
          <w:p>
            <w:pPr>
              <w:spacing w:after="20"/>
              <w:ind w:left="20"/>
              <w:jc w:val="both"/>
            </w:pPr>
            <w:r>
              <w:rPr>
                <w:rFonts w:ascii="Times New Roman"/>
                <w:b w:val="false"/>
                <w:i w:val="false"/>
                <w:color w:val="000000"/>
                <w:sz w:val="20"/>
              </w:rPr>
              <w:t>
11. Образование: высшее (1), среднее профессиональное (2), среднее (3), неполное среднее (4), без образования (5), незаконченное высшее (6).</w:t>
            </w:r>
          </w:p>
          <w:p>
            <w:pPr>
              <w:spacing w:after="20"/>
              <w:ind w:left="20"/>
              <w:jc w:val="both"/>
            </w:pPr>
            <w:r>
              <w:rPr>
                <w:rFonts w:ascii="Times New Roman"/>
                <w:b w:val="false"/>
                <w:i w:val="false"/>
                <w:color w:val="000000"/>
                <w:sz w:val="20"/>
              </w:rPr>
              <w:t>
12. Семейное положение: холост (не замужем) (01), женат (замужем) (02), сожительство (03).</w:t>
            </w:r>
          </w:p>
          <w:p>
            <w:pPr>
              <w:spacing w:after="20"/>
              <w:ind w:left="20"/>
              <w:jc w:val="both"/>
            </w:pPr>
            <w:r>
              <w:rPr>
                <w:rFonts w:ascii="Times New Roman"/>
                <w:b w:val="false"/>
                <w:i w:val="false"/>
                <w:color w:val="000000"/>
                <w:sz w:val="20"/>
              </w:rPr>
              <w:t>
13. Дополнительные сведения: имеет на иждивении несовершеннолетних детей (01), имеет нетрудоспособного иждивенца (02).</w:t>
            </w:r>
          </w:p>
          <w:p>
            <w:pPr>
              <w:spacing w:after="20"/>
              <w:ind w:left="20"/>
              <w:jc w:val="both"/>
            </w:pPr>
            <w:r>
              <w:rPr>
                <w:rFonts w:ascii="Times New Roman"/>
                <w:b w:val="false"/>
                <w:i w:val="false"/>
                <w:color w:val="000000"/>
                <w:sz w:val="20"/>
              </w:rPr>
              <w:t>
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w:t>
            </w:r>
          </w:p>
          <w:p>
            <w:pPr>
              <w:spacing w:after="20"/>
              <w:ind w:left="20"/>
              <w:jc w:val="both"/>
            </w:pPr>
            <w:r>
              <w:rPr>
                <w:rFonts w:ascii="Times New Roman"/>
                <w:b w:val="false"/>
                <w:i w:val="false"/>
                <w:color w:val="000000"/>
                <w:sz w:val="20"/>
              </w:rPr>
              <w:t>
15. Адрес проживания (прописки) (по справочнику)</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(страна\республика, населенный пункт)</w:t>
            </w:r>
          </w:p>
          <w:p>
            <w:pPr>
              <w:spacing w:after="20"/>
              <w:ind w:left="20"/>
              <w:jc w:val="both"/>
            </w:pPr>
            <w:r>
              <w:rPr>
                <w:rFonts w:ascii="Times New Roman"/>
                <w:b w:val="false"/>
                <w:i w:val="false"/>
                <w:color w:val="000000"/>
                <w:sz w:val="20"/>
              </w:rPr>
              <w:t>
16. Каким Департаментом (управлением, отделом) Министерства обороны Республики Казахстан призван _______________________________________</w:t>
            </w:r>
          </w:p>
          <w:p>
            <w:pPr>
              <w:spacing w:after="20"/>
              <w:ind w:left="20"/>
              <w:jc w:val="both"/>
            </w:pPr>
            <w:r>
              <w:rPr>
                <w:rFonts w:ascii="Times New Roman"/>
                <w:b w:val="false"/>
                <w:i w:val="false"/>
                <w:color w:val="000000"/>
                <w:sz w:val="20"/>
              </w:rPr>
              <w:t>
дата призыва "__" ________________ 20 года</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Занятие лица на момент совершения преступления</w:t>
            </w:r>
          </w:p>
          <w:p>
            <w:pPr>
              <w:spacing w:after="20"/>
              <w:ind w:left="20"/>
              <w:jc w:val="both"/>
            </w:pPr>
            <w:r>
              <w:rPr>
                <w:rFonts w:ascii="Times New Roman"/>
                <w:b w:val="false"/>
                <w:i w:val="false"/>
                <w:color w:val="000000"/>
                <w:sz w:val="20"/>
              </w:rPr>
              <w:t>
17. По роду занятий преступление совершил: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w:t>
            </w:r>
          </w:p>
          <w:p>
            <w:pPr>
              <w:spacing w:after="20"/>
              <w:ind w:left="20"/>
              <w:jc w:val="both"/>
            </w:pPr>
            <w:r>
              <w:rPr>
                <w:rFonts w:ascii="Times New Roman"/>
                <w:b w:val="false"/>
                <w:i w:val="false"/>
                <w:color w:val="000000"/>
                <w:sz w:val="20"/>
              </w:rPr>
              <w:t>
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по делам государственной службы и противодействию коррупции (далее – АГДСПК) (087),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служащий министерства: здравоохранения и социального развития (010); образования и науки (040); финансов (046); сельского хозяйства (047), в том числе Комитета по управлению земельными ресурсами (050); иностранных дел (048), АГДСПК (059); культуры и спорта (075), в том числе: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и жилищно-коммунального хозяйства (083); Комитета по защите прав потребителей (086); по инвестициям и развитию (077), информации и коммуникаций (060), по делам религий и гражданского общества (91), оборонной и аэрокосмической промышленности (92), в т.ч. Аэрокосмического комитета (090), Комитета информационной безопасности (093), Комитета по государственным и материальным резервам (094).</w:t>
            </w:r>
          </w:p>
          <w:p>
            <w:pPr>
              <w:spacing w:after="20"/>
              <w:ind w:left="20"/>
              <w:jc w:val="both"/>
            </w:pPr>
            <w:r>
              <w:rPr>
                <w:rFonts w:ascii="Times New Roman"/>
                <w:b w:val="false"/>
                <w:i w:val="false"/>
                <w:color w:val="000000"/>
                <w:sz w:val="20"/>
              </w:rPr>
              <w:t>
служащий: Национального банка (096), Счетного комитета по контролю за исполнением республиканского бюджета (097), прочих государственных органов и учреждений (085);</w:t>
            </w:r>
          </w:p>
          <w:p>
            <w:pPr>
              <w:spacing w:after="20"/>
              <w:ind w:left="20"/>
              <w:jc w:val="both"/>
            </w:pPr>
            <w:r>
              <w:rPr>
                <w:rFonts w:ascii="Times New Roman"/>
                <w:b w:val="false"/>
                <w:i w:val="false"/>
                <w:color w:val="000000"/>
                <w:sz w:val="20"/>
              </w:rPr>
              <w:t>
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p>
          <w:p>
            <w:pPr>
              <w:spacing w:after="20"/>
              <w:ind w:left="20"/>
              <w:jc w:val="both"/>
            </w:pPr>
            <w:r>
              <w:rPr>
                <w:rFonts w:ascii="Times New Roman"/>
                <w:b w:val="false"/>
                <w:i w:val="false"/>
                <w:color w:val="000000"/>
                <w:sz w:val="20"/>
              </w:rPr>
              <w:t>
работник транспорта: машинист (069), водитель (070), проводник на железнодорожном транспорте (071).</w:t>
            </w:r>
          </w:p>
          <w:p>
            <w:pPr>
              <w:spacing w:after="20"/>
              <w:ind w:left="20"/>
              <w:jc w:val="both"/>
            </w:pPr>
            <w:r>
              <w:rPr>
                <w:rFonts w:ascii="Times New Roman"/>
                <w:b w:val="false"/>
                <w:i w:val="false"/>
                <w:color w:val="000000"/>
                <w:sz w:val="20"/>
              </w:rPr>
              <w:t>
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20"/>
              <w:ind w:left="20"/>
              <w:jc w:val="both"/>
            </w:pPr>
            <w:r>
              <w:rPr>
                <w:rFonts w:ascii="Times New Roman"/>
                <w:b w:val="false"/>
                <w:i w:val="false"/>
                <w:color w:val="000000"/>
                <w:sz w:val="20"/>
              </w:rPr>
              <w:t>
17.1. Дополнительные отметки к роду занятий: иные лица, являющиеся субъектами коррупционных правонарушений (33),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p>
          <w:p>
            <w:pPr>
              <w:spacing w:after="20"/>
              <w:ind w:left="20"/>
              <w:jc w:val="both"/>
            </w:pPr>
            <w:r>
              <w:rPr>
                <w:rFonts w:ascii="Times New Roman"/>
                <w:b w:val="false"/>
                <w:i w:val="false"/>
                <w:color w:val="000000"/>
                <w:sz w:val="20"/>
              </w:rPr>
              <w:t>
18. Виды войск: части центрального подчинения (01), сухопутные войска (02), аэромобильные силы (03), силы воздушной обороны (04), Пограничной службы КНБ (05), Национальной гвардии МВД (06), СГО (07), КНБ (08), МВД (09), Комитета по чрезвычайным ситуациям МВД (10), другие воинские формирования (11), военно-морские войска (12).</w:t>
            </w:r>
          </w:p>
          <w:p>
            <w:pPr>
              <w:spacing w:after="20"/>
              <w:ind w:left="20"/>
              <w:jc w:val="both"/>
            </w:pPr>
            <w:r>
              <w:rPr>
                <w:rFonts w:ascii="Times New Roman"/>
                <w:b w:val="false"/>
                <w:i w:val="false"/>
                <w:color w:val="000000"/>
                <w:sz w:val="20"/>
              </w:rPr>
              <w:t>
18.1 Воинское звание ____________________________</w:t>
            </w:r>
          </w:p>
          <w:p>
            <w:pPr>
              <w:spacing w:after="20"/>
              <w:ind w:left="20"/>
              <w:jc w:val="both"/>
            </w:pPr>
            <w:r>
              <w:rPr>
                <w:rFonts w:ascii="Times New Roman"/>
                <w:b w:val="false"/>
                <w:i w:val="false"/>
                <w:color w:val="000000"/>
                <w:sz w:val="20"/>
              </w:rPr>
              <w:t>
19. Место работы, учебы (указать точно)______________________________</w:t>
            </w:r>
          </w:p>
          <w:p>
            <w:pPr>
              <w:spacing w:after="20"/>
              <w:ind w:left="20"/>
              <w:jc w:val="both"/>
            </w:pPr>
            <w:r>
              <w:rPr>
                <w:rFonts w:ascii="Times New Roman"/>
                <w:b w:val="false"/>
                <w:i w:val="false"/>
                <w:color w:val="000000"/>
                <w:sz w:val="20"/>
              </w:rPr>
              <w:t>
Должность:___________________________________________________________</w:t>
            </w:r>
          </w:p>
          <w:p>
            <w:pPr>
              <w:spacing w:after="20"/>
              <w:ind w:left="20"/>
              <w:jc w:val="both"/>
            </w:pPr>
            <w:r>
              <w:rPr>
                <w:rFonts w:ascii="Times New Roman"/>
                <w:b w:val="false"/>
                <w:i w:val="false"/>
                <w:color w:val="000000"/>
                <w:sz w:val="20"/>
              </w:rPr>
              <w:t>
                      Преступление совершено лицом</w:t>
            </w:r>
          </w:p>
          <w:p>
            <w:pPr>
              <w:spacing w:after="20"/>
              <w:ind w:left="20"/>
              <w:jc w:val="both"/>
            </w:pPr>
            <w:r>
              <w:rPr>
                <w:rFonts w:ascii="Times New Roman"/>
                <w:b w:val="false"/>
                <w:i w:val="false"/>
                <w:color w:val="000000"/>
                <w:sz w:val="20"/>
              </w:rPr>
              <w:t>
20.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
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23.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23.1. Связанное с незаконным оборотом наркотиков (1).</w:t>
            </w:r>
          </w:p>
          <w:p>
            <w:pPr>
              <w:spacing w:after="20"/>
              <w:ind w:left="20"/>
              <w:jc w:val="both"/>
            </w:pPr>
            <w:r>
              <w:rPr>
                <w:rFonts w:ascii="Times New Roman"/>
                <w:b w:val="false"/>
                <w:i w:val="false"/>
                <w:color w:val="000000"/>
                <w:sz w:val="20"/>
              </w:rPr>
              <w:t>
                Лицо, ранее совершившее преступление:</w:t>
            </w:r>
          </w:p>
          <w:p>
            <w:pPr>
              <w:spacing w:after="20"/>
              <w:ind w:left="20"/>
              <w:jc w:val="both"/>
            </w:pPr>
            <w:r>
              <w:rPr>
                <w:rFonts w:ascii="Times New Roman"/>
                <w:b w:val="false"/>
                <w:i w:val="false"/>
                <w:color w:val="000000"/>
                <w:sz w:val="20"/>
              </w:rPr>
              <w:t>
24. Несовершеннолетний (01), лицо, в чьих действиях признан рецидив преступлений (02), в группе (03), освободившийся по амнистии (04), лицо, в чьих действиях признан опасный рецидив преступлений (05).</w:t>
            </w:r>
          </w:p>
          <w:p>
            <w:pPr>
              <w:spacing w:after="20"/>
              <w:ind w:left="20"/>
              <w:jc w:val="both"/>
            </w:pPr>
            <w:r>
              <w:rPr>
                <w:rFonts w:ascii="Times New Roman"/>
                <w:b w:val="false"/>
                <w:i w:val="false"/>
                <w:color w:val="000000"/>
                <w:sz w:val="20"/>
              </w:rPr>
              <w:t>
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
26. Преступление совершено: ранее содержавшимся в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w:t>
            </w:r>
          </w:p>
          <w:p>
            <w:pPr>
              <w:spacing w:after="20"/>
              <w:ind w:left="20"/>
              <w:jc w:val="both"/>
            </w:pPr>
            <w:r>
              <w:rPr>
                <w:rFonts w:ascii="Times New Roman"/>
                <w:b w:val="false"/>
                <w:i w:val="false"/>
                <w:color w:val="000000"/>
                <w:sz w:val="20"/>
              </w:rPr>
              <w:t>
27. Судимость: до 18 лет (1), снята (2), погашена (3).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преступление, состояло на учете: в органах МВД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по категории "наркоман" (11), ранее совершил преступление, но был освобожден от уголовной ответственности (12)</w:t>
            </w:r>
          </w:p>
        </w:tc>
      </w:tr>
    </w:tbl>
    <w:p>
      <w:pPr>
        <w:spacing w:after="0"/>
        <w:ind w:left="0"/>
        <w:jc w:val="left"/>
      </w:pP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Задержание/избрание меры пресечения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p>
            <w:pPr>
              <w:spacing w:after="20"/>
              <w:ind w:left="20"/>
              <w:jc w:val="both"/>
            </w:pPr>
            <w:r>
              <w:rPr>
                <w:rFonts w:ascii="Times New Roman"/>
                <w:b w:val="false"/>
                <w:i w:val="false"/>
                <w:color w:val="000000"/>
                <w:sz w:val="20"/>
              </w:rPr>
              <w:t>
30. Основания освобождения: за не подтверждением подозрения в совершении уголовного правонарушения по пункту 1 части 1 </w:t>
            </w:r>
            <w:r>
              <w:rPr>
                <w:rFonts w:ascii="Times New Roman"/>
                <w:b w:val="false"/>
                <w:i w:val="false"/>
                <w:color w:val="000000"/>
                <w:sz w:val="20"/>
              </w:rPr>
              <w:t>статьи 133</w:t>
            </w:r>
            <w:r>
              <w:rPr>
                <w:rFonts w:ascii="Times New Roman"/>
                <w:b w:val="false"/>
                <w:i w:val="false"/>
                <w:color w:val="000000"/>
                <w:sz w:val="20"/>
              </w:rPr>
              <w:t xml:space="preserve"> УПК РК (1), пункту 3 части 1 статьи 133 УПК РК, в связи с существенным нарушением требований задержания, установленных </w:t>
            </w:r>
            <w:r>
              <w:rPr>
                <w:rFonts w:ascii="Times New Roman"/>
                <w:b w:val="false"/>
                <w:i w:val="false"/>
                <w:color w:val="000000"/>
                <w:sz w:val="20"/>
              </w:rPr>
              <w:t>статьей 131</w:t>
            </w:r>
            <w:r>
              <w:rPr>
                <w:rFonts w:ascii="Times New Roman"/>
                <w:b w:val="false"/>
                <w:i w:val="false"/>
                <w:color w:val="000000"/>
                <w:sz w:val="20"/>
              </w:rPr>
              <w:t xml:space="preserve"> УПК РК (2), за отсутствием оснований для задержания по пункту 4 части 1 статьи 133 УПК РК (4), начальником места содержания задержанного в порядке части 2 статьи 133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части 1 статьи 133 УПК РК (3).</w:t>
            </w:r>
          </w:p>
          <w:p>
            <w:pPr>
              <w:spacing w:after="20"/>
              <w:ind w:left="20"/>
              <w:jc w:val="both"/>
            </w:pPr>
            <w:r>
              <w:rPr>
                <w:rFonts w:ascii="Times New Roman"/>
                <w:b w:val="false"/>
                <w:i w:val="false"/>
                <w:color w:val="000000"/>
                <w:sz w:val="20"/>
              </w:rPr>
              <w:t>
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статьи 131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p>
          <w:p>
            <w:pPr>
              <w:spacing w:after="20"/>
              <w:ind w:left="20"/>
              <w:jc w:val="both"/>
            </w:pPr>
            <w:r>
              <w:rPr>
                <w:rFonts w:ascii="Times New Roman"/>
                <w:b w:val="false"/>
                <w:i w:val="false"/>
                <w:color w:val="000000"/>
                <w:sz w:val="20"/>
              </w:rPr>
              <w:t>
32. Квалификация деяния подозреваемого: статья, часть, пункт Уголовного кодекса Республики Казахстан (далее - УК РК)</w:t>
            </w:r>
          </w:p>
          <w:p>
            <w:pPr>
              <w:spacing w:after="20"/>
              <w:ind w:left="20"/>
              <w:jc w:val="both"/>
            </w:pPr>
            <w:r>
              <w:rPr>
                <w:rFonts w:ascii="Times New Roman"/>
                <w:b w:val="false"/>
                <w:i w:val="false"/>
                <w:color w:val="000000"/>
                <w:sz w:val="20"/>
              </w:rPr>
              <w:t>
№ ЕРДР _____________________ статья _____ часть ___ пункт ____ УК РК</w:t>
            </w:r>
          </w:p>
          <w:p>
            <w:pPr>
              <w:spacing w:after="20"/>
              <w:ind w:left="20"/>
              <w:jc w:val="both"/>
            </w:pPr>
            <w:r>
              <w:rPr>
                <w:rFonts w:ascii="Times New Roman"/>
                <w:b w:val="false"/>
                <w:i w:val="false"/>
                <w:color w:val="000000"/>
                <w:sz w:val="20"/>
              </w:rPr>
              <w:t>
Квалификация __________ __________ по УК РК от 16 июля 1997 года</w:t>
            </w:r>
          </w:p>
          <w:p>
            <w:pPr>
              <w:spacing w:after="20"/>
              <w:ind w:left="20"/>
              <w:jc w:val="both"/>
            </w:pPr>
            <w:r>
              <w:rPr>
                <w:rFonts w:ascii="Times New Roman"/>
                <w:b w:val="false"/>
                <w:i w:val="false"/>
                <w:color w:val="000000"/>
                <w:sz w:val="20"/>
              </w:rPr>
              <w:t>
33. Направлено ходатайство прокурору: о производстве содержания под стражей (1), о производстве домашнего ареста (2), о продлении срока содержания под стражей (3), о продлении срока домашнего ареста (4), о запрете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(5);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(7), об изменении меры пресечения (8), об отмене меры пресечения (9), о санкционировании залога (10)</w:t>
            </w:r>
          </w:p>
          <w:p>
            <w:pPr>
              <w:spacing w:after="20"/>
              <w:ind w:left="20"/>
              <w:jc w:val="both"/>
            </w:pPr>
            <w:r>
              <w:rPr>
                <w:rFonts w:ascii="Times New Roman"/>
                <w:b w:val="false"/>
                <w:i w:val="false"/>
                <w:color w:val="000000"/>
                <w:sz w:val="20"/>
              </w:rPr>
              <w:t>
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(1), в связи с розыском обвиняемого (часть 2 </w:t>
            </w:r>
            <w:r>
              <w:rPr>
                <w:rFonts w:ascii="Times New Roman"/>
                <w:b w:val="false"/>
                <w:i w:val="false"/>
                <w:color w:val="000000"/>
                <w:sz w:val="20"/>
              </w:rPr>
              <w:t>статьи 292</w:t>
            </w:r>
            <w:r>
              <w:rPr>
                <w:rFonts w:ascii="Times New Roman"/>
                <w:b w:val="false"/>
                <w:i w:val="false"/>
                <w:color w:val="000000"/>
                <w:sz w:val="20"/>
              </w:rPr>
              <w:t xml:space="preserve"> УПК РК) (2), в связи с международным розыском (часть 4 статьи 292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
35. О продлении срока содержания под стражей/домашнего ареста на срок:___ месяцев ____ дней</w:t>
            </w:r>
          </w:p>
          <w:p>
            <w:pPr>
              <w:spacing w:after="20"/>
              <w:ind w:left="20"/>
              <w:jc w:val="both"/>
            </w:pPr>
            <w:r>
              <w:rPr>
                <w:rFonts w:ascii="Times New Roman"/>
                <w:b w:val="false"/>
                <w:i w:val="false"/>
                <w:color w:val="000000"/>
                <w:sz w:val="20"/>
              </w:rPr>
              <w:t>
36. Результат: отказано (1), поддержано (2);</w:t>
            </w:r>
          </w:p>
          <w:p>
            <w:pPr>
              <w:spacing w:after="20"/>
              <w:ind w:left="20"/>
              <w:jc w:val="both"/>
            </w:pPr>
            <w:r>
              <w:rPr>
                <w:rFonts w:ascii="Times New Roman"/>
                <w:b w:val="false"/>
                <w:i w:val="false"/>
                <w:color w:val="000000"/>
                <w:sz w:val="20"/>
              </w:rPr>
              <w:t>
36.1 Отказано в поддержании ходатайства о санкционировании содержания под стражей: ввиду неподтверждения подозрения в совершении преступления (пункт 3) часть 3 </w:t>
            </w:r>
            <w:r>
              <w:rPr>
                <w:rFonts w:ascii="Times New Roman"/>
                <w:b w:val="false"/>
                <w:i w:val="false"/>
                <w:color w:val="000000"/>
                <w:sz w:val="20"/>
              </w:rPr>
              <w:t>статьи 147</w:t>
            </w:r>
            <w:r>
              <w:rPr>
                <w:rFonts w:ascii="Times New Roman"/>
                <w:b w:val="false"/>
                <w:i w:val="false"/>
                <w:color w:val="000000"/>
                <w:sz w:val="20"/>
              </w:rPr>
              <w:t xml:space="preserve"> УПК РК) (3), ввиду отсутствия оснований для применения меры пресечения в виде содержания под стражей (пункт 2) части 3 статьи 147 УПК РК) (4)</w:t>
            </w:r>
          </w:p>
          <w:p>
            <w:pPr>
              <w:spacing w:after="20"/>
              <w:ind w:left="20"/>
              <w:jc w:val="both"/>
            </w:pPr>
            <w:r>
              <w:rPr>
                <w:rFonts w:ascii="Times New Roman"/>
                <w:b w:val="false"/>
                <w:i w:val="false"/>
                <w:color w:val="000000"/>
                <w:sz w:val="20"/>
              </w:rPr>
              <w:t>
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 запрете на приближение (статья 165 УПК) (07),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(08), о наложении ареста на имущество (статья 162 УПК) (09), об изменении меры пресечения (на содержание под стражей) (10).</w:t>
            </w:r>
          </w:p>
          <w:p>
            <w:pPr>
              <w:spacing w:after="20"/>
              <w:ind w:left="20"/>
              <w:jc w:val="both"/>
            </w:pPr>
            <w:r>
              <w:rPr>
                <w:rFonts w:ascii="Times New Roman"/>
                <w:b w:val="false"/>
                <w:i w:val="false"/>
                <w:color w:val="000000"/>
                <w:sz w:val="20"/>
              </w:rPr>
              <w:t>
38. Наименование суда ___________________________</w:t>
            </w:r>
          </w:p>
          <w:p>
            <w:pPr>
              <w:spacing w:after="20"/>
              <w:ind w:left="20"/>
              <w:jc w:val="both"/>
            </w:pPr>
            <w:r>
              <w:rPr>
                <w:rFonts w:ascii="Times New Roman"/>
                <w:b w:val="false"/>
                <w:i w:val="false"/>
                <w:color w:val="000000"/>
                <w:sz w:val="20"/>
              </w:rPr>
              <w:t>
39. Отменено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p>
          <w:p>
            <w:pPr>
              <w:spacing w:after="20"/>
              <w:ind w:left="20"/>
              <w:jc w:val="both"/>
            </w:pPr>
            <w:r>
              <w:rPr>
                <w:rFonts w:ascii="Times New Roman"/>
                <w:b w:val="false"/>
                <w:i w:val="false"/>
                <w:color w:val="000000"/>
                <w:sz w:val="20"/>
              </w:rPr>
              <w:t>
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
41. Возложена обязанность: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лечения от наркотической или алкогольной зависимости (05), носить электронные средства слежения (06).</w:t>
            </w:r>
          </w:p>
          <w:p>
            <w:pPr>
              <w:spacing w:after="20"/>
              <w:ind w:left="20"/>
              <w:jc w:val="both"/>
            </w:pPr>
            <w:r>
              <w:rPr>
                <w:rFonts w:ascii="Times New Roman"/>
                <w:b w:val="false"/>
                <w:i w:val="false"/>
                <w:color w:val="000000"/>
                <w:sz w:val="20"/>
              </w:rPr>
              <w:t>
42. Сумма залога: _________________ тенге</w:t>
            </w:r>
          </w:p>
          <w:p>
            <w:pPr>
              <w:spacing w:after="20"/>
              <w:ind w:left="20"/>
              <w:jc w:val="both"/>
            </w:pPr>
            <w:r>
              <w:rPr>
                <w:rFonts w:ascii="Times New Roman"/>
                <w:b w:val="false"/>
                <w:i w:val="false"/>
                <w:color w:val="000000"/>
                <w:sz w:val="20"/>
              </w:rPr>
              <w:t>
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
45. Дата подачи жалобы _____________________________</w:t>
            </w:r>
          </w:p>
          <w:p>
            <w:pPr>
              <w:spacing w:after="20"/>
              <w:ind w:left="20"/>
              <w:jc w:val="both"/>
            </w:pPr>
            <w:r>
              <w:rPr>
                <w:rFonts w:ascii="Times New Roman"/>
                <w:b w:val="false"/>
                <w:i w:val="false"/>
                <w:color w:val="000000"/>
                <w:sz w:val="20"/>
              </w:rPr>
              <w:t>
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
47. Поступило ходатайство о заключении процессуального соглашения в форме: сделки о признании вины (1), соглашения о сотрудничестве (2).</w:t>
            </w:r>
          </w:p>
          <w:p>
            <w:pPr>
              <w:spacing w:after="20"/>
              <w:ind w:left="20"/>
              <w:jc w:val="both"/>
            </w:pPr>
            <w:r>
              <w:rPr>
                <w:rFonts w:ascii="Times New Roman"/>
                <w:b w:val="false"/>
                <w:i w:val="false"/>
                <w:color w:val="000000"/>
                <w:sz w:val="20"/>
              </w:rPr>
              <w:t>
48. Направлено ходатайство о заключении процессуального соглашения прокурору __________________________________________________________</w:t>
            </w:r>
          </w:p>
          <w:p>
            <w:pPr>
              <w:spacing w:after="20"/>
              <w:ind w:left="20"/>
              <w:jc w:val="both"/>
            </w:pPr>
            <w:r>
              <w:rPr>
                <w:rFonts w:ascii="Times New Roman"/>
                <w:b w:val="false"/>
                <w:i w:val="false"/>
                <w:color w:val="000000"/>
                <w:sz w:val="20"/>
              </w:rPr>
              <w:t>
                            (наименование прокуратуры)</w:t>
            </w:r>
          </w:p>
          <w:p>
            <w:pPr>
              <w:spacing w:after="20"/>
              <w:ind w:left="20"/>
              <w:jc w:val="both"/>
            </w:pPr>
            <w:r>
              <w:rPr>
                <w:rFonts w:ascii="Times New Roman"/>
                <w:b w:val="false"/>
                <w:i w:val="false"/>
                <w:color w:val="000000"/>
                <w:sz w:val="20"/>
              </w:rPr>
              <w:t>
49. Результат рассмотрения: заключено процессуальное соглашение (01), отказано в заключении процессуального соглашения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p>
          <w:p>
            <w:pPr>
              <w:spacing w:after="20"/>
              <w:ind w:left="20"/>
              <w:jc w:val="both"/>
            </w:pPr>
            <w:r>
              <w:rPr>
                <w:rFonts w:ascii="Times New Roman"/>
                <w:b w:val="false"/>
                <w:i w:val="false"/>
                <w:color w:val="000000"/>
                <w:sz w:val="20"/>
              </w:rPr>
              <w:t>
51. В связи: с прекращением по основаниям, предусмотренном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 пунктами 3), 4), 9), 10), 11), 12) части 1 статьи 35,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
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53. Освобожден из-под стражи: в ходе досудебного производства в связи с отменой (изменением меры пресечения) (01),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(02), на стадии рассмотрения судом 1 инстанции (03), по решению суда апелляционной и надзорной инстанции (04).</w:t>
            </w:r>
          </w:p>
          <w:p>
            <w:pPr>
              <w:spacing w:after="20"/>
              <w:ind w:left="20"/>
              <w:jc w:val="both"/>
            </w:pPr>
            <w:r>
              <w:rPr>
                <w:rFonts w:ascii="Times New Roman"/>
                <w:b w:val="false"/>
                <w:i w:val="false"/>
                <w:color w:val="000000"/>
                <w:sz w:val="20"/>
              </w:rPr>
              <w:t>
54. В связи: с оправданием (01), с прекращением по основаниям, предусмотренном пунктами 1), 2), 5), 6), 7) и 8) части 1 статьи 35 УПК РК, (02), с прекращением по основаниям, предусмотренным пунктами 3), 4), 9), 10), 11), 12) части 1 статьи 35, статьей 36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p>
          <w:p>
            <w:pPr>
              <w:spacing w:after="20"/>
              <w:ind w:left="20"/>
              <w:jc w:val="both"/>
            </w:pPr>
            <w:r>
              <w:rPr>
                <w:rFonts w:ascii="Times New Roman"/>
                <w:b w:val="false"/>
                <w:i w:val="false"/>
                <w:color w:val="000000"/>
                <w:sz w:val="20"/>
              </w:rPr>
              <w:t>
55. В отношении данного лица принято решение:</w:t>
            </w:r>
          </w:p>
          <w:p>
            <w:pPr>
              <w:spacing w:after="20"/>
              <w:ind w:left="20"/>
              <w:jc w:val="both"/>
            </w:pPr>
            <w:r>
              <w:rPr>
                <w:rFonts w:ascii="Times New Roman"/>
                <w:b w:val="false"/>
                <w:i w:val="false"/>
                <w:color w:val="000000"/>
                <w:sz w:val="20"/>
              </w:rPr>
              <w:t>
                 Сотрудником органа уголовного преследования</w:t>
            </w:r>
          </w:p>
          <w:p>
            <w:pPr>
              <w:spacing w:after="20"/>
              <w:ind w:left="20"/>
              <w:jc w:val="both"/>
            </w:pPr>
            <w:r>
              <w:rPr>
                <w:rFonts w:ascii="Times New Roman"/>
                <w:b w:val="false"/>
                <w:i w:val="false"/>
                <w:color w:val="000000"/>
                <w:sz w:val="20"/>
              </w:rPr>
              <w:t>
прерван срок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прерван срок по пункту 2) части 7 статьи 45 УПК РК (3020),</w:t>
            </w:r>
          </w:p>
          <w:p>
            <w:pPr>
              <w:spacing w:after="20"/>
              <w:ind w:left="20"/>
              <w:jc w:val="both"/>
            </w:pPr>
            <w:r>
              <w:rPr>
                <w:rFonts w:ascii="Times New Roman"/>
                <w:b w:val="false"/>
                <w:i w:val="false"/>
                <w:color w:val="000000"/>
                <w:sz w:val="20"/>
              </w:rPr>
              <w:t>
прерван срок по пункту 3) части 7 статьи 45 УПК РК (3030), прерван срок по пункту 4) части 7 статьи 45 УПК РК (3040),</w:t>
            </w:r>
          </w:p>
          <w:p>
            <w:pPr>
              <w:spacing w:after="20"/>
              <w:ind w:left="20"/>
              <w:jc w:val="both"/>
            </w:pPr>
            <w:r>
              <w:rPr>
                <w:rFonts w:ascii="Times New Roman"/>
                <w:b w:val="false"/>
                <w:i w:val="false"/>
                <w:color w:val="000000"/>
                <w:sz w:val="20"/>
              </w:rPr>
              <w:t>
прерван срок по пункту 5) части 7 статьи 45 УПК РК (3050), прерван срок по пункту 6) части 7 статьи 45 УПК РК (3060),</w:t>
            </w:r>
          </w:p>
          <w:p>
            <w:pPr>
              <w:spacing w:after="20"/>
              <w:ind w:left="20"/>
              <w:jc w:val="both"/>
            </w:pPr>
            <w:r>
              <w:rPr>
                <w:rFonts w:ascii="Times New Roman"/>
                <w:b w:val="false"/>
                <w:i w:val="false"/>
                <w:color w:val="000000"/>
                <w:sz w:val="20"/>
              </w:rPr>
              <w:t>
прерван срок по пункту 7) части 7 статьи 45 УПК РК (3070),</w:t>
            </w:r>
          </w:p>
          <w:p>
            <w:pPr>
              <w:spacing w:after="20"/>
              <w:ind w:left="20"/>
              <w:jc w:val="both"/>
            </w:pPr>
            <w:r>
              <w:rPr>
                <w:rFonts w:ascii="Times New Roman"/>
                <w:b w:val="false"/>
                <w:i w:val="false"/>
                <w:color w:val="000000"/>
                <w:sz w:val="20"/>
              </w:rPr>
              <w:t>
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прекращено по пункту 2) части 1 статьи 35 УПК РК (4020),</w:t>
            </w:r>
          </w:p>
          <w:p>
            <w:pPr>
              <w:spacing w:after="20"/>
              <w:ind w:left="20"/>
              <w:jc w:val="both"/>
            </w:pPr>
            <w:r>
              <w:rPr>
                <w:rFonts w:ascii="Times New Roman"/>
                <w:b w:val="false"/>
                <w:i w:val="false"/>
                <w:color w:val="000000"/>
                <w:sz w:val="20"/>
              </w:rPr>
              <w:t>
прекращено по пункту 3) части 1 статьи 35 УПК РК (4030), прекращено по пункту 4) части 1 статьи 35 УПК РК (4040),</w:t>
            </w:r>
          </w:p>
          <w:p>
            <w:pPr>
              <w:spacing w:after="20"/>
              <w:ind w:left="20"/>
              <w:jc w:val="both"/>
            </w:pPr>
            <w:r>
              <w:rPr>
                <w:rFonts w:ascii="Times New Roman"/>
                <w:b w:val="false"/>
                <w:i w:val="false"/>
                <w:color w:val="000000"/>
                <w:sz w:val="20"/>
              </w:rPr>
              <w:t>
прекращено по пункту 5) части 1 статьи 35 УПК РК (4050), прекращено по пункту 6) части 1 статьи 35 УПК РК (4060),</w:t>
            </w:r>
          </w:p>
          <w:p>
            <w:pPr>
              <w:spacing w:after="20"/>
              <w:ind w:left="20"/>
              <w:jc w:val="both"/>
            </w:pPr>
            <w:r>
              <w:rPr>
                <w:rFonts w:ascii="Times New Roman"/>
                <w:b w:val="false"/>
                <w:i w:val="false"/>
                <w:color w:val="000000"/>
                <w:sz w:val="20"/>
              </w:rPr>
              <w:t>
прекращено по пункту 7) части 1 статьи 35 УПК РК (4070), прекращено по пункту 8) части 1 статьи 35 УПК РК (4080),</w:t>
            </w:r>
          </w:p>
          <w:p>
            <w:pPr>
              <w:spacing w:after="20"/>
              <w:ind w:left="20"/>
              <w:jc w:val="both"/>
            </w:pPr>
            <w:r>
              <w:rPr>
                <w:rFonts w:ascii="Times New Roman"/>
                <w:b w:val="false"/>
                <w:i w:val="false"/>
                <w:color w:val="000000"/>
                <w:sz w:val="20"/>
              </w:rPr>
              <w:t>
прекращено по пункту 9) статьи 35 УПК РК (4090), прекращено по пункту 10) части 1 статьи 35 УПК РК (4100),</w:t>
            </w:r>
          </w:p>
          <w:p>
            <w:pPr>
              <w:spacing w:after="20"/>
              <w:ind w:left="20"/>
              <w:jc w:val="both"/>
            </w:pPr>
            <w:r>
              <w:rPr>
                <w:rFonts w:ascii="Times New Roman"/>
                <w:b w:val="false"/>
                <w:i w:val="false"/>
                <w:color w:val="000000"/>
                <w:sz w:val="20"/>
              </w:rPr>
              <w:t>
прекращено по пункту 11) части 1 статьи 35 УПК РК (4110), прекращено по пункту 12) части 1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прекращено по пункту 12) части 1 статьи 35 УПК РК – </w:t>
            </w:r>
            <w:r>
              <w:rPr>
                <w:rFonts w:ascii="Times New Roman"/>
                <w:b w:val="false"/>
                <w:i w:val="false"/>
                <w:color w:val="000000"/>
                <w:sz w:val="20"/>
              </w:rPr>
              <w:t>статьи 66</w:t>
            </w:r>
            <w:r>
              <w:rPr>
                <w:rFonts w:ascii="Times New Roman"/>
                <w:b w:val="false"/>
                <w:i w:val="false"/>
                <w:color w:val="000000"/>
                <w:sz w:val="20"/>
              </w:rPr>
              <w:t xml:space="preserve"> УК РК (4122), прекращено по пункту 12) части 1 статьи 35 УПК РК – </w:t>
            </w:r>
            <w:r>
              <w:rPr>
                <w:rFonts w:ascii="Times New Roman"/>
                <w:b w:val="false"/>
                <w:i w:val="false"/>
                <w:color w:val="000000"/>
                <w:sz w:val="20"/>
              </w:rPr>
              <w:t>статьи 67</w:t>
            </w:r>
            <w:r>
              <w:rPr>
                <w:rFonts w:ascii="Times New Roman"/>
                <w:b w:val="false"/>
                <w:i w:val="false"/>
                <w:color w:val="000000"/>
                <w:sz w:val="20"/>
              </w:rPr>
              <w:t xml:space="preserve"> УК РК (4123),</w:t>
            </w:r>
          </w:p>
          <w:p>
            <w:pPr>
              <w:spacing w:after="20"/>
              <w:ind w:left="20"/>
              <w:jc w:val="both"/>
            </w:pPr>
            <w:r>
              <w:rPr>
                <w:rFonts w:ascii="Times New Roman"/>
                <w:b w:val="false"/>
                <w:i w:val="false"/>
                <w:color w:val="000000"/>
                <w:sz w:val="20"/>
              </w:rPr>
              <w:t>
прекращено по пункту 12) части 1 статьи 35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w:t>
            </w:r>
          </w:p>
          <w:p>
            <w:pPr>
              <w:spacing w:after="20"/>
              <w:ind w:left="20"/>
              <w:jc w:val="both"/>
            </w:pPr>
            <w:r>
              <w:rPr>
                <w:rFonts w:ascii="Times New Roman"/>
                <w:b w:val="false"/>
                <w:i w:val="false"/>
                <w:color w:val="000000"/>
                <w:sz w:val="20"/>
              </w:rPr>
              <w:t>
прекращено в том числе, в порядке медиации по пункту 12) части 1 статьи 35 УПК РК – части 1 статьи 68 УК РК (4125),</w:t>
            </w:r>
          </w:p>
          <w:p>
            <w:pPr>
              <w:spacing w:after="20"/>
              <w:ind w:left="20"/>
              <w:jc w:val="both"/>
            </w:pPr>
            <w:r>
              <w:rPr>
                <w:rFonts w:ascii="Times New Roman"/>
                <w:b w:val="false"/>
                <w:i w:val="false"/>
                <w:color w:val="000000"/>
                <w:sz w:val="20"/>
              </w:rPr>
              <w:t>
прекращено по пункту 12) части 1 статьи 35 УПК РК – части 2 статьи 68 УК РК (4126),</w:t>
            </w:r>
          </w:p>
          <w:p>
            <w:pPr>
              <w:spacing w:after="20"/>
              <w:ind w:left="20"/>
              <w:jc w:val="both"/>
            </w:pPr>
            <w:r>
              <w:rPr>
                <w:rFonts w:ascii="Times New Roman"/>
                <w:b w:val="false"/>
                <w:i w:val="false"/>
                <w:color w:val="000000"/>
                <w:sz w:val="20"/>
              </w:rPr>
              <w:t>
прекращено в том числе, в порядке медиации по пункту 12) части 1 статьи 35 УПК РК – части 2 статьи 68 УК РК (4127),</w:t>
            </w:r>
          </w:p>
          <w:p>
            <w:pPr>
              <w:spacing w:after="20"/>
              <w:ind w:left="20"/>
              <w:jc w:val="both"/>
            </w:pPr>
            <w:r>
              <w:rPr>
                <w:rFonts w:ascii="Times New Roman"/>
                <w:b w:val="false"/>
                <w:i w:val="false"/>
                <w:color w:val="000000"/>
                <w:sz w:val="20"/>
              </w:rPr>
              <w:t>
прекращено по пункту 12) части 1 статьи 35 УПК РК – части 3 статьи 68 УК РК (4128),</w:t>
            </w:r>
          </w:p>
          <w:p>
            <w:pPr>
              <w:spacing w:after="20"/>
              <w:ind w:left="20"/>
              <w:jc w:val="both"/>
            </w:pPr>
            <w:r>
              <w:rPr>
                <w:rFonts w:ascii="Times New Roman"/>
                <w:b w:val="false"/>
                <w:i w:val="false"/>
                <w:color w:val="000000"/>
                <w:sz w:val="20"/>
              </w:rPr>
              <w:t>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 </w:t>
            </w:r>
          </w:p>
          <w:p>
            <w:pPr>
              <w:spacing w:after="20"/>
              <w:ind w:left="20"/>
              <w:jc w:val="both"/>
            </w:pPr>
            <w:r>
              <w:rPr>
                <w:rFonts w:ascii="Times New Roman"/>
                <w:b w:val="false"/>
                <w:i w:val="false"/>
                <w:color w:val="000000"/>
                <w:sz w:val="20"/>
              </w:rPr>
              <w:t>
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 дело направлено прокурору по части 2 </w:t>
            </w:r>
            <w:r>
              <w:rPr>
                <w:rFonts w:ascii="Times New Roman"/>
                <w:b w:val="false"/>
                <w:i w:val="false"/>
                <w:color w:val="000000"/>
                <w:sz w:val="20"/>
              </w:rPr>
              <w:t>статьи 528</w:t>
            </w:r>
            <w:r>
              <w:rPr>
                <w:rFonts w:ascii="Times New Roman"/>
                <w:b w:val="false"/>
                <w:i w:val="false"/>
                <w:color w:val="000000"/>
                <w:sz w:val="20"/>
              </w:rPr>
              <w:t xml:space="preserve"> УПК РК (5020),</w:t>
            </w:r>
          </w:p>
          <w:p>
            <w:pPr>
              <w:spacing w:after="20"/>
              <w:ind w:left="20"/>
              <w:jc w:val="both"/>
            </w:pPr>
            <w:r>
              <w:rPr>
                <w:rFonts w:ascii="Times New Roman"/>
                <w:b w:val="false"/>
                <w:i w:val="false"/>
                <w:color w:val="000000"/>
                <w:sz w:val="20"/>
              </w:rPr>
              <w:t>
дело направлено прокурору по пункту 2) части 1 статьи 518 УПК РК (5030), 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w:t>
            </w:r>
          </w:p>
          <w:p>
            <w:pPr>
              <w:spacing w:after="20"/>
              <w:ind w:left="20"/>
              <w:jc w:val="both"/>
            </w:pPr>
            <w:r>
              <w:rPr>
                <w:rFonts w:ascii="Times New Roman"/>
                <w:b w:val="false"/>
                <w:i w:val="false"/>
                <w:color w:val="000000"/>
                <w:sz w:val="20"/>
              </w:rPr>
              <w:t>
принято к своему производству после возвращения без принятия к своему производству передаваемого в порядке статьи 186 УПК РК (2102),</w:t>
            </w:r>
          </w:p>
          <w:p>
            <w:pPr>
              <w:spacing w:after="20"/>
              <w:ind w:left="20"/>
              <w:jc w:val="both"/>
            </w:pPr>
            <w:r>
              <w:rPr>
                <w:rFonts w:ascii="Times New Roman"/>
                <w:b w:val="false"/>
                <w:i w:val="false"/>
                <w:color w:val="000000"/>
                <w:sz w:val="20"/>
              </w:rPr>
              <w:t>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(2104),</w:t>
            </w:r>
          </w:p>
          <w:p>
            <w:pPr>
              <w:spacing w:after="20"/>
              <w:ind w:left="20"/>
              <w:jc w:val="both"/>
            </w:pPr>
            <w:r>
              <w:rPr>
                <w:rFonts w:ascii="Times New Roman"/>
                <w:b w:val="false"/>
                <w:i w:val="false"/>
                <w:color w:val="000000"/>
                <w:sz w:val="20"/>
              </w:rPr>
              <w:t>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w:t>
            </w:r>
          </w:p>
          <w:p>
            <w:pPr>
              <w:spacing w:after="20"/>
              <w:ind w:left="20"/>
              <w:jc w:val="both"/>
            </w:pPr>
            <w:r>
              <w:rPr>
                <w:rFonts w:ascii="Times New Roman"/>
                <w:b w:val="false"/>
                <w:i w:val="false"/>
                <w:color w:val="000000"/>
                <w:sz w:val="20"/>
              </w:rPr>
              <w:t>
принято к производству после возвращения прокурором для производства дознания в порядке пункта 2) части 7 статьи 190 УПК РК (2119),</w:t>
            </w:r>
          </w:p>
          <w:p>
            <w:pPr>
              <w:spacing w:after="20"/>
              <w:ind w:left="20"/>
              <w:jc w:val="both"/>
            </w:pPr>
            <w:r>
              <w:rPr>
                <w:rFonts w:ascii="Times New Roman"/>
                <w:b w:val="false"/>
                <w:i w:val="false"/>
                <w:color w:val="000000"/>
                <w:sz w:val="20"/>
              </w:rPr>
              <w:t>
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
возобновлен прерванный срок досудебного производства (2108)</w:t>
            </w:r>
          </w:p>
          <w:p>
            <w:pPr>
              <w:spacing w:after="20"/>
              <w:ind w:left="20"/>
              <w:jc w:val="both"/>
            </w:pPr>
            <w:r>
              <w:rPr>
                <w:rFonts w:ascii="Times New Roman"/>
                <w:b w:val="false"/>
                <w:i w:val="false"/>
                <w:color w:val="000000"/>
                <w:sz w:val="20"/>
              </w:rPr>
              <w:t>
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w:t>
            </w:r>
          </w:p>
          <w:p>
            <w:pPr>
              <w:spacing w:after="20"/>
              <w:ind w:left="20"/>
              <w:jc w:val="both"/>
            </w:pPr>
            <w:r>
              <w:rPr>
                <w:rFonts w:ascii="Times New Roman"/>
                <w:b w:val="false"/>
                <w:i w:val="false"/>
                <w:color w:val="000000"/>
                <w:sz w:val="20"/>
              </w:rPr>
              <w:t>
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принято дело возвращенное судом в порядке части 3 статьи 623 УПК РК для производства расследования (2112),</w:t>
            </w:r>
          </w:p>
          <w:p>
            <w:pPr>
              <w:spacing w:after="20"/>
              <w:ind w:left="20"/>
              <w:jc w:val="both"/>
            </w:pPr>
            <w:r>
              <w:rPr>
                <w:rFonts w:ascii="Times New Roman"/>
                <w:b w:val="false"/>
                <w:i w:val="false"/>
                <w:color w:val="000000"/>
                <w:sz w:val="20"/>
              </w:rPr>
              <w:t>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принято дело возвращенное судом в порядке пункта 3) части 6 статьи 529 УПК РК для производства предварительного следствия (2119),</w:t>
            </w:r>
          </w:p>
          <w:p>
            <w:pPr>
              <w:spacing w:after="20"/>
              <w:ind w:left="20"/>
              <w:jc w:val="both"/>
            </w:pPr>
            <w:r>
              <w:rPr>
                <w:rFonts w:ascii="Times New Roman"/>
                <w:b w:val="false"/>
                <w:i w:val="false"/>
                <w:color w:val="000000"/>
                <w:sz w:val="20"/>
              </w:rPr>
              <w:t>
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осуществления расследования в общем порядке (2114),</w:t>
            </w:r>
          </w:p>
          <w:p>
            <w:pPr>
              <w:spacing w:after="20"/>
              <w:ind w:left="20"/>
              <w:jc w:val="both"/>
            </w:pPr>
            <w:r>
              <w:rPr>
                <w:rFonts w:ascii="Times New Roman"/>
                <w:b w:val="false"/>
                <w:i w:val="false"/>
                <w:color w:val="000000"/>
                <w:sz w:val="20"/>
              </w:rPr>
              <w:t>
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 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 принято уголовное дело, направленное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 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или в порядке процессуального соглашения (2118)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Прокурором</w:t>
            </w:r>
          </w:p>
          <w:p>
            <w:pPr>
              <w:spacing w:after="20"/>
              <w:ind w:left="20"/>
              <w:jc w:val="both"/>
            </w:pPr>
            <w:r>
              <w:rPr>
                <w:rFonts w:ascii="Times New Roman"/>
                <w:b w:val="false"/>
                <w:i w:val="false"/>
                <w:color w:val="000000"/>
                <w:sz w:val="20"/>
              </w:rPr>
              <w:t>
отмена прокурором/судом постановления о прекращении (9001), отмена прокурором/судом постановления о прерывании срока (9002), отмена прокурором/судом постановления о переквалификации (9003), отмена прокурором/судом постановления о соединении (9004),</w:t>
            </w:r>
          </w:p>
          <w:p>
            <w:pPr>
              <w:spacing w:after="20"/>
              <w:ind w:left="20"/>
              <w:jc w:val="both"/>
            </w:pPr>
            <w:r>
              <w:rPr>
                <w:rFonts w:ascii="Times New Roman"/>
                <w:b w:val="false"/>
                <w:i w:val="false"/>
                <w:color w:val="000000"/>
                <w:sz w:val="20"/>
              </w:rPr>
              <w:t>
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утверждение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 составление нового обвинительного акта в порядке пункта 2) части 1 статьи 302 УПК РК и направление в суд (6011), возвращение для производства дополнительного расследования в порядке пункта 3) части 1 статьи 302 УПК РК (6012), возвращено для производства предварительного следствия в порядке части 7 </w:t>
            </w:r>
            <w:r>
              <w:rPr>
                <w:rFonts w:ascii="Times New Roman"/>
                <w:b w:val="false"/>
                <w:i w:val="false"/>
                <w:color w:val="000000"/>
                <w:sz w:val="20"/>
              </w:rPr>
              <w:t>статьи 190</w:t>
            </w:r>
            <w:r>
              <w:rPr>
                <w:rFonts w:ascii="Times New Roman"/>
                <w:b w:val="false"/>
                <w:i w:val="false"/>
                <w:color w:val="000000"/>
                <w:sz w:val="20"/>
              </w:rPr>
              <w:t xml:space="preserve"> УПК РК (6013), возвращено для производства дознания по части 7 статьи 190 УПК РК (6014), направлено в суд по пункту 1) части 3 </w:t>
            </w:r>
            <w:r>
              <w:rPr>
                <w:rFonts w:ascii="Times New Roman"/>
                <w:b w:val="false"/>
                <w:i w:val="false"/>
                <w:color w:val="000000"/>
                <w:sz w:val="20"/>
              </w:rPr>
              <w:t>статьи 528</w:t>
            </w:r>
            <w:r>
              <w:rPr>
                <w:rFonts w:ascii="Times New Roman"/>
                <w:b w:val="false"/>
                <w:i w:val="false"/>
                <w:color w:val="000000"/>
                <w:sz w:val="20"/>
              </w:rPr>
              <w:t xml:space="preserve"> УПК РК (6020), возвращено для производства предварительного следствия по протокольной форме по пункту 3) части 3 статьи 528 УПК РК (6021), возвращено для производства дознания по протокольной форме по пункту 3) части 3 статьи 528 УПК РК (6022), 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статьи 518 УПК РК (6031), возвращено с отказом в удовлетворении ходатайства о процессуальном соглашении (6040), 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 в суд после заключения процессуального соглашения по части 4 статьи 617 УПК РК (6050), 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 изменяет подследственность в порядке части 12 </w:t>
            </w:r>
            <w:r>
              <w:rPr>
                <w:rFonts w:ascii="Times New Roman"/>
                <w:b w:val="false"/>
                <w:i w:val="false"/>
                <w:color w:val="000000"/>
                <w:sz w:val="20"/>
              </w:rPr>
              <w:t>статьи 193</w:t>
            </w:r>
            <w:r>
              <w:rPr>
                <w:rFonts w:ascii="Times New Roman"/>
                <w:b w:val="false"/>
                <w:i w:val="false"/>
                <w:color w:val="000000"/>
                <w:sz w:val="20"/>
              </w:rPr>
              <w:t xml:space="preserve"> УПК РК (7000), 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прекращено по пункту 2) части 1 статьи 35 УПК РК (4020), прекращено по пункту 3) части 1 статьи 35 УПК РК (4030), прекращено по пункту 4) части 1 статьи 35 УПК РК (4040), прекращено по пункту 5) части 1 статьи 35 УПК РК (4050), прекращено по пункту 6) части 1 статьи 35 УПК РК (4060), прекращено по пункту 7) части 1 статьи 35 УПК РК (4070), прекращено по пункту 8) части 1 статьи 35 УПК РК (4080),</w:t>
            </w:r>
          </w:p>
          <w:p>
            <w:pPr>
              <w:spacing w:after="20"/>
              <w:ind w:left="20"/>
              <w:jc w:val="both"/>
            </w:pPr>
            <w:r>
              <w:rPr>
                <w:rFonts w:ascii="Times New Roman"/>
                <w:b w:val="false"/>
                <w:i w:val="false"/>
                <w:color w:val="000000"/>
                <w:sz w:val="20"/>
              </w:rPr>
              <w:t>
прекращено по пункту 9) части 1 статьи 35 УПК РК (4090), прекращено по пункту 10) части 1 статьи 35 УПК РК (4100), прекращено по пункту 11) части 1 статьи 35 УПК РК (4110), прекращено по пункту 12) части 1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прекращено по пункту 12) части 1 статьи 35 УПК РК – </w:t>
            </w:r>
            <w:r>
              <w:rPr>
                <w:rFonts w:ascii="Times New Roman"/>
                <w:b w:val="false"/>
                <w:i w:val="false"/>
                <w:color w:val="000000"/>
                <w:sz w:val="20"/>
              </w:rPr>
              <w:t>статье 66</w:t>
            </w:r>
            <w:r>
              <w:rPr>
                <w:rFonts w:ascii="Times New Roman"/>
                <w:b w:val="false"/>
                <w:i w:val="false"/>
                <w:color w:val="000000"/>
                <w:sz w:val="20"/>
              </w:rPr>
              <w:t xml:space="preserve"> УК РК (4122), прекращено по пункту 13) части 1 статьи 35 УПК РК – статье 67 УК РК (4123), прекращено по пункту 12) части 1 статьи 35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прекращено в том числе, в порядке медиации по пункту 12 части 1 статьи 35 УПК РК – части 1 статьи 68 УК РК (4125), прекращено по пункту 12) части 1 статьи 35 УПК РК – части 2 статьи 68 УК РК (4126), 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статьи 68 УК РК (4127), прекращено по пункту 12) части 1 статьи 35 УПК РК – части 3 статьи 68 УК РК (4128), прекращено в порядке пункта 1) части 1 статьи 518 УПК РК (4130), прекращено по статье 36 УПК РК – статье 66 УК РК (4131), прекращено по статье 36 УПК РК - статье 67 УК РК (4132), прекращено по статье 36 УПК РК - статье 68 УК РК (4133), прекращено по статье 36 УПК РК - примечаниям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УПК РК (8010), возвращено прокурору в порядке пункта 3) статьи 623 (пункта 3) части 1 статьи 626) УПК РК (8020), возвращено прокурору в порядке части 3 статьи 623 (части 4 статьи 626) УПК РК (8021),</w:t>
            </w:r>
          </w:p>
          <w:p>
            <w:pPr>
              <w:spacing w:after="20"/>
              <w:ind w:left="20"/>
              <w:jc w:val="both"/>
            </w:pPr>
            <w:r>
              <w:rPr>
                <w:rFonts w:ascii="Times New Roman"/>
                <w:b w:val="false"/>
                <w:i w:val="false"/>
                <w:color w:val="000000"/>
                <w:sz w:val="20"/>
              </w:rPr>
              <w:t>
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 возвращено прокурору в порядке пункта 3) части 6 статьи 529 УПК РК для производства предварительного следствия (8023), 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 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 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упрощенного досудебного производства или в порядке процессуального соглашения (8070), 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 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
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_____________________________</w:t>
            </w:r>
          </w:p>
          <w:p>
            <w:pPr>
              <w:spacing w:after="20"/>
              <w:ind w:left="20"/>
              <w:jc w:val="both"/>
            </w:pPr>
            <w:r>
              <w:rPr>
                <w:rFonts w:ascii="Times New Roman"/>
                <w:b w:val="false"/>
                <w:i w:val="false"/>
                <w:color w:val="000000"/>
                <w:sz w:val="20"/>
              </w:rPr>
              <w:t>
57. По уголовному делу по пункту 2) части 7 статьи 45 УПК РК находится на территории: ___________________________________________</w:t>
            </w:r>
          </w:p>
          <w:p>
            <w:pPr>
              <w:spacing w:after="20"/>
              <w:ind w:left="20"/>
              <w:jc w:val="both"/>
            </w:pPr>
            <w:r>
              <w:rPr>
                <w:rFonts w:ascii="Times New Roman"/>
                <w:b w:val="false"/>
                <w:i w:val="false"/>
                <w:color w:val="000000"/>
                <w:sz w:val="20"/>
              </w:rPr>
              <w:t>
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 2 (судебная)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Наименование суда рассмотревшего материал: _____________________</w:t>
            </w:r>
          </w:p>
          <w:p>
            <w:pPr>
              <w:spacing w:after="20"/>
              <w:ind w:left="20"/>
              <w:jc w:val="both"/>
            </w:pPr>
            <w:r>
              <w:rPr>
                <w:rFonts w:ascii="Times New Roman"/>
                <w:b w:val="false"/>
                <w:i w:val="false"/>
                <w:color w:val="000000"/>
                <w:sz w:val="20"/>
              </w:rPr>
              <w:t>
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
60. Номер материала суда ___________________________________________</w:t>
            </w:r>
          </w:p>
          <w:p>
            <w:pPr>
              <w:spacing w:after="20"/>
              <w:ind w:left="20"/>
              <w:jc w:val="both"/>
            </w:pPr>
            <w:r>
              <w:rPr>
                <w:rFonts w:ascii="Times New Roman"/>
                <w:b w:val="false"/>
                <w:i w:val="false"/>
                <w:color w:val="000000"/>
                <w:sz w:val="20"/>
              </w:rPr>
              <w:t>
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(07);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(08),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(7), об изменении меры пресечения (09), об отмене меры пресечения (10)</w:t>
            </w:r>
          </w:p>
          <w:p>
            <w:pPr>
              <w:spacing w:after="20"/>
              <w:ind w:left="20"/>
              <w:jc w:val="both"/>
            </w:pPr>
            <w:r>
              <w:rPr>
                <w:rFonts w:ascii="Times New Roman"/>
                <w:b w:val="false"/>
                <w:i w:val="false"/>
                <w:color w:val="000000"/>
                <w:sz w:val="20"/>
              </w:rPr>
              <w:t>
жалоба в порядке </w:t>
            </w:r>
            <w:r>
              <w:rPr>
                <w:rFonts w:ascii="Times New Roman"/>
                <w:b w:val="false"/>
                <w:i w:val="false"/>
                <w:color w:val="000000"/>
                <w:sz w:val="20"/>
              </w:rPr>
              <w:t>статьи 106</w:t>
            </w:r>
            <w:r>
              <w:rPr>
                <w:rFonts w:ascii="Times New Roman"/>
                <w:b w:val="false"/>
                <w:i w:val="false"/>
                <w:color w:val="000000"/>
                <w:sz w:val="20"/>
              </w:rPr>
              <w:t xml:space="preserve">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жалоба (протест)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w:t>
            </w:r>
          </w:p>
          <w:p>
            <w:pPr>
              <w:spacing w:after="20"/>
              <w:ind w:left="20"/>
              <w:jc w:val="both"/>
            </w:pPr>
            <w:r>
              <w:rPr>
                <w:rFonts w:ascii="Times New Roman"/>
                <w:b w:val="false"/>
                <w:i w:val="false"/>
                <w:color w:val="000000"/>
                <w:sz w:val="20"/>
              </w:rPr>
              <w:t>
62. Жалоба (протест)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
                     Результат рассмотрения</w:t>
            </w:r>
          </w:p>
          <w:p>
            <w:pPr>
              <w:spacing w:after="20"/>
              <w:ind w:left="20"/>
              <w:jc w:val="both"/>
            </w:pPr>
            <w:r>
              <w:rPr>
                <w:rFonts w:ascii="Times New Roman"/>
                <w:b w:val="false"/>
                <w:i w:val="false"/>
                <w:color w:val="000000"/>
                <w:sz w:val="20"/>
              </w:rPr>
              <w:t>
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статьи 589 УПК РК (09), в связи с международным розыском обвиняемого (часть 4 статьи 292 УПК РК) (10), другое (11).</w:t>
            </w:r>
          </w:p>
          <w:p>
            <w:pPr>
              <w:spacing w:after="20"/>
              <w:ind w:left="20"/>
              <w:jc w:val="both"/>
            </w:pPr>
            <w:r>
              <w:rPr>
                <w:rFonts w:ascii="Times New Roman"/>
                <w:b w:val="false"/>
                <w:i w:val="false"/>
                <w:color w:val="000000"/>
                <w:sz w:val="20"/>
              </w:rPr>
              <w:t>
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
66.1 Срок продлен до "___"____________ 20__ года</w:t>
            </w:r>
          </w:p>
          <w:p>
            <w:pPr>
              <w:spacing w:after="20"/>
              <w:ind w:left="20"/>
              <w:jc w:val="both"/>
            </w:pPr>
            <w:r>
              <w:rPr>
                <w:rFonts w:ascii="Times New Roman"/>
                <w:b w:val="false"/>
                <w:i w:val="false"/>
                <w:color w:val="000000"/>
                <w:sz w:val="20"/>
              </w:rPr>
              <w:t>
67. Сумма залога __________________ тенге.</w:t>
            </w:r>
          </w:p>
          <w:p>
            <w:pPr>
              <w:spacing w:after="20"/>
              <w:ind w:left="20"/>
              <w:jc w:val="both"/>
            </w:pPr>
            <w:r>
              <w:rPr>
                <w:rFonts w:ascii="Times New Roman"/>
                <w:b w:val="false"/>
                <w:i w:val="false"/>
                <w:color w:val="000000"/>
                <w:sz w:val="20"/>
              </w:rPr>
              <w:t>
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69. Сумма залога, обращенного в доход государства ___________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7" w:id="20"/>
    <w:p>
      <w:pPr>
        <w:spacing w:after="0"/>
        <w:ind w:left="0"/>
        <w:jc w:val="both"/>
      </w:pPr>
      <w:r>
        <w:rPr>
          <w:rFonts w:ascii="Times New Roman"/>
          <w:b w:val="false"/>
          <w:i w:val="false"/>
          <w:color w:val="000000"/>
          <w:sz w:val="28"/>
        </w:rPr>
        <w:t>
      Окончание формы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Статья для учета ______________________________ УК РК.</w:t>
            </w:r>
          </w:p>
          <w:p>
            <w:pPr>
              <w:spacing w:after="20"/>
              <w:ind w:left="20"/>
              <w:jc w:val="both"/>
            </w:pPr>
            <w:r>
              <w:rPr>
                <w:rFonts w:ascii="Times New Roman"/>
                <w:b w:val="false"/>
                <w:i w:val="false"/>
                <w:color w:val="000000"/>
                <w:sz w:val="20"/>
              </w:rPr>
              <w:t>
    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70.1 Квалификация преступления ____________ _____________ по УК РК от 16 июля 1997 года</w:t>
            </w:r>
          </w:p>
          <w:p>
            <w:pPr>
              <w:spacing w:after="20"/>
              <w:ind w:left="20"/>
              <w:jc w:val="both"/>
            </w:pPr>
            <w:r>
              <w:rPr>
                <w:rFonts w:ascii="Times New Roman"/>
                <w:b w:val="false"/>
                <w:i w:val="false"/>
                <w:color w:val="000000"/>
                <w:sz w:val="20"/>
              </w:rPr>
              <w:t>
71. Дата и время решения "__" _______ 20__ года ___ часов ____ минут</w:t>
            </w:r>
          </w:p>
          <w:p>
            <w:pPr>
              <w:spacing w:after="20"/>
              <w:ind w:left="20"/>
              <w:jc w:val="both"/>
            </w:pPr>
            <w:r>
              <w:rPr>
                <w:rFonts w:ascii="Times New Roman"/>
                <w:b w:val="false"/>
                <w:i w:val="false"/>
                <w:color w:val="000000"/>
                <w:sz w:val="20"/>
              </w:rPr>
              <w:t>
72. Примечание:_____________________________________________________</w:t>
            </w:r>
          </w:p>
          <w:p>
            <w:pPr>
              <w:spacing w:after="20"/>
              <w:ind w:left="20"/>
              <w:jc w:val="both"/>
            </w:pPr>
            <w:r>
              <w:rPr>
                <w:rFonts w:ascii="Times New Roman"/>
                <w:b w:val="false"/>
                <w:i w:val="false"/>
                <w:color w:val="000000"/>
                <w:sz w:val="20"/>
              </w:rPr>
              <w:t>
73. Ф.И.О. лица принявшего решение__________________________________</w:t>
            </w:r>
          </w:p>
          <w:p>
            <w:pPr>
              <w:spacing w:after="20"/>
              <w:ind w:left="20"/>
              <w:jc w:val="both"/>
            </w:pPr>
            <w:r>
              <w:rPr>
                <w:rFonts w:ascii="Times New Roman"/>
                <w:b w:val="false"/>
                <w:i w:val="false"/>
                <w:color w:val="000000"/>
                <w:sz w:val="20"/>
              </w:rPr>
              <w:t>
74. Прокурор _______________________________________________________</w:t>
            </w:r>
          </w:p>
          <w:p>
            <w:pPr>
              <w:spacing w:after="20"/>
              <w:ind w:left="20"/>
              <w:jc w:val="both"/>
            </w:pPr>
            <w:r>
              <w:rPr>
                <w:rFonts w:ascii="Times New Roman"/>
                <w:b w:val="false"/>
                <w:i w:val="false"/>
                <w:color w:val="000000"/>
                <w:sz w:val="20"/>
              </w:rPr>
              <w:t>
75. Наименование прокуратуры _______________________________________</w:t>
            </w:r>
          </w:p>
          <w:p>
            <w:pPr>
              <w:spacing w:after="20"/>
              <w:ind w:left="20"/>
              <w:jc w:val="both"/>
            </w:pPr>
            <w:r>
              <w:rPr>
                <w:rFonts w:ascii="Times New Roman"/>
                <w:b w:val="false"/>
                <w:i w:val="false"/>
                <w:color w:val="000000"/>
                <w:sz w:val="20"/>
              </w:rPr>
              <w:t>
Дата регистрации "_____"_________20___года   Дата корректировки "____"___________20 ___года</w:t>
            </w:r>
          </w:p>
          <w:p>
            <w:pPr>
              <w:spacing w:after="20"/>
              <w:ind w:left="20"/>
              <w:jc w:val="both"/>
            </w:pPr>
            <w:r>
              <w:rPr>
                <w:rFonts w:ascii="Times New Roman"/>
                <w:b w:val="false"/>
                <w:i w:val="false"/>
                <w:color w:val="000000"/>
                <w:sz w:val="20"/>
              </w:rPr>
              <w:t>
Вид учета: учесть (1), снято в связи с оправданием либо прекращением судом по основаниям, предусмотренным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15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Форма Е-4</w:t>
      </w:r>
    </w:p>
    <w:bookmarkStart w:name="z40" w:id="21"/>
    <w:p>
      <w:pPr>
        <w:spacing w:after="0"/>
        <w:ind w:left="0"/>
        <w:jc w:val="both"/>
      </w:pPr>
      <w:r>
        <w:rPr>
          <w:rFonts w:ascii="Times New Roman"/>
          <w:b w:val="false"/>
          <w:i w:val="false"/>
          <w:color w:val="000000"/>
          <w:sz w:val="28"/>
        </w:rPr>
        <w:t>
      Форма о деятельности прокурора при осуществлении надзора</w:t>
      </w:r>
    </w:p>
    <w:bookmarkEnd w:id="21"/>
    <w:p>
      <w:pPr>
        <w:spacing w:after="0"/>
        <w:ind w:left="0"/>
        <w:jc w:val="both"/>
      </w:pPr>
      <w:r>
        <w:rPr>
          <w:rFonts w:ascii="Times New Roman"/>
          <w:b w:val="false"/>
          <w:i w:val="false"/>
          <w:color w:val="000000"/>
          <w:sz w:val="28"/>
        </w:rPr>
        <w:t>
      за законностью досудебного расследования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_________________________________________________</w:t>
            </w:r>
          </w:p>
          <w:p>
            <w:pPr>
              <w:spacing w:after="20"/>
              <w:ind w:left="20"/>
              <w:jc w:val="both"/>
            </w:pPr>
            <w:r>
              <w:rPr>
                <w:rFonts w:ascii="Times New Roman"/>
                <w:b w:val="false"/>
                <w:i w:val="false"/>
                <w:color w:val="000000"/>
                <w:sz w:val="20"/>
              </w:rPr>
              <w:t>
2. Наименование органа расследования: __________________________</w:t>
            </w:r>
          </w:p>
          <w:p>
            <w:pPr>
              <w:spacing w:after="20"/>
              <w:ind w:left="20"/>
              <w:jc w:val="both"/>
            </w:pPr>
            <w:r>
              <w:rPr>
                <w:rFonts w:ascii="Times New Roman"/>
                <w:b w:val="false"/>
                <w:i w:val="false"/>
                <w:color w:val="000000"/>
                <w:sz w:val="20"/>
              </w:rPr>
              <w:t>
3. Давались письменные указания о производстве следственных действий: ______________,</w:t>
            </w:r>
          </w:p>
          <w:p>
            <w:pPr>
              <w:spacing w:after="20"/>
              <w:ind w:left="20"/>
              <w:jc w:val="both"/>
            </w:pPr>
            <w:r>
              <w:rPr>
                <w:rFonts w:ascii="Times New Roman"/>
                <w:b w:val="false"/>
                <w:i w:val="false"/>
                <w:color w:val="000000"/>
                <w:sz w:val="20"/>
              </w:rPr>
              <w:t>
дата "_____" ________ 20____ года           (количество)</w:t>
            </w:r>
          </w:p>
          <w:p>
            <w:pPr>
              <w:spacing w:after="20"/>
              <w:ind w:left="20"/>
              <w:jc w:val="both"/>
            </w:pPr>
            <w:r>
              <w:rPr>
                <w:rFonts w:ascii="Times New Roman"/>
                <w:b w:val="false"/>
                <w:i w:val="false"/>
                <w:color w:val="000000"/>
                <w:sz w:val="20"/>
              </w:rPr>
              <w:t>
4. Давались письменные указания о приобщении к материалам досудебного расследования результатов негласных следственных действий: ______________, дата "_____" ________ 20____ года</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5. Санкционировалось прокурором:</w:t>
            </w:r>
          </w:p>
          <w:p>
            <w:pPr>
              <w:spacing w:after="20"/>
              <w:ind w:left="20"/>
              <w:jc w:val="both"/>
            </w:pPr>
            <w:r>
              <w:rPr>
                <w:rFonts w:ascii="Times New Roman"/>
                <w:b w:val="false"/>
                <w:i w:val="false"/>
                <w:color w:val="000000"/>
                <w:sz w:val="20"/>
              </w:rPr>
              <w:t>
принудительное освидетельствование потерпевшего, свидетеля, заявителя (</w:t>
            </w:r>
            <w:r>
              <w:rPr>
                <w:rFonts w:ascii="Times New Roman"/>
                <w:b w:val="false"/>
                <w:i w:val="false"/>
                <w:color w:val="000000"/>
                <w:sz w:val="20"/>
              </w:rPr>
              <w:t>статья 223</w:t>
            </w:r>
            <w:r>
              <w:rPr>
                <w:rFonts w:ascii="Times New Roman"/>
                <w:b w:val="false"/>
                <w:i w:val="false"/>
                <w:color w:val="000000"/>
                <w:sz w:val="20"/>
              </w:rPr>
              <w:t xml:space="preserve"> УПК РК) (02),</w:t>
            </w:r>
          </w:p>
          <w:p>
            <w:pPr>
              <w:spacing w:after="20"/>
              <w:ind w:left="20"/>
              <w:jc w:val="both"/>
            </w:pPr>
            <w:r>
              <w:rPr>
                <w:rFonts w:ascii="Times New Roman"/>
                <w:b w:val="false"/>
                <w:i w:val="false"/>
                <w:color w:val="000000"/>
                <w:sz w:val="20"/>
              </w:rPr>
              <w:t>
принудительное получение образцов у потерпевшего, свидетеля (</w:t>
            </w:r>
            <w:r>
              <w:rPr>
                <w:rFonts w:ascii="Times New Roman"/>
                <w:b w:val="false"/>
                <w:i w:val="false"/>
                <w:color w:val="000000"/>
                <w:sz w:val="20"/>
              </w:rPr>
              <w:t>статья 268</w:t>
            </w:r>
            <w:r>
              <w:rPr>
                <w:rFonts w:ascii="Times New Roman"/>
                <w:b w:val="false"/>
                <w:i w:val="false"/>
                <w:color w:val="000000"/>
                <w:sz w:val="20"/>
              </w:rPr>
              <w:t xml:space="preserve"> УПК РК) (06).</w:t>
            </w:r>
          </w:p>
          <w:p>
            <w:pPr>
              <w:spacing w:after="20"/>
              <w:ind w:left="20"/>
              <w:jc w:val="both"/>
            </w:pPr>
            <w:r>
              <w:rPr>
                <w:rFonts w:ascii="Times New Roman"/>
                <w:b w:val="false"/>
                <w:i w:val="false"/>
                <w:color w:val="000000"/>
                <w:sz w:val="20"/>
              </w:rPr>
              <w:t>
5.1 Прокурором отказано в даче санкции:</w:t>
            </w:r>
          </w:p>
          <w:p>
            <w:pPr>
              <w:spacing w:after="20"/>
              <w:ind w:left="20"/>
              <w:jc w:val="both"/>
            </w:pPr>
            <w:r>
              <w:rPr>
                <w:rFonts w:ascii="Times New Roman"/>
                <w:b w:val="false"/>
                <w:i w:val="false"/>
                <w:color w:val="000000"/>
                <w:sz w:val="20"/>
              </w:rPr>
              <w:t>
принудительное освидетельствование потерпевшего, свидетеля, заявителя (статья 223 УПК РК) (08),</w:t>
            </w:r>
          </w:p>
          <w:p>
            <w:pPr>
              <w:spacing w:after="20"/>
              <w:ind w:left="20"/>
              <w:jc w:val="both"/>
            </w:pPr>
            <w:r>
              <w:rPr>
                <w:rFonts w:ascii="Times New Roman"/>
                <w:b w:val="false"/>
                <w:i w:val="false"/>
                <w:color w:val="000000"/>
                <w:sz w:val="20"/>
              </w:rPr>
              <w:t>
принудительное получение образцов у потерпевшего, свидетеля (статья 268 УПК РК) (12).</w:t>
            </w:r>
          </w:p>
          <w:p>
            <w:pPr>
              <w:spacing w:after="20"/>
              <w:ind w:left="20"/>
              <w:jc w:val="both"/>
            </w:pPr>
            <w:r>
              <w:rPr>
                <w:rFonts w:ascii="Times New Roman"/>
                <w:b w:val="false"/>
                <w:i w:val="false"/>
                <w:color w:val="000000"/>
                <w:sz w:val="20"/>
              </w:rPr>
              <w:t>
Дата "_____" ________ 20____ года</w:t>
            </w:r>
          </w:p>
          <w:p>
            <w:pPr>
              <w:spacing w:after="20"/>
              <w:ind w:left="20"/>
              <w:jc w:val="both"/>
            </w:pPr>
            <w:r>
              <w:rPr>
                <w:rFonts w:ascii="Times New Roman"/>
                <w:b w:val="false"/>
                <w:i w:val="false"/>
                <w:color w:val="000000"/>
                <w:sz w:val="20"/>
              </w:rPr>
              <w:t>
6. Признано незаконным:</w:t>
            </w:r>
          </w:p>
          <w:p>
            <w:pPr>
              <w:spacing w:after="20"/>
              <w:ind w:left="20"/>
              <w:jc w:val="both"/>
            </w:pPr>
            <w:r>
              <w:rPr>
                <w:rFonts w:ascii="Times New Roman"/>
                <w:b w:val="false"/>
                <w:i w:val="false"/>
                <w:color w:val="000000"/>
                <w:sz w:val="20"/>
              </w:rPr>
              <w:t>
осмотр жилого помещения (01),</w:t>
            </w:r>
          </w:p>
          <w:p>
            <w:pPr>
              <w:spacing w:after="20"/>
              <w:ind w:left="20"/>
              <w:jc w:val="both"/>
            </w:pPr>
            <w:r>
              <w:rPr>
                <w:rFonts w:ascii="Times New Roman"/>
                <w:b w:val="false"/>
                <w:i w:val="false"/>
                <w:color w:val="000000"/>
                <w:sz w:val="20"/>
              </w:rPr>
              <w:t>
принудительное освидетельствование потерпевшего, свидетеля, заявителя (02),</w:t>
            </w:r>
          </w:p>
          <w:p>
            <w:pPr>
              <w:spacing w:after="20"/>
              <w:ind w:left="20"/>
              <w:jc w:val="both"/>
            </w:pPr>
            <w:r>
              <w:rPr>
                <w:rFonts w:ascii="Times New Roman"/>
                <w:b w:val="false"/>
                <w:i w:val="false"/>
                <w:color w:val="000000"/>
                <w:sz w:val="20"/>
              </w:rPr>
              <w:t>
личный обыск (03),</w:t>
            </w:r>
          </w:p>
          <w:p>
            <w:pPr>
              <w:spacing w:after="20"/>
              <w:ind w:left="20"/>
              <w:jc w:val="both"/>
            </w:pPr>
            <w:r>
              <w:rPr>
                <w:rFonts w:ascii="Times New Roman"/>
                <w:b w:val="false"/>
                <w:i w:val="false"/>
                <w:color w:val="000000"/>
                <w:sz w:val="20"/>
              </w:rPr>
              <w:t>
обыск (04),</w:t>
            </w:r>
          </w:p>
          <w:p>
            <w:pPr>
              <w:spacing w:after="20"/>
              <w:ind w:left="20"/>
              <w:jc w:val="both"/>
            </w:pPr>
            <w:r>
              <w:rPr>
                <w:rFonts w:ascii="Times New Roman"/>
                <w:b w:val="false"/>
                <w:i w:val="false"/>
                <w:color w:val="000000"/>
                <w:sz w:val="20"/>
              </w:rPr>
              <w:t>
выемка (05),</w:t>
            </w:r>
          </w:p>
          <w:p>
            <w:pPr>
              <w:spacing w:after="20"/>
              <w:ind w:left="20"/>
              <w:jc w:val="both"/>
            </w:pPr>
            <w:r>
              <w:rPr>
                <w:rFonts w:ascii="Times New Roman"/>
                <w:b w:val="false"/>
                <w:i w:val="false"/>
                <w:color w:val="000000"/>
                <w:sz w:val="20"/>
              </w:rPr>
              <w:t>
принудительное получение образцов у потерпевшего, свидетеля (06),</w:t>
            </w:r>
          </w:p>
          <w:p>
            <w:pPr>
              <w:spacing w:after="20"/>
              <w:ind w:left="20"/>
              <w:jc w:val="both"/>
            </w:pPr>
            <w:r>
              <w:rPr>
                <w:rFonts w:ascii="Times New Roman"/>
                <w:b w:val="false"/>
                <w:i w:val="false"/>
                <w:color w:val="000000"/>
                <w:sz w:val="20"/>
              </w:rPr>
              <w:t>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w:t>
            </w:r>
          </w:p>
          <w:p>
            <w:pPr>
              <w:spacing w:after="20"/>
              <w:ind w:left="20"/>
              <w:jc w:val="both"/>
            </w:pPr>
            <w:r>
              <w:rPr>
                <w:rFonts w:ascii="Times New Roman"/>
                <w:b w:val="false"/>
                <w:i w:val="false"/>
                <w:color w:val="000000"/>
                <w:sz w:val="20"/>
              </w:rPr>
              <w:t>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w:t>
            </w:r>
          </w:p>
          <w:p>
            <w:pPr>
              <w:spacing w:after="20"/>
              <w:ind w:left="20"/>
              <w:jc w:val="both"/>
            </w:pPr>
            <w:r>
              <w:rPr>
                <w:rFonts w:ascii="Times New Roman"/>
                <w:b w:val="false"/>
                <w:i w:val="false"/>
                <w:color w:val="000000"/>
                <w:sz w:val="20"/>
              </w:rPr>
              <w:t>
Дата "_____" ________ 20____ года</w:t>
            </w:r>
          </w:p>
          <w:p>
            <w:pPr>
              <w:spacing w:after="20"/>
              <w:ind w:left="20"/>
              <w:jc w:val="both"/>
            </w:pPr>
            <w:r>
              <w:rPr>
                <w:rFonts w:ascii="Times New Roman"/>
                <w:b w:val="false"/>
                <w:i w:val="false"/>
                <w:color w:val="000000"/>
                <w:sz w:val="20"/>
              </w:rPr>
              <w:t>
Кем: прокурором (01), судом (02)</w:t>
            </w:r>
          </w:p>
          <w:p>
            <w:pPr>
              <w:spacing w:after="20"/>
              <w:ind w:left="20"/>
              <w:jc w:val="both"/>
            </w:pPr>
            <w:r>
              <w:rPr>
                <w:rFonts w:ascii="Times New Roman"/>
                <w:b w:val="false"/>
                <w:i w:val="false"/>
                <w:color w:val="000000"/>
                <w:sz w:val="20"/>
              </w:rPr>
              <w:t>
7. Внесено представлений для получения согласия на лишение неприкосновенности и привлечение к уголовной ответственности в отношении: депутата Парламента Республики Казахстан (01), кандидата в Президенты Республики Казахстан, кандидата в депутата Парламента Республики Казахстан (02), Председателя или члена Конституционного Совета Республики Казахстан (03), Генерального Прокурора Республики Казахстан (04), судьи (05), глав дипломатических представительств иностранных государств, члены дипломатического персонала этих представительств и члены их семей (06), дипломатические курьеры (07), главы и представители иностранных государств, члены парламентских и правительственных делегаций и члены их семей (08), сотрудники делегаций иностранных государств, пребывающие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их семей (09), главы, члены и персонал представительств иностранных государств в международных организациях, должностные лица этих организаций (10),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(11).</w:t>
            </w:r>
          </w:p>
          <w:p>
            <w:pPr>
              <w:spacing w:after="20"/>
              <w:ind w:left="20"/>
              <w:jc w:val="both"/>
            </w:pPr>
            <w:r>
              <w:rPr>
                <w:rFonts w:ascii="Times New Roman"/>
                <w:b w:val="false"/>
                <w:i w:val="false"/>
                <w:color w:val="000000"/>
                <w:sz w:val="20"/>
              </w:rPr>
              <w:t>
8. Куда внесено представление: Президенту Республики Казахстан (01), в Сенат или Мажилис Парламента Республики Казахстан (02), в Центральную избирательную комиссию (03), в Парламент Республики Казахстан (04), в Министерство иностранных дел Республики Казахстан (05).</w:t>
            </w:r>
          </w:p>
          <w:p>
            <w:pPr>
              <w:spacing w:after="20"/>
              <w:ind w:left="20"/>
              <w:jc w:val="both"/>
            </w:pPr>
            <w:r>
              <w:rPr>
                <w:rFonts w:ascii="Times New Roman"/>
                <w:b w:val="false"/>
                <w:i w:val="false"/>
                <w:color w:val="000000"/>
                <w:sz w:val="20"/>
              </w:rPr>
              <w:t>
8.1 Дата внесения "_____" ________ 20____ года</w:t>
            </w:r>
          </w:p>
          <w:p>
            <w:pPr>
              <w:spacing w:after="20"/>
              <w:ind w:left="20"/>
              <w:jc w:val="both"/>
            </w:pPr>
            <w:r>
              <w:rPr>
                <w:rFonts w:ascii="Times New Roman"/>
                <w:b w:val="false"/>
                <w:i w:val="false"/>
                <w:color w:val="000000"/>
                <w:sz w:val="20"/>
              </w:rPr>
              <w:t>
9. Поступило ходатайство: о возбуждении производства о конфискации имущества (01),о санкционировании осмотра жилого помещения (02), о санкционировании обыска (03), о санкционировании личного обыска (04), о санкционировании выемки (05), о депонировании показаний (06).</w:t>
            </w:r>
          </w:p>
          <w:p>
            <w:pPr>
              <w:spacing w:after="20"/>
              <w:ind w:left="20"/>
              <w:jc w:val="both"/>
            </w:pPr>
            <w:r>
              <w:rPr>
                <w:rFonts w:ascii="Times New Roman"/>
                <w:b w:val="false"/>
                <w:i w:val="false"/>
                <w:color w:val="000000"/>
                <w:sz w:val="20"/>
              </w:rPr>
              <w:t>
9.1 Дата "_____" ________ 20____ года</w:t>
            </w:r>
          </w:p>
          <w:p>
            <w:pPr>
              <w:spacing w:after="20"/>
              <w:ind w:left="20"/>
              <w:jc w:val="both"/>
            </w:pPr>
            <w:r>
              <w:rPr>
                <w:rFonts w:ascii="Times New Roman"/>
                <w:b w:val="false"/>
                <w:i w:val="false"/>
                <w:color w:val="000000"/>
                <w:sz w:val="20"/>
              </w:rPr>
              <w:t>
10. Результат рассмотрения ходатайства прокурором: поддержано и направлено в суд (01), отказано в поддержании (02).</w:t>
            </w:r>
          </w:p>
          <w:p>
            <w:pPr>
              <w:spacing w:after="20"/>
              <w:ind w:left="20"/>
              <w:jc w:val="both"/>
            </w:pPr>
            <w:r>
              <w:rPr>
                <w:rFonts w:ascii="Times New Roman"/>
                <w:b w:val="false"/>
                <w:i w:val="false"/>
                <w:color w:val="000000"/>
                <w:sz w:val="20"/>
              </w:rPr>
              <w:t>
11. Дата рассмотрения "____" ________ 20___ года</w:t>
            </w:r>
          </w:p>
          <w:p>
            <w:pPr>
              <w:spacing w:after="20"/>
              <w:ind w:left="20"/>
              <w:jc w:val="both"/>
            </w:pPr>
            <w:r>
              <w:rPr>
                <w:rFonts w:ascii="Times New Roman"/>
                <w:b w:val="false"/>
                <w:i w:val="false"/>
                <w:color w:val="000000"/>
                <w:sz w:val="20"/>
              </w:rPr>
              <w:t>
12. Наименование суда ___________________________</w:t>
            </w:r>
          </w:p>
          <w:p>
            <w:pPr>
              <w:spacing w:after="20"/>
              <w:ind w:left="20"/>
              <w:jc w:val="both"/>
            </w:pPr>
            <w:r>
              <w:rPr>
                <w:rFonts w:ascii="Times New Roman"/>
                <w:b w:val="false"/>
                <w:i w:val="false"/>
                <w:color w:val="000000"/>
                <w:sz w:val="20"/>
              </w:rPr>
              <w:t>
13. Результат рассмотрения ходатайства судом: удовлетворено (01), отказано (02)</w:t>
            </w:r>
          </w:p>
          <w:p>
            <w:pPr>
              <w:spacing w:after="20"/>
              <w:ind w:left="20"/>
              <w:jc w:val="both"/>
            </w:pPr>
            <w:r>
              <w:rPr>
                <w:rFonts w:ascii="Times New Roman"/>
                <w:b w:val="false"/>
                <w:i w:val="false"/>
                <w:color w:val="000000"/>
                <w:sz w:val="20"/>
              </w:rPr>
              <w:t>
Дата "_____" ________ 20____ года</w:t>
            </w:r>
          </w:p>
          <w:p>
            <w:pPr>
              <w:spacing w:after="20"/>
              <w:ind w:left="20"/>
              <w:jc w:val="both"/>
            </w:pPr>
            <w:r>
              <w:rPr>
                <w:rFonts w:ascii="Times New Roman"/>
                <w:b w:val="false"/>
                <w:i w:val="false"/>
                <w:color w:val="000000"/>
                <w:sz w:val="20"/>
              </w:rPr>
              <w:t>
14. Жалоба (протест)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постановление суда: о возбуждении производства о конфискации имущества (01), о санкционировании осмотра жилого помещения (02), о санкционировании обыска (03), о санкционировании личного обыска (04), о санкционировании выемки (05), об отказе в санкционировании осмотра жилого помещения (06), об отказе в санкционировании обыска (07), об отказе в санкционировании личного обыска (08), об отказе в санкционировании выемки (09).</w:t>
            </w:r>
          </w:p>
          <w:p>
            <w:pPr>
              <w:spacing w:after="20"/>
              <w:ind w:left="20"/>
              <w:jc w:val="both"/>
            </w:pPr>
            <w:r>
              <w:rPr>
                <w:rFonts w:ascii="Times New Roman"/>
                <w:b w:val="false"/>
                <w:i w:val="false"/>
                <w:color w:val="000000"/>
                <w:sz w:val="20"/>
              </w:rPr>
              <w:t>
14.1 Жалоба (протест)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
14.2 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
Дата "_____" ________ 20____ года</w:t>
            </w:r>
          </w:p>
          <w:p>
            <w:pPr>
              <w:spacing w:after="20"/>
              <w:ind w:left="20"/>
              <w:jc w:val="both"/>
            </w:pPr>
            <w:r>
              <w:rPr>
                <w:rFonts w:ascii="Times New Roman"/>
                <w:b w:val="false"/>
                <w:i w:val="false"/>
                <w:color w:val="000000"/>
                <w:sz w:val="20"/>
              </w:rPr>
              <w:t>
15. Внесено представление о взыскании процессуальных издержек (01)</w:t>
            </w:r>
          </w:p>
          <w:p>
            <w:pPr>
              <w:spacing w:after="20"/>
              <w:ind w:left="20"/>
              <w:jc w:val="both"/>
            </w:pPr>
            <w:r>
              <w:rPr>
                <w:rFonts w:ascii="Times New Roman"/>
                <w:b w:val="false"/>
                <w:i w:val="false"/>
                <w:color w:val="000000"/>
                <w:sz w:val="20"/>
              </w:rPr>
              <w:t>
15.1. на сумму: ___ тенге</w:t>
            </w:r>
          </w:p>
          <w:p>
            <w:pPr>
              <w:spacing w:after="20"/>
              <w:ind w:left="20"/>
              <w:jc w:val="both"/>
            </w:pPr>
            <w:r>
              <w:rPr>
                <w:rFonts w:ascii="Times New Roman"/>
                <w:b w:val="false"/>
                <w:i w:val="false"/>
                <w:color w:val="000000"/>
                <w:sz w:val="20"/>
              </w:rPr>
              <w:t>
15.2. Удовлетворено судом представлений о взыскании процессуальных издержек (01)</w:t>
            </w:r>
          </w:p>
          <w:p>
            <w:pPr>
              <w:spacing w:after="20"/>
              <w:ind w:left="20"/>
              <w:jc w:val="both"/>
            </w:pPr>
            <w:r>
              <w:rPr>
                <w:rFonts w:ascii="Times New Roman"/>
                <w:b w:val="false"/>
                <w:i w:val="false"/>
                <w:color w:val="000000"/>
                <w:sz w:val="20"/>
              </w:rPr>
              <w:t>
15.3. на сумму: ___ тенге</w:t>
            </w:r>
          </w:p>
          <w:p>
            <w:pPr>
              <w:spacing w:after="20"/>
              <w:ind w:left="20"/>
              <w:jc w:val="both"/>
            </w:pPr>
            <w:r>
              <w:rPr>
                <w:rFonts w:ascii="Times New Roman"/>
                <w:b w:val="false"/>
                <w:i w:val="false"/>
                <w:color w:val="000000"/>
                <w:sz w:val="20"/>
              </w:rPr>
              <w:t>
16. Определен процессуальный прокурор (</w:t>
            </w:r>
            <w:r>
              <w:rPr>
                <w:rFonts w:ascii="Times New Roman"/>
                <w:b w:val="false"/>
                <w:i w:val="false"/>
                <w:color w:val="000000"/>
                <w:sz w:val="20"/>
              </w:rPr>
              <w:t>ст.193</w:t>
            </w:r>
            <w:r>
              <w:rPr>
                <w:rFonts w:ascii="Times New Roman"/>
                <w:b w:val="false"/>
                <w:i w:val="false"/>
                <w:color w:val="000000"/>
                <w:sz w:val="20"/>
              </w:rPr>
              <w:t xml:space="preserve"> ч.3 УПК РК) ___________________ (Ф.И.О.)</w:t>
            </w:r>
          </w:p>
          <w:p>
            <w:pPr>
              <w:spacing w:after="20"/>
              <w:ind w:left="20"/>
              <w:jc w:val="both"/>
            </w:pPr>
            <w:r>
              <w:rPr>
                <w:rFonts w:ascii="Times New Roman"/>
                <w:b w:val="false"/>
                <w:i w:val="false"/>
                <w:color w:val="000000"/>
                <w:sz w:val="20"/>
              </w:rPr>
              <w:t>
16.1. Дата определения процессуального прокурора "__" _____ 20__г.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"_____" _______ 20____ года     Дата корректировки "____" _______ 20____ года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(наименование прокуратуры)</w:t>
            </w:r>
          </w:p>
          <w:p>
            <w:pPr>
              <w:spacing w:after="20"/>
              <w:ind w:left="20"/>
              <w:jc w:val="both"/>
            </w:pPr>
            <w:r>
              <w:rPr>
                <w:rFonts w:ascii="Times New Roman"/>
                <w:b w:val="false"/>
                <w:i w:val="false"/>
                <w:color w:val="000000"/>
                <w:sz w:val="20"/>
              </w:rPr>
              <w:t>
Прокурор____________________________________________________________</w:t>
            </w:r>
          </w:p>
          <w:p>
            <w:pPr>
              <w:spacing w:after="20"/>
              <w:ind w:left="20"/>
              <w:jc w:val="both"/>
            </w:pPr>
            <w:r>
              <w:rPr>
                <w:rFonts w:ascii="Times New Roman"/>
                <w:b w:val="false"/>
                <w:i w:val="false"/>
                <w:color w:val="000000"/>
                <w:sz w:val="20"/>
              </w:rPr>
              <w:t>
                     (фамилия, должность, классный чин)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16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Е-5</w:t>
      </w:r>
    </w:p>
    <w:bookmarkStart w:name="z43" w:id="22"/>
    <w:p>
      <w:pPr>
        <w:spacing w:after="0"/>
        <w:ind w:left="0"/>
        <w:jc w:val="both"/>
      </w:pPr>
      <w:r>
        <w:rPr>
          <w:rFonts w:ascii="Times New Roman"/>
          <w:b w:val="false"/>
          <w:i w:val="false"/>
          <w:color w:val="000000"/>
          <w:sz w:val="28"/>
        </w:rPr>
        <w:t>
      Форма учета изъятых и уничтоженных наркотических средств,</w:t>
      </w:r>
    </w:p>
    <w:bookmarkEnd w:id="22"/>
    <w:p>
      <w:pPr>
        <w:spacing w:after="0"/>
        <w:ind w:left="0"/>
        <w:jc w:val="both"/>
      </w:pPr>
      <w:r>
        <w:rPr>
          <w:rFonts w:ascii="Times New Roman"/>
          <w:b w:val="false"/>
          <w:i w:val="false"/>
          <w:color w:val="000000"/>
          <w:sz w:val="28"/>
        </w:rPr>
        <w:t>
      психотропных или ядовитых веществ, прекурсоров (далее - НПП),</w:t>
      </w:r>
    </w:p>
    <w:p>
      <w:pPr>
        <w:spacing w:after="0"/>
        <w:ind w:left="0"/>
        <w:jc w:val="both"/>
      </w:pPr>
      <w:r>
        <w:rPr>
          <w:rFonts w:ascii="Times New Roman"/>
          <w:b w:val="false"/>
          <w:i w:val="false"/>
          <w:color w:val="000000"/>
          <w:sz w:val="28"/>
        </w:rPr>
        <w:t>
      площадей произрастания растений, содержащих наркотические вещества</w:t>
      </w:r>
    </w:p>
    <w:p>
      <w:pPr>
        <w:spacing w:after="0"/>
        <w:ind w:left="0"/>
        <w:jc w:val="both"/>
      </w:pPr>
      <w:r>
        <w:rPr>
          <w:rFonts w:ascii="Times New Roman"/>
          <w:b w:val="false"/>
          <w:i w:val="false"/>
          <w:color w:val="000000"/>
          <w:sz w:val="28"/>
        </w:rPr>
        <w:t>
      и иных вещественных доказательств по 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__________________________________________,</w:t>
            </w:r>
          </w:p>
          <w:p>
            <w:pPr>
              <w:spacing w:after="20"/>
              <w:ind w:left="20"/>
              <w:jc w:val="both"/>
            </w:pPr>
            <w:r>
              <w:rPr>
                <w:rFonts w:ascii="Times New Roman"/>
                <w:b w:val="false"/>
                <w:i w:val="false"/>
                <w:color w:val="000000"/>
                <w:sz w:val="20"/>
              </w:rPr>
              <w:t>
2. Наименование органа ___________________________________,</w:t>
            </w:r>
          </w:p>
          <w:p>
            <w:pPr>
              <w:spacing w:after="20"/>
              <w:ind w:left="20"/>
              <w:jc w:val="both"/>
            </w:pPr>
            <w:r>
              <w:rPr>
                <w:rFonts w:ascii="Times New Roman"/>
                <w:b w:val="false"/>
                <w:i w:val="false"/>
                <w:color w:val="000000"/>
                <w:sz w:val="20"/>
              </w:rPr>
              <w:t>
3. На изъятие НПП, их аналогов и посевов (01), уничтожение НПП, их аналогов, посевов (02), передачу НПП, их аналогов в организации (учреждения) (03), на изъятие имущества и прочие вещественные доказательства (04), на передачу имущества и прочих вещественных доказательств (05), на уничтожение, либо возвращение собственнику изъятого имущества и прочих вещественных доказательств (06), реализовано изъятое имущество и прочих вещественных доказательств (07).</w:t>
            </w:r>
          </w:p>
          <w:p>
            <w:pPr>
              <w:spacing w:after="20"/>
              <w:ind w:left="20"/>
              <w:jc w:val="both"/>
            </w:pPr>
            <w:r>
              <w:rPr>
                <w:rFonts w:ascii="Times New Roman"/>
                <w:b w:val="false"/>
                <w:i w:val="false"/>
                <w:color w:val="000000"/>
                <w:sz w:val="20"/>
              </w:rPr>
              <w:t>
Передано НПП и их аналогов (08), передано изъятого имущества по подследственности (10).</w:t>
            </w:r>
          </w:p>
          <w:p>
            <w:pPr>
              <w:spacing w:after="20"/>
              <w:ind w:left="20"/>
              <w:jc w:val="both"/>
            </w:pPr>
            <w:r>
              <w:rPr>
                <w:rFonts w:ascii="Times New Roman"/>
                <w:b w:val="false"/>
                <w:i w:val="false"/>
                <w:color w:val="000000"/>
                <w:sz w:val="20"/>
              </w:rPr>
              <w:t>
Исходящий номер ___________________ от "___" __________ 20__ года</w:t>
            </w:r>
          </w:p>
          <w:p>
            <w:pPr>
              <w:spacing w:after="20"/>
              <w:ind w:left="20"/>
              <w:jc w:val="both"/>
            </w:pPr>
            <w:r>
              <w:rPr>
                <w:rFonts w:ascii="Times New Roman"/>
                <w:b w:val="false"/>
                <w:i w:val="false"/>
                <w:color w:val="000000"/>
                <w:sz w:val="20"/>
              </w:rPr>
              <w:t>
Получено НПП и их аналогов (09), получено изъятого имущества по подследственности (11).</w:t>
            </w:r>
          </w:p>
          <w:p>
            <w:pPr>
              <w:spacing w:after="20"/>
              <w:ind w:left="20"/>
              <w:jc w:val="both"/>
            </w:pPr>
            <w:r>
              <w:rPr>
                <w:rFonts w:ascii="Times New Roman"/>
                <w:b w:val="false"/>
                <w:i w:val="false"/>
                <w:color w:val="000000"/>
                <w:sz w:val="20"/>
              </w:rPr>
              <w:t>
Входящий номер ___________________ от "___" __________ 20__года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3.1 Израсходовано наркотических средств по результатам проведения сравнительной экспертизы (1), по результатам проведения повторной экспертизы (2).</w:t>
            </w:r>
          </w:p>
          <w:p>
            <w:pPr>
              <w:spacing w:after="20"/>
              <w:ind w:left="20"/>
              <w:jc w:val="both"/>
            </w:pPr>
            <w:r>
              <w:rPr>
                <w:rFonts w:ascii="Times New Roman"/>
                <w:b w:val="false"/>
                <w:i w:val="false"/>
                <w:color w:val="000000"/>
                <w:sz w:val="20"/>
              </w:rPr>
              <w:t>
4. Район изъятия, уничтожения, реализации, выявления, передачи ___________________________</w:t>
            </w:r>
          </w:p>
          <w:p>
            <w:pPr>
              <w:spacing w:after="20"/>
              <w:ind w:left="20"/>
              <w:jc w:val="both"/>
            </w:pPr>
            <w:r>
              <w:rPr>
                <w:rFonts w:ascii="Times New Roman"/>
                <w:b w:val="false"/>
                <w:i w:val="false"/>
                <w:color w:val="000000"/>
                <w:sz w:val="20"/>
              </w:rPr>
              <w:t>
5. Дата изъятия, уничтожения, реализации, выявления, передачи ____________________________</w:t>
            </w:r>
          </w:p>
          <w:p>
            <w:pPr>
              <w:spacing w:after="20"/>
              <w:ind w:left="20"/>
              <w:jc w:val="both"/>
            </w:pPr>
            <w:r>
              <w:rPr>
                <w:rFonts w:ascii="Times New Roman"/>
                <w:b w:val="false"/>
                <w:i w:val="false"/>
                <w:color w:val="000000"/>
                <w:sz w:val="20"/>
              </w:rPr>
              <w:t>
6. Регистрационный номер по книге учета вещественных доказательств № ____________________ дата регистрации "___" __________ 20__года.</w:t>
            </w:r>
          </w:p>
          <w:p>
            <w:pPr>
              <w:spacing w:after="20"/>
              <w:ind w:left="20"/>
              <w:jc w:val="both"/>
            </w:pPr>
            <w:r>
              <w:rPr>
                <w:rFonts w:ascii="Times New Roman"/>
                <w:b w:val="false"/>
                <w:i w:val="false"/>
                <w:color w:val="000000"/>
                <w:sz w:val="20"/>
              </w:rPr>
              <w:t>
6.1. Номер заключения эксперта и дата ______________________________ от "___" __________ 20__ года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7. Наименование и количество изъятых (уничтоженных) НПП, их аналогов,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655"/>
              <w:gridCol w:w="4757"/>
              <w:gridCol w:w="655"/>
              <w:gridCol w:w="4758"/>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 (остаток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 Прекурсоры, приобретенные в целях изготовления наркотиков (1).</w:t>
            </w:r>
          </w:p>
          <w:p>
            <w:pPr>
              <w:spacing w:after="20"/>
              <w:ind w:left="20"/>
              <w:jc w:val="both"/>
            </w:pPr>
            <w:r>
              <w:rPr>
                <w:rFonts w:ascii="Times New Roman"/>
                <w:b w:val="false"/>
                <w:i w:val="false"/>
                <w:color w:val="000000"/>
                <w:sz w:val="20"/>
              </w:rPr>
              <w:t>
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
8. Изъятие НПП, их аналогов в результате совместной работы с: Комитетом национальной безопасности (01), Министерством внутренних дел (02), Комитетом государственных доходов Министерства финансов (03), Национальным бюро по противодействию коррупции Агентства РК по делам государственной службы и противодействию коррупции (04), Пограничной службы КНБ (05), другими (06).</w:t>
            </w:r>
          </w:p>
          <w:p>
            <w:pPr>
              <w:spacing w:after="20"/>
              <w:ind w:left="20"/>
              <w:jc w:val="both"/>
            </w:pPr>
            <w:r>
              <w:rPr>
                <w:rFonts w:ascii="Times New Roman"/>
                <w:b w:val="false"/>
                <w:i w:val="false"/>
                <w:color w:val="000000"/>
                <w:sz w:val="20"/>
              </w:rPr>
              <w:t>
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
10. Контролируемая поставка: внутренняя (1), внешняя (2).</w:t>
            </w:r>
          </w:p>
          <w:p>
            <w:pPr>
              <w:spacing w:after="20"/>
              <w:ind w:left="20"/>
              <w:jc w:val="both"/>
            </w:pPr>
            <w:r>
              <w:rPr>
                <w:rFonts w:ascii="Times New Roman"/>
                <w:b w:val="false"/>
                <w:i w:val="false"/>
                <w:color w:val="000000"/>
                <w:sz w:val="20"/>
              </w:rPr>
              <w:t>
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
12. Изъято имущества, денег, ценностей в размере (всего) _________________ тенге:</w:t>
            </w:r>
          </w:p>
          <w:p>
            <w:pPr>
              <w:spacing w:after="20"/>
              <w:ind w:left="20"/>
              <w:jc w:val="both"/>
            </w:pPr>
            <w:r>
              <w:rPr>
                <w:rFonts w:ascii="Times New Roman"/>
                <w:b w:val="false"/>
                <w:i w:val="false"/>
                <w:color w:val="000000"/>
                <w:sz w:val="20"/>
              </w:rPr>
              <w:t>
в пользу государства _______________ тенге, юридического лица ___________ тенге, граждан ______________________ тенге.</w:t>
            </w:r>
          </w:p>
          <w:p>
            <w:pPr>
              <w:spacing w:after="20"/>
              <w:ind w:left="20"/>
              <w:jc w:val="both"/>
            </w:pPr>
            <w:r>
              <w:rPr>
                <w:rFonts w:ascii="Times New Roman"/>
                <w:b w:val="false"/>
                <w:i w:val="false"/>
                <w:color w:val="000000"/>
                <w:sz w:val="20"/>
              </w:rPr>
              <w:t>
13. Изъято: нефть (001), нефтепродукты (002), горюче-смазочные материалы (ГСМ) (003), бензин (004), уголь (005), природный газ (006), лес и лесопродукты (007), хлопок (008), хлопок-сырец (009), золото, платина (010), промышленное золото (011), серебро (012), ювелирные изделия (013), драгоценные камни (014), алмазы (015), бриллианты (016), алюминий (017), бронза (018), медь (019), олово (020), ртуть (021), свинец (022), титан (023), металл черный (025), металл редкоземельный (026), металл ртуть (027), художественные исторические ценности (028), антиквариат (029), зерно (030), сельскохозяйственные продукты (031), мясопродукты (032), рыбопродукты (033), ценные породы рыб (034), спиртные продукты (035), табачные изделия (036), меха (038),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автозапчасти (050), скаты (колеса) (051), строительные материалы (052),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w:t>
            </w:r>
          </w:p>
          <w:p>
            <w:pPr>
              <w:spacing w:after="20"/>
              <w:ind w:left="20"/>
              <w:jc w:val="both"/>
            </w:pPr>
            <w:r>
              <w:rPr>
                <w:rFonts w:ascii="Times New Roman"/>
                <w:b w:val="false"/>
                <w:i w:val="false"/>
                <w:color w:val="000000"/>
                <w:sz w:val="20"/>
              </w:rPr>
              <w:t>
изъято вещевого имущества воинских частей и учреждений (054), продовольствия воинских частей (055), боевой техники (056), ГСМ воинских частей (057), другого имущества воинских частей(058);</w:t>
            </w:r>
          </w:p>
          <w:p>
            <w:pPr>
              <w:spacing w:after="20"/>
              <w:ind w:left="20"/>
              <w:jc w:val="both"/>
            </w:pPr>
            <w:r>
              <w:rPr>
                <w:rFonts w:ascii="Times New Roman"/>
                <w:b w:val="false"/>
                <w:i w:val="false"/>
                <w:color w:val="000000"/>
                <w:sz w:val="20"/>
              </w:rPr>
              <w:t>
изъято транспортных средств:</w:t>
            </w:r>
          </w:p>
          <w:p>
            <w:pPr>
              <w:spacing w:after="20"/>
              <w:ind w:left="20"/>
              <w:jc w:val="both"/>
            </w:pPr>
            <w:r>
              <w:rPr>
                <w:rFonts w:ascii="Times New Roman"/>
                <w:b w:val="false"/>
                <w:i w:val="false"/>
                <w:color w:val="000000"/>
                <w:sz w:val="20"/>
              </w:rPr>
              <w:t>
транспортные средства грузовые (059), автомобили (060), мотоциклы (061), мопеды (062), велосипеды (063), другие транспортные средства (064);</w:t>
            </w:r>
          </w:p>
          <w:p>
            <w:pPr>
              <w:spacing w:after="20"/>
              <w:ind w:left="20"/>
              <w:jc w:val="both"/>
            </w:pPr>
            <w:r>
              <w:rPr>
                <w:rFonts w:ascii="Times New Roman"/>
                <w:b w:val="false"/>
                <w:i w:val="false"/>
                <w:color w:val="000000"/>
                <w:sz w:val="20"/>
              </w:rPr>
              <w:t>
изъято оружия: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w:t>
            </w:r>
          </w:p>
          <w:p>
            <w:pPr>
              <w:spacing w:after="20"/>
              <w:ind w:left="20"/>
              <w:jc w:val="both"/>
            </w:pPr>
            <w:r>
              <w:rPr>
                <w:rFonts w:ascii="Times New Roman"/>
                <w:b w:val="false"/>
                <w:i w:val="false"/>
                <w:color w:val="000000"/>
                <w:sz w:val="20"/>
              </w:rPr>
              <w:t>
боеприпасы: воинские (077), охотничьи (078), спортивные (079), газовые самообороны (080), травматические (081), другие боеприпасы (082);</w:t>
            </w:r>
          </w:p>
          <w:p>
            <w:pPr>
              <w:spacing w:after="20"/>
              <w:ind w:left="20"/>
              <w:jc w:val="both"/>
            </w:pPr>
            <w:r>
              <w:rPr>
                <w:rFonts w:ascii="Times New Roman"/>
                <w:b w:val="false"/>
                <w:i w:val="false"/>
                <w:color w:val="000000"/>
                <w:sz w:val="20"/>
              </w:rPr>
              <w:t>
взрывчатые вещества: воинские (083), промышленные (084), самодельные (085), химические средства (086), радиоактивные материалы (087);</w:t>
            </w:r>
          </w:p>
          <w:p>
            <w:pPr>
              <w:spacing w:after="20"/>
              <w:ind w:left="20"/>
              <w:jc w:val="both"/>
            </w:pPr>
            <w:r>
              <w:rPr>
                <w:rFonts w:ascii="Times New Roman"/>
                <w:b w:val="false"/>
                <w:i w:val="false"/>
                <w:color w:val="000000"/>
                <w:sz w:val="20"/>
              </w:rPr>
              <w:t>
изъято экстремистских материалов: листовки (088), книги (089), иные носители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657"/>
              <w:gridCol w:w="657"/>
              <w:gridCol w:w="657"/>
              <w:gridCol w:w="6276"/>
              <w:gridCol w:w="1481"/>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Изъято: деньги: тенге старого образца (01), тенге нового образца (02), иностранной валюты: американские доллары (03), евро (04), российский рубль (05), кыргызский сом (06), узбекский сум (07), другие деньги (08);</w:t>
            </w:r>
          </w:p>
          <w:p>
            <w:pPr>
              <w:spacing w:after="20"/>
              <w:ind w:left="20"/>
              <w:jc w:val="both"/>
            </w:pPr>
            <w:r>
              <w:rPr>
                <w:rFonts w:ascii="Times New Roman"/>
                <w:b w:val="false"/>
                <w:i w:val="false"/>
                <w:color w:val="000000"/>
                <w:sz w:val="20"/>
              </w:rPr>
              <w:t>
изъято поддельных денег: поддельные тенге старого образца (09), поддельные тенге нового образца (10), поддельная иностранная валюта: американский доллар (11), поддельная иностранная валюта: евро (12), поддельная иностранная валюта: российский рубль (13), поддельная иностранная валюта: кыргызский сом (14), поддельная иностранная валюта: узбекский сум (15), другие поддельные деньги (16);</w:t>
            </w:r>
          </w:p>
          <w:p>
            <w:pPr>
              <w:spacing w:after="20"/>
              <w:ind w:left="20"/>
              <w:jc w:val="both"/>
            </w:pPr>
            <w:r>
              <w:rPr>
                <w:rFonts w:ascii="Times New Roman"/>
                <w:b w:val="false"/>
                <w:i w:val="false"/>
                <w:color w:val="000000"/>
                <w:sz w:val="20"/>
              </w:rPr>
              <w:t>
изъято ценных бумаг и другое: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p>
          <w:p>
            <w:pPr>
              <w:spacing w:after="20"/>
              <w:ind w:left="20"/>
              <w:jc w:val="both"/>
            </w:pPr>
            <w:r>
              <w:rPr>
                <w:rFonts w:ascii="Times New Roman"/>
                <w:b w:val="false"/>
                <w:i w:val="false"/>
                <w:color w:val="000000"/>
                <w:sz w:val="20"/>
              </w:rPr>
              <w:t>
изъяты документы:</w:t>
            </w:r>
          </w:p>
          <w:p>
            <w:pPr>
              <w:spacing w:after="20"/>
              <w:ind w:left="20"/>
              <w:jc w:val="both"/>
            </w:pPr>
            <w:r>
              <w:rPr>
                <w:rFonts w:ascii="Times New Roman"/>
                <w:b w:val="false"/>
                <w:i w:val="false"/>
                <w:color w:val="000000"/>
                <w:sz w:val="20"/>
              </w:rPr>
              <w:t>
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w:t>
            </w:r>
          </w:p>
          <w:p>
            <w:pPr>
              <w:spacing w:after="20"/>
              <w:ind w:left="20"/>
              <w:jc w:val="both"/>
            </w:pPr>
            <w:r>
              <w:rPr>
                <w:rFonts w:ascii="Times New Roman"/>
                <w:b w:val="false"/>
                <w:i w:val="false"/>
                <w:color w:val="000000"/>
                <w:sz w:val="20"/>
              </w:rPr>
              <w:t>
изъято поддельных документов:</w:t>
            </w:r>
          </w:p>
          <w:p>
            <w:pPr>
              <w:spacing w:after="20"/>
              <w:ind w:left="20"/>
              <w:jc w:val="both"/>
            </w:pPr>
            <w:r>
              <w:rPr>
                <w:rFonts w:ascii="Times New Roman"/>
                <w:b w:val="false"/>
                <w:i w:val="false"/>
                <w:color w:val="000000"/>
                <w:sz w:val="20"/>
              </w:rPr>
              <w:t>
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385"/>
              <w:gridCol w:w="1385"/>
              <w:gridCol w:w="1385"/>
              <w:gridCol w:w="1385"/>
              <w:gridCol w:w="1385"/>
              <w:gridCol w:w="3990"/>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r>
              <w:rPr>
                <w:rFonts w:ascii="Times New Roman"/>
                <w:b w:val="false"/>
                <w:i w:val="false"/>
                <w:color w:val="000000"/>
                <w:sz w:val="20"/>
              </w:rPr>
              <w:t>
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p>
          <w:p>
            <w:pPr>
              <w:spacing w:after="20"/>
              <w:ind w:left="20"/>
              <w:jc w:val="both"/>
            </w:pPr>
            <w:r>
              <w:rPr>
                <w:rFonts w:ascii="Times New Roman"/>
                <w:b w:val="false"/>
                <w:i w:val="false"/>
                <w:color w:val="000000"/>
                <w:sz w:val="20"/>
              </w:rPr>
              <w:t>
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среднее специальное учебное заведение (48), высшее учебное заведение (49), ресторан, кафе (58), ночной клуб (59), дискотека (60), степь (72), лес (73), горы (74), сельхозугодия (75), тюрьма (76), исправительное учреждение (77), общественный транспорт (91), другие (89), на территории войсковой части (90).</w:t>
            </w:r>
          </w:p>
          <w:p>
            <w:pPr>
              <w:spacing w:after="20"/>
              <w:ind w:left="20"/>
              <w:jc w:val="both"/>
            </w:pPr>
            <w:r>
              <w:rPr>
                <w:rFonts w:ascii="Times New Roman"/>
                <w:b w:val="false"/>
                <w:i w:val="false"/>
                <w:color w:val="000000"/>
                <w:sz w:val="20"/>
              </w:rPr>
              <w:t>
18. Реализовано вещественных доказательств на сумму _______ тенге.</w:t>
            </w:r>
          </w:p>
          <w:p>
            <w:pPr>
              <w:spacing w:after="20"/>
              <w:ind w:left="20"/>
              <w:jc w:val="both"/>
            </w:pPr>
            <w:r>
              <w:rPr>
                <w:rFonts w:ascii="Times New Roman"/>
                <w:b w:val="false"/>
                <w:i w:val="false"/>
                <w:color w:val="000000"/>
                <w:sz w:val="20"/>
              </w:rPr>
              <w:t>
Денежные средства от реализации перечислены на счет: государства на сумму ___________ тенге, юридического лица на сумму ___________ тенге, граждан на сумму ___________ тенге;</w:t>
            </w:r>
          </w:p>
          <w:p>
            <w:pPr>
              <w:spacing w:after="20"/>
              <w:ind w:left="20"/>
              <w:jc w:val="both"/>
            </w:pPr>
            <w:r>
              <w:rPr>
                <w:rFonts w:ascii="Times New Roman"/>
                <w:b w:val="false"/>
                <w:i w:val="false"/>
                <w:color w:val="000000"/>
                <w:sz w:val="20"/>
              </w:rPr>
              <w:t>
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
20. Прочие отметки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___________________________</w:t>
      </w:r>
    </w:p>
    <w:p>
      <w:pPr>
        <w:spacing w:after="0"/>
        <w:ind w:left="0"/>
        <w:jc w:val="both"/>
      </w:pPr>
      <w:r>
        <w:rPr>
          <w:rFonts w:ascii="Times New Roman"/>
          <w:b w:val="false"/>
          <w:i w:val="false"/>
          <w:color w:val="000000"/>
          <w:sz w:val="28"/>
        </w:rPr>
        <w:t>
      Лицо, осуществляющее уголовное преследование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корректировки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17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Л-1</w:t>
      </w:r>
    </w:p>
    <w:bookmarkStart w:name="z46" w:id="23"/>
    <w:p>
      <w:pPr>
        <w:spacing w:after="0"/>
        <w:ind w:left="0"/>
        <w:jc w:val="both"/>
      </w:pPr>
      <w:r>
        <w:rPr>
          <w:rFonts w:ascii="Times New Roman"/>
          <w:b w:val="false"/>
          <w:i w:val="false"/>
          <w:color w:val="000000"/>
          <w:sz w:val="28"/>
        </w:rPr>
        <w:t>
      Форма на пострадавшее (потерпевшее) лицо</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w:t>
            </w:r>
          </w:p>
          <w:p>
            <w:pPr>
              <w:spacing w:after="20"/>
              <w:ind w:left="20"/>
              <w:jc w:val="both"/>
            </w:pPr>
            <w:r>
              <w:rPr>
                <w:rFonts w:ascii="Times New Roman"/>
                <w:b w:val="false"/>
                <w:i w:val="false"/>
                <w:color w:val="000000"/>
                <w:sz w:val="20"/>
              </w:rPr>
              <w:t>
2. Орган регистрации</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3. Статус лица: пострадавший, он же потерпевший (01), правоприемник пострадавшего (02), законный представитель (03), представитель юридического лица (04).</w:t>
            </w:r>
          </w:p>
          <w:p>
            <w:pPr>
              <w:spacing w:after="20"/>
              <w:ind w:left="20"/>
              <w:jc w:val="both"/>
            </w:pPr>
            <w:r>
              <w:rPr>
                <w:rFonts w:ascii="Times New Roman"/>
                <w:b w:val="false"/>
                <w:i w:val="false"/>
                <w:color w:val="000000"/>
                <w:sz w:val="20"/>
              </w:rPr>
              <w:t>
4. Личность пострадавшего: не установлена (1).</w:t>
            </w:r>
          </w:p>
          <w:p>
            <w:pPr>
              <w:spacing w:after="20"/>
              <w:ind w:left="20"/>
              <w:jc w:val="both"/>
            </w:pPr>
            <w:r>
              <w:rPr>
                <w:rFonts w:ascii="Times New Roman"/>
                <w:b w:val="false"/>
                <w:i w:val="false"/>
                <w:color w:val="000000"/>
                <w:sz w:val="20"/>
              </w:rPr>
              <w:t>
5. Пострадавший: получил телесные повреждения (1), погиб (2).</w:t>
            </w:r>
          </w:p>
          <w:p>
            <w:pPr>
              <w:spacing w:after="20"/>
              <w:ind w:left="20"/>
              <w:jc w:val="both"/>
            </w:pPr>
            <w:r>
              <w:rPr>
                <w:rFonts w:ascii="Times New Roman"/>
                <w:b w:val="false"/>
                <w:i w:val="false"/>
                <w:color w:val="000000"/>
                <w:sz w:val="20"/>
              </w:rPr>
              <w:t>
5.1. Нарушены права: имущественные (1), личные неимущественные (2).</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6. Индивидуальный идентификационный номер (ИИН)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w:t>
                  </w:r>
                </w:p>
                <w:p>
                  <w:pPr>
                    <w:spacing w:after="20"/>
                    <w:ind w:left="20"/>
                    <w:jc w:val="both"/>
                  </w:pPr>
                  <w:r>
                    <w:rPr>
                      <w:rFonts w:ascii="Times New Roman"/>
                      <w:b w:val="false"/>
                      <w:i w:val="false"/>
                      <w:color w:val="000000"/>
                      <w:sz w:val="20"/>
                    </w:rPr>
                    <w:t>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6.1. Дата рождения: "____" ________ ____ года</w:t>
            </w:r>
          </w:p>
          <w:p>
            <w:pPr>
              <w:spacing w:after="20"/>
              <w:ind w:left="20"/>
              <w:jc w:val="both"/>
            </w:pPr>
            <w:r>
              <w:rPr>
                <w:rFonts w:ascii="Times New Roman"/>
                <w:b w:val="false"/>
                <w:i w:val="false"/>
                <w:color w:val="000000"/>
                <w:sz w:val="20"/>
              </w:rPr>
              <w:t>
7. Пол: мужской (1), женский (2).</w:t>
            </w:r>
          </w:p>
          <w:p>
            <w:pPr>
              <w:spacing w:after="20"/>
              <w:ind w:left="20"/>
              <w:jc w:val="both"/>
            </w:pPr>
            <w:r>
              <w:rPr>
                <w:rFonts w:ascii="Times New Roman"/>
                <w:b w:val="false"/>
                <w:i w:val="false"/>
                <w:color w:val="000000"/>
                <w:sz w:val="20"/>
              </w:rPr>
              <w:t>
7. Возраст потерпевшего: ___________ лет.</w:t>
            </w:r>
          </w:p>
          <w:p>
            <w:pPr>
              <w:spacing w:after="20"/>
              <w:ind w:left="20"/>
              <w:jc w:val="both"/>
            </w:pPr>
            <w:r>
              <w:rPr>
                <w:rFonts w:ascii="Times New Roman"/>
                <w:b w:val="false"/>
                <w:i w:val="false"/>
                <w:color w:val="000000"/>
                <w:sz w:val="20"/>
              </w:rPr>
              <w:t>
8. Адрес проживания: Республика, область, район, населенный пункт, улица, дом, корпус, квартира</w:t>
            </w:r>
          </w:p>
          <w:p>
            <w:pPr>
              <w:spacing w:after="20"/>
              <w:ind w:left="20"/>
              <w:jc w:val="both"/>
            </w:pPr>
            <w:r>
              <w:rPr>
                <w:rFonts w:ascii="Times New Roman"/>
                <w:b w:val="false"/>
                <w:i w:val="false"/>
                <w:color w:val="000000"/>
                <w:sz w:val="20"/>
              </w:rPr>
              <w:t>
9.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p>
          <w:p>
            <w:pPr>
              <w:spacing w:after="20"/>
              <w:ind w:left="20"/>
              <w:jc w:val="both"/>
            </w:pPr>
            <w:r>
              <w:rPr>
                <w:rFonts w:ascii="Times New Roman"/>
                <w:b w:val="false"/>
                <w:i w:val="false"/>
                <w:color w:val="000000"/>
                <w:sz w:val="20"/>
              </w:rPr>
              <w:t>
10. Гражданство иностранца (по справочнику)_________________________</w:t>
            </w:r>
          </w:p>
          <w:p>
            <w:pPr>
              <w:spacing w:after="20"/>
              <w:ind w:left="20"/>
              <w:jc w:val="both"/>
            </w:pPr>
            <w:r>
              <w:rPr>
                <w:rFonts w:ascii="Times New Roman"/>
                <w:b w:val="false"/>
                <w:i w:val="false"/>
                <w:color w:val="000000"/>
                <w:sz w:val="20"/>
              </w:rPr>
              <w:t>
10.1. Национальность (по справочнику):______________________________</w:t>
            </w:r>
          </w:p>
          <w:p>
            <w:pPr>
              <w:spacing w:after="20"/>
              <w:ind w:left="20"/>
              <w:jc w:val="both"/>
            </w:pPr>
            <w:r>
              <w:rPr>
                <w:rFonts w:ascii="Times New Roman"/>
                <w:b w:val="false"/>
                <w:i w:val="false"/>
                <w:color w:val="000000"/>
                <w:sz w:val="20"/>
              </w:rPr>
              <w:t>
11. Дополнительные сведения: имеет на иждивении несовершеннолетних детей (01), несовершеннолетний воспитывался: в полной семье (02), в неполной семье (03), вне семьи (03); имеет нетрудоспособного иждивенца (05), беспризорный (безнадзорный) (06).</w:t>
            </w:r>
          </w:p>
          <w:p>
            <w:pPr>
              <w:spacing w:after="20"/>
              <w:ind w:left="20"/>
              <w:jc w:val="both"/>
            </w:pPr>
            <w:r>
              <w:rPr>
                <w:rFonts w:ascii="Times New Roman"/>
                <w:b w:val="false"/>
                <w:i w:val="false"/>
                <w:color w:val="000000"/>
                <w:sz w:val="20"/>
              </w:rPr>
              <w:t>
12. Несовершеннолетний воспитанник: детского дома (1), интернатных организаций для детей-сирот (2)</w:t>
            </w:r>
          </w:p>
          <w:p>
            <w:pPr>
              <w:spacing w:after="20"/>
              <w:ind w:left="20"/>
              <w:jc w:val="both"/>
            </w:pPr>
            <w:r>
              <w:rPr>
                <w:rFonts w:ascii="Times New Roman"/>
                <w:b w:val="false"/>
                <w:i w:val="false"/>
                <w:color w:val="000000"/>
                <w:sz w:val="20"/>
              </w:rPr>
              <w:t>
13. Род занятий: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w:t>
            </w:r>
          </w:p>
          <w:p>
            <w:pPr>
              <w:spacing w:after="20"/>
              <w:ind w:left="20"/>
              <w:jc w:val="both"/>
            </w:pPr>
            <w:r>
              <w:rPr>
                <w:rFonts w:ascii="Times New Roman"/>
                <w:b w:val="false"/>
                <w:i w:val="false"/>
                <w:color w:val="000000"/>
                <w:sz w:val="20"/>
              </w:rPr>
              <w:t>
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РК по делам государственной службы и противодействия коррупции (далее – АГДСПК) (087),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p>
          <w:p>
            <w:pPr>
              <w:spacing w:after="20"/>
              <w:ind w:left="20"/>
              <w:jc w:val="both"/>
            </w:pPr>
            <w:r>
              <w:rPr>
                <w:rFonts w:ascii="Times New Roman"/>
                <w:b w:val="false"/>
                <w:i w:val="false"/>
                <w:color w:val="000000"/>
                <w:sz w:val="20"/>
              </w:rPr>
              <w:t>
служащий министерства: здравоохранения и социального развития (010); образования и науки (040); финансов (046); сельского хозяйства (047), в том числе Комитета по управлению земельными ресурсами (050); иностранных дел (048), АГДСПК (059); культуры и спорта (075), в том числе: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и жилищно-коммунального хозяйства (083); Комитета по защите прав потребителей (086); по инвестициям и развитию (077), информации и коммуникаций (060), по делам религий и гражданского общества (91), оборонной и аэрокосмической промышленности (92), в т.ч. Аэрокосмического комитета (090), Комитета информационной безопасности (093), Комитета по государственным и материальным резервам (094).</w:t>
            </w:r>
          </w:p>
          <w:p>
            <w:pPr>
              <w:spacing w:after="20"/>
              <w:ind w:left="20"/>
              <w:jc w:val="both"/>
            </w:pPr>
            <w:r>
              <w:rPr>
                <w:rFonts w:ascii="Times New Roman"/>
                <w:b w:val="false"/>
                <w:i w:val="false"/>
                <w:color w:val="000000"/>
                <w:sz w:val="20"/>
              </w:rPr>
              <w:t>
служащий: Национального банка (096), Счетного комитета по контролю за исполнением республиканского бюджета (097); прочих государственных органов и учреждений (085);</w:t>
            </w:r>
          </w:p>
          <w:p>
            <w:pPr>
              <w:spacing w:after="20"/>
              <w:ind w:left="20"/>
              <w:jc w:val="both"/>
            </w:pPr>
            <w:r>
              <w:rPr>
                <w:rFonts w:ascii="Times New Roman"/>
                <w:b w:val="false"/>
                <w:i w:val="false"/>
                <w:color w:val="000000"/>
                <w:sz w:val="20"/>
              </w:rPr>
              <w:t>
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p>
          <w:p>
            <w:pPr>
              <w:spacing w:after="20"/>
              <w:ind w:left="20"/>
              <w:jc w:val="both"/>
            </w:pPr>
            <w:r>
              <w:rPr>
                <w:rFonts w:ascii="Times New Roman"/>
                <w:b w:val="false"/>
                <w:i w:val="false"/>
                <w:color w:val="000000"/>
                <w:sz w:val="20"/>
              </w:rPr>
              <w:t>
работник транспорта: машинист (069), водитель (070), проводник на железнодорожном транспорте (071).</w:t>
            </w:r>
          </w:p>
          <w:p>
            <w:pPr>
              <w:spacing w:after="20"/>
              <w:ind w:left="20"/>
              <w:jc w:val="both"/>
            </w:pPr>
            <w:r>
              <w:rPr>
                <w:rFonts w:ascii="Times New Roman"/>
                <w:b w:val="false"/>
                <w:i w:val="false"/>
                <w:color w:val="000000"/>
                <w:sz w:val="20"/>
              </w:rPr>
              <w:t>
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p>
          <w:p>
            <w:pPr>
              <w:spacing w:after="20"/>
              <w:ind w:left="20"/>
              <w:jc w:val="both"/>
            </w:pPr>
            <w:r>
              <w:rPr>
                <w:rFonts w:ascii="Times New Roman"/>
                <w:b w:val="false"/>
                <w:i w:val="false"/>
                <w:color w:val="000000"/>
                <w:sz w:val="20"/>
              </w:rPr>
              <w:t>
14. Дополнительные отметки к роду занятий: иные лица, являющиеся субъектами корупционых правонарушений (33),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p>
          <w:p>
            <w:pPr>
              <w:spacing w:after="20"/>
              <w:ind w:left="20"/>
              <w:jc w:val="both"/>
            </w:pPr>
            <w:r>
              <w:rPr>
                <w:rFonts w:ascii="Times New Roman"/>
                <w:b w:val="false"/>
                <w:i w:val="false"/>
                <w:color w:val="000000"/>
                <w:sz w:val="20"/>
              </w:rPr>
              <w:t>
15. Дополнительные отметки: самоубийство (суицид) (1), попытка самоубийства (2).</w:t>
            </w:r>
          </w:p>
          <w:p>
            <w:pPr>
              <w:spacing w:after="20"/>
              <w:ind w:left="20"/>
              <w:jc w:val="both"/>
            </w:pPr>
            <w:r>
              <w:rPr>
                <w:rFonts w:ascii="Times New Roman"/>
                <w:b w:val="false"/>
                <w:i w:val="false"/>
                <w:color w:val="000000"/>
                <w:sz w:val="20"/>
              </w:rPr>
              <w:t>
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p>
          <w:p>
            <w:pPr>
              <w:spacing w:after="20"/>
              <w:ind w:left="20"/>
              <w:jc w:val="both"/>
            </w:pPr>
            <w:r>
              <w:rPr>
                <w:rFonts w:ascii="Times New Roman"/>
                <w:b w:val="false"/>
                <w:i w:val="false"/>
                <w:color w:val="000000"/>
                <w:sz w:val="20"/>
              </w:rPr>
              <w:t>
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другое (77).</w:t>
            </w:r>
          </w:p>
          <w:p>
            <w:pPr>
              <w:spacing w:after="20"/>
              <w:ind w:left="20"/>
              <w:jc w:val="both"/>
            </w:pPr>
            <w:r>
              <w:rPr>
                <w:rFonts w:ascii="Times New Roman"/>
                <w:b w:val="false"/>
                <w:i w:val="false"/>
                <w:color w:val="000000"/>
                <w:sz w:val="20"/>
              </w:rPr>
              <w:t>
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p>
          <w:p>
            <w:pPr>
              <w:spacing w:after="20"/>
              <w:ind w:left="20"/>
              <w:jc w:val="both"/>
            </w:pPr>
            <w:r>
              <w:rPr>
                <w:rFonts w:ascii="Times New Roman"/>
                <w:b w:val="false"/>
                <w:i w:val="false"/>
                <w:color w:val="000000"/>
                <w:sz w:val="20"/>
              </w:rPr>
              <w:t>
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Примечание: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Должностное лицо, осуществляющее расследование</w:t>
            </w:r>
          </w:p>
          <w:p>
            <w:pPr>
              <w:spacing w:after="20"/>
              <w:ind w:left="20"/>
              <w:jc w:val="both"/>
            </w:pPr>
            <w:r>
              <w:rPr>
                <w:rFonts w:ascii="Times New Roman"/>
                <w:b w:val="false"/>
                <w:i w:val="false"/>
                <w:color w:val="000000"/>
                <w:sz w:val="20"/>
              </w:rPr>
              <w:t>
Дата регистрации "__" _________ 20____ года</w:t>
            </w:r>
          </w:p>
          <w:p>
            <w:pPr>
              <w:spacing w:after="20"/>
              <w:ind w:left="20"/>
              <w:jc w:val="both"/>
            </w:pPr>
            <w:r>
              <w:rPr>
                <w:rFonts w:ascii="Times New Roman"/>
                <w:b w:val="false"/>
                <w:i w:val="false"/>
                <w:color w:val="000000"/>
                <w:sz w:val="20"/>
              </w:rPr>
              <w:t>
Дата корректировки __________________ "____"_________20_____года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2016 года № 148</w:t>
            </w:r>
            <w:r>
              <w:br/>
            </w:r>
            <w:r>
              <w:rPr>
                <w:rFonts w:ascii="Times New Roman"/>
                <w:b w:val="false"/>
                <w:i w:val="false"/>
                <w:color w:val="000000"/>
                <w:sz w:val="20"/>
              </w:rPr>
              <w:t>Приложение 18 к Правилам приема и</w:t>
            </w:r>
            <w:r>
              <w:br/>
            </w:r>
            <w:r>
              <w:rPr>
                <w:rFonts w:ascii="Times New Roman"/>
                <w:b w:val="false"/>
                <w:i w:val="false"/>
                <w:color w:val="000000"/>
                <w:sz w:val="20"/>
              </w:rPr>
              <w:t>регистрации заявлений, сообщений</w:t>
            </w:r>
            <w:r>
              <w:br/>
            </w:r>
            <w:r>
              <w:rPr>
                <w:rFonts w:ascii="Times New Roman"/>
                <w:b w:val="false"/>
                <w:i w:val="false"/>
                <w:color w:val="000000"/>
                <w:sz w:val="20"/>
              </w:rPr>
              <w:t>или рапортов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Форма Л-3</w:t>
      </w:r>
    </w:p>
    <w:bookmarkStart w:name="z49" w:id="24"/>
    <w:p>
      <w:pPr>
        <w:spacing w:after="0"/>
        <w:ind w:left="0"/>
        <w:jc w:val="both"/>
      </w:pPr>
      <w:r>
        <w:rPr>
          <w:rFonts w:ascii="Times New Roman"/>
          <w:b w:val="false"/>
          <w:i w:val="false"/>
          <w:color w:val="000000"/>
          <w:sz w:val="28"/>
        </w:rPr>
        <w:t>
      Форма на лицо, в отношении которого вынесены судебные акты</w:t>
      </w:r>
    </w:p>
    <w:bookmarkEnd w:id="24"/>
    <w:p>
      <w:pPr>
        <w:spacing w:after="0"/>
        <w:ind w:left="0"/>
        <w:jc w:val="both"/>
      </w:pPr>
      <w:r>
        <w:rPr>
          <w:rFonts w:ascii="Times New Roman"/>
          <w:b w:val="false"/>
          <w:i w:val="false"/>
          <w:color w:val="000000"/>
          <w:sz w:val="28"/>
        </w:rPr>
        <w:t>
      (заполняется на каждое лицо отдельно)</w:t>
      </w:r>
    </w:p>
    <w:bookmarkStart w:name="z50" w:id="25"/>
    <w:p>
      <w:pPr>
        <w:spacing w:after="0"/>
        <w:ind w:left="0"/>
        <w:jc w:val="both"/>
      </w:pPr>
      <w:r>
        <w:rPr>
          <w:rFonts w:ascii="Times New Roman"/>
          <w:b w:val="false"/>
          <w:i w:val="false"/>
          <w:color w:val="000000"/>
          <w:sz w:val="28"/>
        </w:rPr>
        <w:t>
      Раздел № 1</w:t>
      </w:r>
    </w:p>
    <w:bookmarkEnd w:id="25"/>
    <w:bookmarkStart w:name="z51" w:id="26"/>
    <w:p>
      <w:pPr>
        <w:spacing w:after="0"/>
        <w:ind w:left="0"/>
        <w:jc w:val="both"/>
      </w:pPr>
      <w:r>
        <w:rPr>
          <w:rFonts w:ascii="Times New Roman"/>
          <w:b w:val="false"/>
          <w:i w:val="false"/>
          <w:color w:val="000000"/>
          <w:sz w:val="28"/>
        </w:rPr>
        <w:t>
      1. Номер дела органа уголовного преследования _______________________</w:t>
      </w:r>
    </w:p>
    <w:bookmarkEnd w:id="26"/>
    <w:bookmarkStart w:name="z52" w:id="27"/>
    <w:p>
      <w:pPr>
        <w:spacing w:after="0"/>
        <w:ind w:left="0"/>
        <w:jc w:val="both"/>
      </w:pPr>
      <w:r>
        <w:rPr>
          <w:rFonts w:ascii="Times New Roman"/>
          <w:b w:val="false"/>
          <w:i w:val="false"/>
          <w:color w:val="000000"/>
          <w:sz w:val="28"/>
        </w:rPr>
        <w:t>
      1.1. Номер дела органа уголовного преследования, к которому судом</w:t>
      </w:r>
    </w:p>
    <w:bookmarkEnd w:id="27"/>
    <w:p>
      <w:pPr>
        <w:spacing w:after="0"/>
        <w:ind w:left="0"/>
        <w:jc w:val="both"/>
      </w:pPr>
      <w:r>
        <w:rPr>
          <w:rFonts w:ascii="Times New Roman"/>
          <w:b w:val="false"/>
          <w:i w:val="false"/>
          <w:color w:val="000000"/>
          <w:sz w:val="28"/>
        </w:rPr>
        <w:t>
      уголовное дело присоединено _____</w:t>
      </w:r>
    </w:p>
    <w:bookmarkStart w:name="z53" w:id="28"/>
    <w:p>
      <w:pPr>
        <w:spacing w:after="0"/>
        <w:ind w:left="0"/>
        <w:jc w:val="both"/>
      </w:pPr>
      <w:r>
        <w:rPr>
          <w:rFonts w:ascii="Times New Roman"/>
          <w:b w:val="false"/>
          <w:i w:val="false"/>
          <w:color w:val="000000"/>
          <w:sz w:val="28"/>
        </w:rPr>
        <w:t>
      2. __________________________________________________________________</w:t>
      </w:r>
    </w:p>
    <w:bookmarkEnd w:id="28"/>
    <w:p>
      <w:pPr>
        <w:spacing w:after="0"/>
        <w:ind w:left="0"/>
        <w:jc w:val="both"/>
      </w:pPr>
      <w:r>
        <w:rPr>
          <w:rFonts w:ascii="Times New Roman"/>
          <w:b w:val="false"/>
          <w:i w:val="false"/>
          <w:color w:val="000000"/>
          <w:sz w:val="28"/>
        </w:rPr>
        <w:t>
      (наименование органа, начавшего досудебное расследование)</w:t>
      </w:r>
    </w:p>
    <w:bookmarkStart w:name="z54" w:id="29"/>
    <w:p>
      <w:pPr>
        <w:spacing w:after="0"/>
        <w:ind w:left="0"/>
        <w:jc w:val="both"/>
      </w:pPr>
      <w:r>
        <w:rPr>
          <w:rFonts w:ascii="Times New Roman"/>
          <w:b w:val="false"/>
          <w:i w:val="false"/>
          <w:color w:val="000000"/>
          <w:sz w:val="28"/>
        </w:rPr>
        <w:t>
      3. Форма досудебного расследования: следствие (01), дознание (02),</w:t>
      </w:r>
    </w:p>
    <w:bookmarkEnd w:id="29"/>
    <w:p>
      <w:pPr>
        <w:spacing w:after="0"/>
        <w:ind w:left="0"/>
        <w:jc w:val="both"/>
      </w:pPr>
      <w:r>
        <w:rPr>
          <w:rFonts w:ascii="Times New Roman"/>
          <w:b w:val="false"/>
          <w:i w:val="false"/>
          <w:color w:val="000000"/>
          <w:sz w:val="28"/>
        </w:rPr>
        <w:t xml:space="preserve">
      следствие в порядке части 3 </w:t>
      </w:r>
      <w:r>
        <w:rPr>
          <w:rFonts w:ascii="Times New Roman"/>
          <w:b w:val="false"/>
          <w:i w:val="false"/>
          <w:color w:val="000000"/>
          <w:sz w:val="28"/>
        </w:rPr>
        <w:t>статьи 189</w:t>
      </w:r>
      <w:r>
        <w:rPr>
          <w:rFonts w:ascii="Times New Roman"/>
          <w:b w:val="false"/>
          <w:i w:val="false"/>
          <w:color w:val="000000"/>
          <w:sz w:val="28"/>
        </w:rPr>
        <w:t xml:space="preserve"> УПК РК (03), следствие в</w:t>
      </w:r>
    </w:p>
    <w:p>
      <w:pPr>
        <w:spacing w:after="0"/>
        <w:ind w:left="0"/>
        <w:jc w:val="both"/>
      </w:pPr>
      <w:r>
        <w:rPr>
          <w:rFonts w:ascii="Times New Roman"/>
          <w:b w:val="false"/>
          <w:i w:val="false"/>
          <w:color w:val="000000"/>
          <w:sz w:val="28"/>
        </w:rPr>
        <w:t>
      порядке части 5 статьи 189 УПК РК (04), дознание в порядке части 4</w:t>
      </w:r>
    </w:p>
    <w:p>
      <w:pPr>
        <w:spacing w:after="0"/>
        <w:ind w:left="0"/>
        <w:jc w:val="both"/>
      </w:pPr>
      <w:r>
        <w:rPr>
          <w:rFonts w:ascii="Times New Roman"/>
          <w:b w:val="false"/>
          <w:i w:val="false"/>
          <w:color w:val="000000"/>
          <w:sz w:val="28"/>
        </w:rPr>
        <w:t>
      статьи 189 УПК РК (05), протокольная форма (08), дознание в порядке</w:t>
      </w:r>
    </w:p>
    <w:p>
      <w:pPr>
        <w:spacing w:after="0"/>
        <w:ind w:left="0"/>
        <w:jc w:val="both"/>
      </w:pPr>
      <w:r>
        <w:rPr>
          <w:rFonts w:ascii="Times New Roman"/>
          <w:b w:val="false"/>
          <w:i w:val="false"/>
          <w:color w:val="000000"/>
          <w:sz w:val="28"/>
        </w:rPr>
        <w:t xml:space="preserve">
      пункта 3) части 3 </w:t>
      </w:r>
      <w:r>
        <w:rPr>
          <w:rFonts w:ascii="Times New Roman"/>
          <w:b w:val="false"/>
          <w:i w:val="false"/>
          <w:color w:val="000000"/>
          <w:sz w:val="28"/>
        </w:rPr>
        <w:t>статьи 528</w:t>
      </w:r>
      <w:r>
        <w:rPr>
          <w:rFonts w:ascii="Times New Roman"/>
          <w:b w:val="false"/>
          <w:i w:val="false"/>
          <w:color w:val="000000"/>
          <w:sz w:val="28"/>
        </w:rPr>
        <w:t xml:space="preserve"> УПК РК (09), следствие в порядке пункта</w:t>
      </w:r>
    </w:p>
    <w:p>
      <w:pPr>
        <w:spacing w:after="0"/>
        <w:ind w:left="0"/>
        <w:jc w:val="both"/>
      </w:pPr>
      <w:r>
        <w:rPr>
          <w:rFonts w:ascii="Times New Roman"/>
          <w:b w:val="false"/>
          <w:i w:val="false"/>
          <w:color w:val="000000"/>
          <w:sz w:val="28"/>
        </w:rPr>
        <w:t>
      3) части 3 статьи 528 УПК РК (10), дознание в порядке пункта 3) части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529</w:t>
      </w:r>
      <w:r>
        <w:rPr>
          <w:rFonts w:ascii="Times New Roman"/>
          <w:b w:val="false"/>
          <w:i w:val="false"/>
          <w:color w:val="000000"/>
          <w:sz w:val="28"/>
        </w:rPr>
        <w:t xml:space="preserve"> УПК РК (11), следствие в порядке пункта 3) части 6</w:t>
      </w:r>
    </w:p>
    <w:p>
      <w:pPr>
        <w:spacing w:after="0"/>
        <w:ind w:left="0"/>
        <w:jc w:val="both"/>
      </w:pPr>
      <w:r>
        <w:rPr>
          <w:rFonts w:ascii="Times New Roman"/>
          <w:b w:val="false"/>
          <w:i w:val="false"/>
          <w:color w:val="000000"/>
          <w:sz w:val="28"/>
        </w:rPr>
        <w:t>
      статьи 529 УПК РК (12).</w:t>
      </w:r>
    </w:p>
    <w:bookmarkStart w:name="z55" w:id="30"/>
    <w:p>
      <w:pPr>
        <w:spacing w:after="0"/>
        <w:ind w:left="0"/>
        <w:jc w:val="both"/>
      </w:pPr>
      <w:r>
        <w:rPr>
          <w:rFonts w:ascii="Times New Roman"/>
          <w:b w:val="false"/>
          <w:i w:val="false"/>
          <w:color w:val="000000"/>
          <w:sz w:val="28"/>
        </w:rPr>
        <w:t xml:space="preserve">
      4. Дело: частного обвинения (01), в порядке </w:t>
      </w:r>
      <w:r>
        <w:rPr>
          <w:rFonts w:ascii="Times New Roman"/>
          <w:b w:val="false"/>
          <w:i w:val="false"/>
          <w:color w:val="000000"/>
          <w:sz w:val="28"/>
        </w:rPr>
        <w:t>статьи 190</w:t>
      </w:r>
      <w:r>
        <w:rPr>
          <w:rFonts w:ascii="Times New Roman"/>
          <w:b w:val="false"/>
          <w:i w:val="false"/>
          <w:color w:val="000000"/>
          <w:sz w:val="28"/>
        </w:rPr>
        <w:t xml:space="preserve"> УПК РК (02), в</w:t>
      </w:r>
    </w:p>
    <w:bookmarkEnd w:id="30"/>
    <w:p>
      <w:pPr>
        <w:spacing w:after="0"/>
        <w:ind w:left="0"/>
        <w:jc w:val="both"/>
      </w:pPr>
      <w:r>
        <w:rPr>
          <w:rFonts w:ascii="Times New Roman"/>
          <w:b w:val="false"/>
          <w:i w:val="false"/>
          <w:color w:val="000000"/>
          <w:sz w:val="28"/>
        </w:rPr>
        <w:t xml:space="preserve">
      порядке части 1 статьи 622 УПК РК (03), в порядке части 2 </w:t>
      </w:r>
      <w:r>
        <w:rPr>
          <w:rFonts w:ascii="Times New Roman"/>
          <w:b w:val="false"/>
          <w:i w:val="false"/>
          <w:color w:val="000000"/>
          <w:sz w:val="28"/>
        </w:rPr>
        <w:t>статьи 622</w:t>
      </w:r>
    </w:p>
    <w:p>
      <w:pPr>
        <w:spacing w:after="0"/>
        <w:ind w:left="0"/>
        <w:jc w:val="both"/>
      </w:pPr>
      <w:r>
        <w:rPr>
          <w:rFonts w:ascii="Times New Roman"/>
          <w:b w:val="false"/>
          <w:i w:val="false"/>
          <w:color w:val="000000"/>
          <w:sz w:val="28"/>
        </w:rPr>
        <w:t>
      УПК РК (04).</w:t>
      </w:r>
    </w:p>
    <w:bookmarkStart w:name="z56" w:id="31"/>
    <w:p>
      <w:pPr>
        <w:spacing w:after="0"/>
        <w:ind w:left="0"/>
        <w:jc w:val="both"/>
      </w:pPr>
      <w:r>
        <w:rPr>
          <w:rFonts w:ascii="Times New Roman"/>
          <w:b w:val="false"/>
          <w:i w:val="false"/>
          <w:color w:val="000000"/>
          <w:sz w:val="28"/>
        </w:rPr>
        <w:t>
      5. № дела суда первой инстанции _____________________________________</w:t>
      </w:r>
    </w:p>
    <w:bookmarkEnd w:id="31"/>
    <w:bookmarkStart w:name="z57" w:id="32"/>
    <w:p>
      <w:pPr>
        <w:spacing w:after="0"/>
        <w:ind w:left="0"/>
        <w:jc w:val="both"/>
      </w:pPr>
      <w:r>
        <w:rPr>
          <w:rFonts w:ascii="Times New Roman"/>
          <w:b w:val="false"/>
          <w:i w:val="false"/>
          <w:color w:val="000000"/>
          <w:sz w:val="28"/>
        </w:rPr>
        <w:t>
      6. Наименование суда первой инстанции _______________________________</w:t>
      </w:r>
    </w:p>
    <w:bookmarkEnd w:id="32"/>
    <w:bookmarkStart w:name="z58" w:id="33"/>
    <w:p>
      <w:pPr>
        <w:spacing w:after="0"/>
        <w:ind w:left="0"/>
        <w:jc w:val="both"/>
      </w:pPr>
      <w:r>
        <w:rPr>
          <w:rFonts w:ascii="Times New Roman"/>
          <w:b w:val="false"/>
          <w:i w:val="false"/>
          <w:color w:val="000000"/>
          <w:sz w:val="28"/>
        </w:rPr>
        <w:t>
      7. Дата рассмотрения в суде первой инстанции "___" ________ 20__ года</w:t>
      </w:r>
    </w:p>
    <w:bookmarkEnd w:id="33"/>
    <w:bookmarkStart w:name="z59" w:id="34"/>
    <w:p>
      <w:pPr>
        <w:spacing w:after="0"/>
        <w:ind w:left="0"/>
        <w:jc w:val="both"/>
      </w:pPr>
      <w:r>
        <w:rPr>
          <w:rFonts w:ascii="Times New Roman"/>
          <w:b w:val="false"/>
          <w:i w:val="false"/>
          <w:color w:val="000000"/>
          <w:sz w:val="28"/>
        </w:rPr>
        <w:t>
      8. Вид приговора (постановления): приговор (постановление) первой</w:t>
      </w:r>
    </w:p>
    <w:bookmarkEnd w:id="34"/>
    <w:p>
      <w:pPr>
        <w:spacing w:after="0"/>
        <w:ind w:left="0"/>
        <w:jc w:val="both"/>
      </w:pPr>
      <w:r>
        <w:rPr>
          <w:rFonts w:ascii="Times New Roman"/>
          <w:b w:val="false"/>
          <w:i w:val="false"/>
          <w:color w:val="000000"/>
          <w:sz w:val="28"/>
        </w:rPr>
        <w:t>
      инстанции (01), апелляционной инстанции (02), кассационной</w:t>
      </w:r>
    </w:p>
    <w:p>
      <w:pPr>
        <w:spacing w:after="0"/>
        <w:ind w:left="0"/>
        <w:jc w:val="both"/>
      </w:pPr>
      <w:r>
        <w:rPr>
          <w:rFonts w:ascii="Times New Roman"/>
          <w:b w:val="false"/>
          <w:i w:val="false"/>
          <w:color w:val="000000"/>
          <w:sz w:val="28"/>
        </w:rPr>
        <w:t>
      инстанции (03), надзорной инстанции(04)</w:t>
      </w:r>
    </w:p>
    <w:bookmarkStart w:name="z60" w:id="35"/>
    <w:p>
      <w:pPr>
        <w:spacing w:after="0"/>
        <w:ind w:left="0"/>
        <w:jc w:val="both"/>
      </w:pPr>
      <w:r>
        <w:rPr>
          <w:rFonts w:ascii="Times New Roman"/>
          <w:b w:val="false"/>
          <w:i w:val="false"/>
          <w:color w:val="000000"/>
          <w:sz w:val="28"/>
        </w:rPr>
        <w:t>
      Раздел № 2. Сведения о подсудимом.</w:t>
      </w:r>
    </w:p>
    <w:bookmarkEnd w:id="35"/>
    <w:bookmarkStart w:name="z61" w:id="36"/>
    <w:p>
      <w:pPr>
        <w:spacing w:after="0"/>
        <w:ind w:left="0"/>
        <w:jc w:val="both"/>
      </w:pPr>
      <w:r>
        <w:rPr>
          <w:rFonts w:ascii="Times New Roman"/>
          <w:b w:val="false"/>
          <w:i w:val="false"/>
          <w:color w:val="000000"/>
          <w:sz w:val="28"/>
        </w:rPr>
        <w:t>
      10. Индивидуальный идентификационный номер (ИИН) ____________________</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26"/>
        <w:gridCol w:w="5449"/>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Фамилия</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12. Дата рождения ___________________</w:t>
      </w:r>
    </w:p>
    <w:bookmarkEnd w:id="37"/>
    <w:bookmarkStart w:name="z63" w:id="38"/>
    <w:p>
      <w:pPr>
        <w:spacing w:after="0"/>
        <w:ind w:left="0"/>
        <w:jc w:val="both"/>
      </w:pPr>
      <w:r>
        <w:rPr>
          <w:rFonts w:ascii="Times New Roman"/>
          <w:b w:val="false"/>
          <w:i w:val="false"/>
          <w:color w:val="000000"/>
          <w:sz w:val="28"/>
        </w:rPr>
        <w:t>
      13. Возраст: ______________ лет.</w:t>
      </w:r>
    </w:p>
    <w:bookmarkEnd w:id="38"/>
    <w:bookmarkStart w:name="z64" w:id="39"/>
    <w:p>
      <w:pPr>
        <w:spacing w:after="0"/>
        <w:ind w:left="0"/>
        <w:jc w:val="both"/>
      </w:pPr>
      <w:r>
        <w:rPr>
          <w:rFonts w:ascii="Times New Roman"/>
          <w:b w:val="false"/>
          <w:i w:val="false"/>
          <w:color w:val="000000"/>
          <w:sz w:val="28"/>
        </w:rPr>
        <w:t>
      14. Пол: мужской (1), женский (2).</w:t>
      </w:r>
    </w:p>
    <w:bookmarkEnd w:id="39"/>
    <w:bookmarkStart w:name="z65" w:id="40"/>
    <w:p>
      <w:pPr>
        <w:spacing w:after="0"/>
        <w:ind w:left="0"/>
        <w:jc w:val="both"/>
      </w:pPr>
      <w:r>
        <w:rPr>
          <w:rFonts w:ascii="Times New Roman"/>
          <w:b w:val="false"/>
          <w:i w:val="false"/>
          <w:color w:val="000000"/>
          <w:sz w:val="28"/>
        </w:rPr>
        <w:t>
      15. Гражданство: гражданин Республики Казахстан (1), гражданин</w:t>
      </w:r>
    </w:p>
    <w:bookmarkEnd w:id="40"/>
    <w:p>
      <w:pPr>
        <w:spacing w:after="0"/>
        <w:ind w:left="0"/>
        <w:jc w:val="both"/>
      </w:pPr>
      <w:r>
        <w:rPr>
          <w:rFonts w:ascii="Times New Roman"/>
          <w:b w:val="false"/>
          <w:i w:val="false"/>
          <w:color w:val="000000"/>
          <w:sz w:val="28"/>
        </w:rPr>
        <w:t>
      государства – участника Содружества Независимых Государств, лицо без</w:t>
      </w:r>
    </w:p>
    <w:p>
      <w:pPr>
        <w:spacing w:after="0"/>
        <w:ind w:left="0"/>
        <w:jc w:val="both"/>
      </w:pPr>
      <w:r>
        <w:rPr>
          <w:rFonts w:ascii="Times New Roman"/>
          <w:b w:val="false"/>
          <w:i w:val="false"/>
          <w:color w:val="000000"/>
          <w:sz w:val="28"/>
        </w:rPr>
        <w:t>
      гражданства (3), иностранный гражданин (4), оралман (5).</w:t>
      </w:r>
    </w:p>
    <w:bookmarkStart w:name="z66" w:id="41"/>
    <w:p>
      <w:pPr>
        <w:spacing w:after="0"/>
        <w:ind w:left="0"/>
        <w:jc w:val="both"/>
      </w:pPr>
      <w:r>
        <w:rPr>
          <w:rFonts w:ascii="Times New Roman"/>
          <w:b w:val="false"/>
          <w:i w:val="false"/>
          <w:color w:val="000000"/>
          <w:sz w:val="28"/>
        </w:rPr>
        <w:t>
      15.1. Гражданство иностранца (по справочнику) _______________________</w:t>
      </w:r>
    </w:p>
    <w:bookmarkEnd w:id="41"/>
    <w:bookmarkStart w:name="z67" w:id="42"/>
    <w:p>
      <w:pPr>
        <w:spacing w:after="0"/>
        <w:ind w:left="0"/>
        <w:jc w:val="both"/>
      </w:pPr>
      <w:r>
        <w:rPr>
          <w:rFonts w:ascii="Times New Roman"/>
          <w:b w:val="false"/>
          <w:i w:val="false"/>
          <w:color w:val="000000"/>
          <w:sz w:val="28"/>
        </w:rPr>
        <w:t>
      16. Национальность (по справочнику):_________________________________</w:t>
      </w:r>
    </w:p>
    <w:bookmarkEnd w:id="42"/>
    <w:bookmarkStart w:name="z68" w:id="43"/>
    <w:p>
      <w:pPr>
        <w:spacing w:after="0"/>
        <w:ind w:left="0"/>
        <w:jc w:val="both"/>
      </w:pPr>
      <w:r>
        <w:rPr>
          <w:rFonts w:ascii="Times New Roman"/>
          <w:b w:val="false"/>
          <w:i w:val="false"/>
          <w:color w:val="000000"/>
          <w:sz w:val="28"/>
        </w:rPr>
        <w:t>
      17. Образование: высшее (1), среднее профессиональное (2), среднее</w:t>
      </w:r>
    </w:p>
    <w:bookmarkEnd w:id="43"/>
    <w:p>
      <w:pPr>
        <w:spacing w:after="0"/>
        <w:ind w:left="0"/>
        <w:jc w:val="both"/>
      </w:pPr>
      <w:r>
        <w:rPr>
          <w:rFonts w:ascii="Times New Roman"/>
          <w:b w:val="false"/>
          <w:i w:val="false"/>
          <w:color w:val="000000"/>
          <w:sz w:val="28"/>
        </w:rPr>
        <w:t>
      (3), неполное среднее (4), без образования (5), незаконченное высшее</w:t>
      </w:r>
    </w:p>
    <w:p>
      <w:pPr>
        <w:spacing w:after="0"/>
        <w:ind w:left="0"/>
        <w:jc w:val="both"/>
      </w:pPr>
      <w:r>
        <w:rPr>
          <w:rFonts w:ascii="Times New Roman"/>
          <w:b w:val="false"/>
          <w:i w:val="false"/>
          <w:color w:val="000000"/>
          <w:sz w:val="28"/>
        </w:rPr>
        <w:t>
      (6).</w:t>
      </w:r>
    </w:p>
    <w:bookmarkStart w:name="z69" w:id="44"/>
    <w:p>
      <w:pPr>
        <w:spacing w:after="0"/>
        <w:ind w:left="0"/>
        <w:jc w:val="both"/>
      </w:pPr>
      <w:r>
        <w:rPr>
          <w:rFonts w:ascii="Times New Roman"/>
          <w:b w:val="false"/>
          <w:i w:val="false"/>
          <w:color w:val="000000"/>
          <w:sz w:val="28"/>
        </w:rPr>
        <w:t>
      18. Семейное положение: холост (не замужем) (01), женат (замужем)</w:t>
      </w:r>
    </w:p>
    <w:bookmarkEnd w:id="44"/>
    <w:p>
      <w:pPr>
        <w:spacing w:after="0"/>
        <w:ind w:left="0"/>
        <w:jc w:val="both"/>
      </w:pPr>
      <w:r>
        <w:rPr>
          <w:rFonts w:ascii="Times New Roman"/>
          <w:b w:val="false"/>
          <w:i w:val="false"/>
          <w:color w:val="000000"/>
          <w:sz w:val="28"/>
        </w:rPr>
        <w:t>
      (02), сожительство (03).</w:t>
      </w:r>
    </w:p>
    <w:bookmarkStart w:name="z70" w:id="45"/>
    <w:p>
      <w:pPr>
        <w:spacing w:after="0"/>
        <w:ind w:left="0"/>
        <w:jc w:val="both"/>
      </w:pPr>
      <w:r>
        <w:rPr>
          <w:rFonts w:ascii="Times New Roman"/>
          <w:b w:val="false"/>
          <w:i w:val="false"/>
          <w:color w:val="000000"/>
          <w:sz w:val="28"/>
        </w:rPr>
        <w:t>
      19. Несовершеннолетний: воспитывался в полной семье (01),</w:t>
      </w:r>
    </w:p>
    <w:bookmarkEnd w:id="45"/>
    <w:p>
      <w:pPr>
        <w:spacing w:after="0"/>
        <w:ind w:left="0"/>
        <w:jc w:val="both"/>
      </w:pPr>
      <w:r>
        <w:rPr>
          <w:rFonts w:ascii="Times New Roman"/>
          <w:b w:val="false"/>
          <w:i w:val="false"/>
          <w:color w:val="000000"/>
          <w:sz w:val="28"/>
        </w:rPr>
        <w:t>
      воспитывался в неполной семье (02), воспитывался вне семьи (03),</w:t>
      </w:r>
    </w:p>
    <w:p>
      <w:pPr>
        <w:spacing w:after="0"/>
        <w:ind w:left="0"/>
        <w:jc w:val="both"/>
      </w:pPr>
      <w:r>
        <w:rPr>
          <w:rFonts w:ascii="Times New Roman"/>
          <w:b w:val="false"/>
          <w:i w:val="false"/>
          <w:color w:val="000000"/>
          <w:sz w:val="28"/>
        </w:rPr>
        <w:t>
      воспитанник детских домов (04), воспитанник интернатных организаций</w:t>
      </w:r>
    </w:p>
    <w:p>
      <w:pPr>
        <w:spacing w:after="0"/>
        <w:ind w:left="0"/>
        <w:jc w:val="both"/>
      </w:pPr>
      <w:r>
        <w:rPr>
          <w:rFonts w:ascii="Times New Roman"/>
          <w:b w:val="false"/>
          <w:i w:val="false"/>
          <w:color w:val="000000"/>
          <w:sz w:val="28"/>
        </w:rPr>
        <w:t>
      для детей сирот (05), беспризорный (безнадзорный) (06).</w:t>
      </w:r>
    </w:p>
    <w:bookmarkStart w:name="z71" w:id="46"/>
    <w:p>
      <w:pPr>
        <w:spacing w:after="0"/>
        <w:ind w:left="0"/>
        <w:jc w:val="both"/>
      </w:pPr>
      <w:r>
        <w:rPr>
          <w:rFonts w:ascii="Times New Roman"/>
          <w:b w:val="false"/>
          <w:i w:val="false"/>
          <w:color w:val="000000"/>
          <w:sz w:val="28"/>
        </w:rPr>
        <w:t>
      20. Род занятий: Род занятий: кандидат в Президенты (001); кандидат в</w:t>
      </w:r>
    </w:p>
    <w:bookmarkEnd w:id="46"/>
    <w:p>
      <w:pPr>
        <w:spacing w:after="0"/>
        <w:ind w:left="0"/>
        <w:jc w:val="both"/>
      </w:pPr>
      <w:r>
        <w:rPr>
          <w:rFonts w:ascii="Times New Roman"/>
          <w:b w:val="false"/>
          <w:i w:val="false"/>
          <w:color w:val="000000"/>
          <w:sz w:val="28"/>
        </w:rPr>
        <w:t>
      депутаты (002); депутат (003), политический служащий (005), аким</w:t>
      </w:r>
    </w:p>
    <w:p>
      <w:pPr>
        <w:spacing w:after="0"/>
        <w:ind w:left="0"/>
        <w:jc w:val="both"/>
      </w:pPr>
      <w:r>
        <w:rPr>
          <w:rFonts w:ascii="Times New Roman"/>
          <w:b w:val="false"/>
          <w:i w:val="false"/>
          <w:color w:val="000000"/>
          <w:sz w:val="28"/>
        </w:rPr>
        <w:t>
      (004); судья (006); лица, уполномоченные на выполнение</w:t>
      </w:r>
    </w:p>
    <w:p>
      <w:pPr>
        <w:spacing w:after="0"/>
        <w:ind w:left="0"/>
        <w:jc w:val="both"/>
      </w:pPr>
      <w:r>
        <w:rPr>
          <w:rFonts w:ascii="Times New Roman"/>
          <w:b w:val="false"/>
          <w:i w:val="false"/>
          <w:color w:val="000000"/>
          <w:sz w:val="28"/>
        </w:rPr>
        <w:t>
      государственных функций, а также приравненные к ним (008); прокурор</w:t>
      </w:r>
    </w:p>
    <w:p>
      <w:pPr>
        <w:spacing w:after="0"/>
        <w:ind w:left="0"/>
        <w:jc w:val="both"/>
      </w:pPr>
      <w:r>
        <w:rPr>
          <w:rFonts w:ascii="Times New Roman"/>
          <w:b w:val="false"/>
          <w:i w:val="false"/>
          <w:color w:val="000000"/>
          <w:sz w:val="28"/>
        </w:rPr>
        <w:t>
      (011);</w:t>
      </w:r>
    </w:p>
    <w:p>
      <w:pPr>
        <w:spacing w:after="0"/>
        <w:ind w:left="0"/>
        <w:jc w:val="both"/>
      </w:pPr>
      <w:r>
        <w:rPr>
          <w:rFonts w:ascii="Times New Roman"/>
          <w:b w:val="false"/>
          <w:i w:val="false"/>
          <w:color w:val="000000"/>
          <w:sz w:val="28"/>
        </w:rPr>
        <w:t>
      сотрудник: Министерства внутренних дел (далее - МВД) (013), Комитета</w:t>
      </w:r>
    </w:p>
    <w:p>
      <w:pPr>
        <w:spacing w:after="0"/>
        <w:ind w:left="0"/>
        <w:jc w:val="both"/>
      </w:pPr>
      <w:r>
        <w:rPr>
          <w:rFonts w:ascii="Times New Roman"/>
          <w:b w:val="false"/>
          <w:i w:val="false"/>
          <w:color w:val="000000"/>
          <w:sz w:val="28"/>
        </w:rPr>
        <w:t>
      уголовно-исполнительной системы МВД (009), Комитета по чрезвычайным</w:t>
      </w:r>
    </w:p>
    <w:p>
      <w:pPr>
        <w:spacing w:after="0"/>
        <w:ind w:left="0"/>
        <w:jc w:val="both"/>
      </w:pPr>
      <w:r>
        <w:rPr>
          <w:rFonts w:ascii="Times New Roman"/>
          <w:b w:val="false"/>
          <w:i w:val="false"/>
          <w:color w:val="000000"/>
          <w:sz w:val="28"/>
        </w:rPr>
        <w:t>
      ситуациям МВД (019), Национальной гвардии МВД (020), Комитета</w:t>
      </w:r>
    </w:p>
    <w:p>
      <w:pPr>
        <w:spacing w:after="0"/>
        <w:ind w:left="0"/>
        <w:jc w:val="both"/>
      </w:pPr>
      <w:r>
        <w:rPr>
          <w:rFonts w:ascii="Times New Roman"/>
          <w:b w:val="false"/>
          <w:i w:val="false"/>
          <w:color w:val="000000"/>
          <w:sz w:val="28"/>
        </w:rPr>
        <w:t>
      государственных доходов Министерства финансов (014), в том числе:</w:t>
      </w:r>
    </w:p>
    <w:p>
      <w:pPr>
        <w:spacing w:after="0"/>
        <w:ind w:left="0"/>
        <w:jc w:val="both"/>
      </w:pPr>
      <w:r>
        <w:rPr>
          <w:rFonts w:ascii="Times New Roman"/>
          <w:b w:val="false"/>
          <w:i w:val="false"/>
          <w:color w:val="000000"/>
          <w:sz w:val="28"/>
        </w:rPr>
        <w:t>
      службы экономических расследований (далее - СЭР) (016), Национального</w:t>
      </w:r>
    </w:p>
    <w:p>
      <w:pPr>
        <w:spacing w:after="0"/>
        <w:ind w:left="0"/>
        <w:jc w:val="both"/>
      </w:pPr>
      <w:r>
        <w:rPr>
          <w:rFonts w:ascii="Times New Roman"/>
          <w:b w:val="false"/>
          <w:i w:val="false"/>
          <w:color w:val="000000"/>
          <w:sz w:val="28"/>
        </w:rPr>
        <w:t>
      бюро по противодействию коррупции Агентства РК по делам</w:t>
      </w:r>
    </w:p>
    <w:p>
      <w:pPr>
        <w:spacing w:after="0"/>
        <w:ind w:left="0"/>
        <w:jc w:val="both"/>
      </w:pPr>
      <w:r>
        <w:rPr>
          <w:rFonts w:ascii="Times New Roman"/>
          <w:b w:val="false"/>
          <w:i w:val="false"/>
          <w:color w:val="000000"/>
          <w:sz w:val="28"/>
        </w:rPr>
        <w:t>
      государственной службы и противодействию коррупции (далее – АГДСПК)</w:t>
      </w:r>
    </w:p>
    <w:p>
      <w:pPr>
        <w:spacing w:after="0"/>
        <w:ind w:left="0"/>
        <w:jc w:val="both"/>
      </w:pPr>
      <w:r>
        <w:rPr>
          <w:rFonts w:ascii="Times New Roman"/>
          <w:b w:val="false"/>
          <w:i w:val="false"/>
          <w:color w:val="000000"/>
          <w:sz w:val="28"/>
        </w:rPr>
        <w:t>
      (087), Комитета национальной безопасности (далее - КНБ) (017),</w:t>
      </w:r>
    </w:p>
    <w:p>
      <w:pPr>
        <w:spacing w:after="0"/>
        <w:ind w:left="0"/>
        <w:jc w:val="both"/>
      </w:pPr>
      <w:r>
        <w:rPr>
          <w:rFonts w:ascii="Times New Roman"/>
          <w:b w:val="false"/>
          <w:i w:val="false"/>
          <w:color w:val="000000"/>
          <w:sz w:val="28"/>
        </w:rPr>
        <w:t>
      Пограничной службы КНБ (022), Службы государственной охраны (далее -</w:t>
      </w:r>
    </w:p>
    <w:p>
      <w:pPr>
        <w:spacing w:after="0"/>
        <w:ind w:left="0"/>
        <w:jc w:val="both"/>
      </w:pPr>
      <w:r>
        <w:rPr>
          <w:rFonts w:ascii="Times New Roman"/>
          <w:b w:val="false"/>
          <w:i w:val="false"/>
          <w:color w:val="000000"/>
          <w:sz w:val="28"/>
        </w:rPr>
        <w:t>
      СГО) (023), военнослужащий: контрактной службы (024), срочной службы</w:t>
      </w:r>
    </w:p>
    <w:p>
      <w:pPr>
        <w:spacing w:after="0"/>
        <w:ind w:left="0"/>
        <w:jc w:val="both"/>
      </w:pPr>
      <w:r>
        <w:rPr>
          <w:rFonts w:ascii="Times New Roman"/>
          <w:b w:val="false"/>
          <w:i w:val="false"/>
          <w:color w:val="000000"/>
          <w:sz w:val="28"/>
        </w:rPr>
        <w:t>
      (025), военнослужащий-иностранец (026), командир батальона (027),</w:t>
      </w:r>
    </w:p>
    <w:p>
      <w:pPr>
        <w:spacing w:after="0"/>
        <w:ind w:left="0"/>
        <w:jc w:val="both"/>
      </w:pPr>
      <w:r>
        <w:rPr>
          <w:rFonts w:ascii="Times New Roman"/>
          <w:b w:val="false"/>
          <w:i w:val="false"/>
          <w:color w:val="000000"/>
          <w:sz w:val="28"/>
        </w:rPr>
        <w:t>
      командир части (028), технический и обслуживающий персонал</w:t>
      </w:r>
    </w:p>
    <w:p>
      <w:pPr>
        <w:spacing w:after="0"/>
        <w:ind w:left="0"/>
        <w:jc w:val="both"/>
      </w:pPr>
      <w:r>
        <w:rPr>
          <w:rFonts w:ascii="Times New Roman"/>
          <w:b w:val="false"/>
          <w:i w:val="false"/>
          <w:color w:val="000000"/>
          <w:sz w:val="28"/>
        </w:rPr>
        <w:t>
      Вооруженных Сил (029), других воинских формирований (030),</w:t>
      </w:r>
    </w:p>
    <w:p>
      <w:pPr>
        <w:spacing w:after="0"/>
        <w:ind w:left="0"/>
        <w:jc w:val="both"/>
      </w:pPr>
      <w:r>
        <w:rPr>
          <w:rFonts w:ascii="Times New Roman"/>
          <w:b w:val="false"/>
          <w:i w:val="false"/>
          <w:color w:val="000000"/>
          <w:sz w:val="28"/>
        </w:rPr>
        <w:t>
      военно-следственного управления МВД (031); сотрудник Министерства</w:t>
      </w:r>
    </w:p>
    <w:p>
      <w:pPr>
        <w:spacing w:after="0"/>
        <w:ind w:left="0"/>
        <w:jc w:val="both"/>
      </w:pPr>
      <w:r>
        <w:rPr>
          <w:rFonts w:ascii="Times New Roman"/>
          <w:b w:val="false"/>
          <w:i w:val="false"/>
          <w:color w:val="000000"/>
          <w:sz w:val="28"/>
        </w:rPr>
        <w:t>
      обороны (037); сотрудник военной полиции КНБ (039); Службы внешней</w:t>
      </w:r>
    </w:p>
    <w:p>
      <w:pPr>
        <w:spacing w:after="0"/>
        <w:ind w:left="0"/>
        <w:jc w:val="both"/>
      </w:pPr>
      <w:r>
        <w:rPr>
          <w:rFonts w:ascii="Times New Roman"/>
          <w:b w:val="false"/>
          <w:i w:val="false"/>
          <w:color w:val="000000"/>
          <w:sz w:val="28"/>
        </w:rPr>
        <w:t>
      разведки "Сырбар" (038); должностное лицо в государственных органах</w:t>
      </w:r>
    </w:p>
    <w:p>
      <w:pPr>
        <w:spacing w:after="0"/>
        <w:ind w:left="0"/>
        <w:jc w:val="both"/>
      </w:pPr>
      <w:r>
        <w:rPr>
          <w:rFonts w:ascii="Times New Roman"/>
          <w:b w:val="false"/>
          <w:i w:val="false"/>
          <w:color w:val="000000"/>
          <w:sz w:val="28"/>
        </w:rPr>
        <w:t>
      (034); должностное лицо в органах местного самоуправления (035);</w:t>
      </w:r>
    </w:p>
    <w:p>
      <w:pPr>
        <w:spacing w:after="0"/>
        <w:ind w:left="0"/>
        <w:jc w:val="both"/>
      </w:pPr>
      <w:r>
        <w:rPr>
          <w:rFonts w:ascii="Times New Roman"/>
          <w:b w:val="false"/>
          <w:i w:val="false"/>
          <w:color w:val="000000"/>
          <w:sz w:val="28"/>
        </w:rPr>
        <w:t>
      служащий акиматов и их структурных подразделений (098); служащий</w:t>
      </w:r>
    </w:p>
    <w:p>
      <w:pPr>
        <w:spacing w:after="0"/>
        <w:ind w:left="0"/>
        <w:jc w:val="both"/>
      </w:pPr>
      <w:r>
        <w:rPr>
          <w:rFonts w:ascii="Times New Roman"/>
          <w:b w:val="false"/>
          <w:i w:val="false"/>
          <w:color w:val="000000"/>
          <w:sz w:val="28"/>
        </w:rPr>
        <w:t>
      государственных учреждений и предприятий (036); лицо, выполняющее</w:t>
      </w:r>
    </w:p>
    <w:p>
      <w:pPr>
        <w:spacing w:after="0"/>
        <w:ind w:left="0"/>
        <w:jc w:val="both"/>
      </w:pPr>
      <w:r>
        <w:rPr>
          <w:rFonts w:ascii="Times New Roman"/>
          <w:b w:val="false"/>
          <w:i w:val="false"/>
          <w:color w:val="000000"/>
          <w:sz w:val="28"/>
        </w:rPr>
        <w:t>
      управленческие функции: в коммерческой организации (041), иной</w:t>
      </w:r>
    </w:p>
    <w:p>
      <w:pPr>
        <w:spacing w:after="0"/>
        <w:ind w:left="0"/>
        <w:jc w:val="both"/>
      </w:pPr>
      <w:r>
        <w:rPr>
          <w:rFonts w:ascii="Times New Roman"/>
          <w:b w:val="false"/>
          <w:i w:val="false"/>
          <w:color w:val="000000"/>
          <w:sz w:val="28"/>
        </w:rPr>
        <w:t>
      организации (042), работник коммерческой организации (043); работник</w:t>
      </w:r>
    </w:p>
    <w:p>
      <w:pPr>
        <w:spacing w:after="0"/>
        <w:ind w:left="0"/>
        <w:jc w:val="both"/>
      </w:pPr>
      <w:r>
        <w:rPr>
          <w:rFonts w:ascii="Times New Roman"/>
          <w:b w:val="false"/>
          <w:i w:val="false"/>
          <w:color w:val="000000"/>
          <w:sz w:val="28"/>
        </w:rPr>
        <w:t>
      иных структур (044), работник банковской системы (045);</w:t>
      </w:r>
    </w:p>
    <w:p>
      <w:pPr>
        <w:spacing w:after="0"/>
        <w:ind w:left="0"/>
        <w:jc w:val="both"/>
      </w:pPr>
      <w:r>
        <w:rPr>
          <w:rFonts w:ascii="Times New Roman"/>
          <w:b w:val="false"/>
          <w:i w:val="false"/>
          <w:color w:val="000000"/>
          <w:sz w:val="28"/>
        </w:rPr>
        <w:t>
      служащий министерства: здравоохранения и социального развития (010);</w:t>
      </w:r>
    </w:p>
    <w:p>
      <w:pPr>
        <w:spacing w:after="0"/>
        <w:ind w:left="0"/>
        <w:jc w:val="both"/>
      </w:pPr>
      <w:r>
        <w:rPr>
          <w:rFonts w:ascii="Times New Roman"/>
          <w:b w:val="false"/>
          <w:i w:val="false"/>
          <w:color w:val="000000"/>
          <w:sz w:val="28"/>
        </w:rPr>
        <w:t>
      образования и науки (040); финансов (046); сельского хозяйства (047),</w:t>
      </w:r>
    </w:p>
    <w:p>
      <w:pPr>
        <w:spacing w:after="0"/>
        <w:ind w:left="0"/>
        <w:jc w:val="both"/>
      </w:pPr>
      <w:r>
        <w:rPr>
          <w:rFonts w:ascii="Times New Roman"/>
          <w:b w:val="false"/>
          <w:i w:val="false"/>
          <w:color w:val="000000"/>
          <w:sz w:val="28"/>
        </w:rPr>
        <w:t>
      в том числе Комитета по управлению земельными ресурсами (050);</w:t>
      </w:r>
    </w:p>
    <w:p>
      <w:pPr>
        <w:spacing w:after="0"/>
        <w:ind w:left="0"/>
        <w:jc w:val="both"/>
      </w:pPr>
      <w:r>
        <w:rPr>
          <w:rFonts w:ascii="Times New Roman"/>
          <w:b w:val="false"/>
          <w:i w:val="false"/>
          <w:color w:val="000000"/>
          <w:sz w:val="28"/>
        </w:rPr>
        <w:t>
      иностранных дел (048), АГДСПК (059); культуры и спорта (075), в том</w:t>
      </w:r>
    </w:p>
    <w:p>
      <w:pPr>
        <w:spacing w:after="0"/>
        <w:ind w:left="0"/>
        <w:jc w:val="both"/>
      </w:pPr>
      <w:r>
        <w:rPr>
          <w:rFonts w:ascii="Times New Roman"/>
          <w:b w:val="false"/>
          <w:i w:val="false"/>
          <w:color w:val="000000"/>
          <w:sz w:val="28"/>
        </w:rPr>
        <w:t>
      числе: Комитета по делам спорта и физической культуры (049); юстиции</w:t>
      </w:r>
    </w:p>
    <w:p>
      <w:pPr>
        <w:spacing w:after="0"/>
        <w:ind w:left="0"/>
        <w:jc w:val="both"/>
      </w:pPr>
      <w:r>
        <w:rPr>
          <w:rFonts w:ascii="Times New Roman"/>
          <w:b w:val="false"/>
          <w:i w:val="false"/>
          <w:color w:val="000000"/>
          <w:sz w:val="28"/>
        </w:rPr>
        <w:t>
      (052), в том числе Департамента по исполнению судебных актов (033);</w:t>
      </w:r>
    </w:p>
    <w:p>
      <w:pPr>
        <w:spacing w:after="0"/>
        <w:ind w:left="0"/>
        <w:jc w:val="both"/>
      </w:pPr>
      <w:r>
        <w:rPr>
          <w:rFonts w:ascii="Times New Roman"/>
          <w:b w:val="false"/>
          <w:i w:val="false"/>
          <w:color w:val="000000"/>
          <w:sz w:val="28"/>
        </w:rPr>
        <w:t>
      энергетики (012); национальной экономики (088), в том числе Комитета</w:t>
      </w:r>
    </w:p>
    <w:p>
      <w:pPr>
        <w:spacing w:after="0"/>
        <w:ind w:left="0"/>
        <w:jc w:val="both"/>
      </w:pPr>
      <w:r>
        <w:rPr>
          <w:rFonts w:ascii="Times New Roman"/>
          <w:b w:val="false"/>
          <w:i w:val="false"/>
          <w:color w:val="000000"/>
          <w:sz w:val="28"/>
        </w:rPr>
        <w:t>
      по статистике (078), Комитета по регулированию естественных монополий</w:t>
      </w:r>
    </w:p>
    <w:p>
      <w:pPr>
        <w:spacing w:after="0"/>
        <w:ind w:left="0"/>
        <w:jc w:val="both"/>
      </w:pPr>
      <w:r>
        <w:rPr>
          <w:rFonts w:ascii="Times New Roman"/>
          <w:b w:val="false"/>
          <w:i w:val="false"/>
          <w:color w:val="000000"/>
          <w:sz w:val="28"/>
        </w:rPr>
        <w:t>
      и защите конкуренции (080), Комитета по делам строительства и</w:t>
      </w:r>
    </w:p>
    <w:p>
      <w:pPr>
        <w:spacing w:after="0"/>
        <w:ind w:left="0"/>
        <w:jc w:val="both"/>
      </w:pPr>
      <w:r>
        <w:rPr>
          <w:rFonts w:ascii="Times New Roman"/>
          <w:b w:val="false"/>
          <w:i w:val="false"/>
          <w:color w:val="000000"/>
          <w:sz w:val="28"/>
        </w:rPr>
        <w:t>
      жилищно-коммунального хозяйства (083); Комитета по защите прав</w:t>
      </w:r>
    </w:p>
    <w:p>
      <w:pPr>
        <w:spacing w:after="0"/>
        <w:ind w:left="0"/>
        <w:jc w:val="both"/>
      </w:pPr>
      <w:r>
        <w:rPr>
          <w:rFonts w:ascii="Times New Roman"/>
          <w:b w:val="false"/>
          <w:i w:val="false"/>
          <w:color w:val="000000"/>
          <w:sz w:val="28"/>
        </w:rPr>
        <w:t>
      потребителей (086); по инвестициям и развитию (077), информации и</w:t>
      </w:r>
    </w:p>
    <w:p>
      <w:pPr>
        <w:spacing w:after="0"/>
        <w:ind w:left="0"/>
        <w:jc w:val="both"/>
      </w:pPr>
      <w:r>
        <w:rPr>
          <w:rFonts w:ascii="Times New Roman"/>
          <w:b w:val="false"/>
          <w:i w:val="false"/>
          <w:color w:val="000000"/>
          <w:sz w:val="28"/>
        </w:rPr>
        <w:t>
      коммуникаций (060), по делам религий и гражданского общества (91),</w:t>
      </w:r>
    </w:p>
    <w:p>
      <w:pPr>
        <w:spacing w:after="0"/>
        <w:ind w:left="0"/>
        <w:jc w:val="both"/>
      </w:pPr>
      <w:r>
        <w:rPr>
          <w:rFonts w:ascii="Times New Roman"/>
          <w:b w:val="false"/>
          <w:i w:val="false"/>
          <w:color w:val="000000"/>
          <w:sz w:val="28"/>
        </w:rPr>
        <w:t>
      оборонной и аэрокосмической промышленности (92), в т.ч.</w:t>
      </w:r>
    </w:p>
    <w:p>
      <w:pPr>
        <w:spacing w:after="0"/>
        <w:ind w:left="0"/>
        <w:jc w:val="both"/>
      </w:pPr>
      <w:r>
        <w:rPr>
          <w:rFonts w:ascii="Times New Roman"/>
          <w:b w:val="false"/>
          <w:i w:val="false"/>
          <w:color w:val="000000"/>
          <w:sz w:val="28"/>
        </w:rPr>
        <w:t>
      Аэрокосмического комитета (090), Комитета информационной безопасности</w:t>
      </w:r>
    </w:p>
    <w:p>
      <w:pPr>
        <w:spacing w:after="0"/>
        <w:ind w:left="0"/>
        <w:jc w:val="both"/>
      </w:pPr>
      <w:r>
        <w:rPr>
          <w:rFonts w:ascii="Times New Roman"/>
          <w:b w:val="false"/>
          <w:i w:val="false"/>
          <w:color w:val="000000"/>
          <w:sz w:val="28"/>
        </w:rPr>
        <w:t>
      (093), Комитета по государственным и материальным резервам (094).</w:t>
      </w:r>
    </w:p>
    <w:p>
      <w:pPr>
        <w:spacing w:after="0"/>
        <w:ind w:left="0"/>
        <w:jc w:val="both"/>
      </w:pPr>
      <w:r>
        <w:rPr>
          <w:rFonts w:ascii="Times New Roman"/>
          <w:b w:val="false"/>
          <w:i w:val="false"/>
          <w:color w:val="000000"/>
          <w:sz w:val="28"/>
        </w:rPr>
        <w:t>
      служащий: Национального банка (096), Счетного комитета по контролю за</w:t>
      </w:r>
    </w:p>
    <w:p>
      <w:pPr>
        <w:spacing w:after="0"/>
        <w:ind w:left="0"/>
        <w:jc w:val="both"/>
      </w:pPr>
      <w:r>
        <w:rPr>
          <w:rFonts w:ascii="Times New Roman"/>
          <w:b w:val="false"/>
          <w:i w:val="false"/>
          <w:color w:val="000000"/>
          <w:sz w:val="28"/>
        </w:rPr>
        <w:t>
      исполнением республиканского бюджета (097); прочих государственных</w:t>
      </w:r>
    </w:p>
    <w:p>
      <w:pPr>
        <w:spacing w:after="0"/>
        <w:ind w:left="0"/>
        <w:jc w:val="both"/>
      </w:pPr>
      <w:r>
        <w:rPr>
          <w:rFonts w:ascii="Times New Roman"/>
          <w:b w:val="false"/>
          <w:i w:val="false"/>
          <w:color w:val="000000"/>
          <w:sz w:val="28"/>
        </w:rPr>
        <w:t>
      органов и учреждений (085);</w:t>
      </w:r>
    </w:p>
    <w:p>
      <w:pPr>
        <w:spacing w:after="0"/>
        <w:ind w:left="0"/>
        <w:jc w:val="both"/>
      </w:pPr>
      <w:r>
        <w:rPr>
          <w:rFonts w:ascii="Times New Roman"/>
          <w:b w:val="false"/>
          <w:i w:val="false"/>
          <w:color w:val="000000"/>
          <w:sz w:val="28"/>
        </w:rPr>
        <w:t>
      учащийся: средней школы (051), гимназии (053), лицея (054), колледжа</w:t>
      </w:r>
    </w:p>
    <w:p>
      <w:pPr>
        <w:spacing w:after="0"/>
        <w:ind w:left="0"/>
        <w:jc w:val="both"/>
      </w:pPr>
      <w:r>
        <w:rPr>
          <w:rFonts w:ascii="Times New Roman"/>
          <w:b w:val="false"/>
          <w:i w:val="false"/>
          <w:color w:val="000000"/>
          <w:sz w:val="28"/>
        </w:rPr>
        <w:t>
      (055), студент высшего учебного заведения (056), учащийся</w:t>
      </w:r>
    </w:p>
    <w:p>
      <w:pPr>
        <w:spacing w:after="0"/>
        <w:ind w:left="0"/>
        <w:jc w:val="both"/>
      </w:pPr>
      <w:r>
        <w:rPr>
          <w:rFonts w:ascii="Times New Roman"/>
          <w:b w:val="false"/>
          <w:i w:val="false"/>
          <w:color w:val="000000"/>
          <w:sz w:val="28"/>
        </w:rPr>
        <w:t>
      профессионально-технической школы (057), курсант (058).</w:t>
      </w:r>
    </w:p>
    <w:p>
      <w:pPr>
        <w:spacing w:after="0"/>
        <w:ind w:left="0"/>
        <w:jc w:val="both"/>
      </w:pPr>
      <w:r>
        <w:rPr>
          <w:rFonts w:ascii="Times New Roman"/>
          <w:b w:val="false"/>
          <w:i w:val="false"/>
          <w:color w:val="000000"/>
          <w:sz w:val="28"/>
        </w:rPr>
        <w:t>
      работник транспорта: машинист (069), водитель (070), проводник</w:t>
      </w:r>
    </w:p>
    <w:p>
      <w:pPr>
        <w:spacing w:after="0"/>
        <w:ind w:left="0"/>
        <w:jc w:val="both"/>
      </w:pPr>
      <w:r>
        <w:rPr>
          <w:rFonts w:ascii="Times New Roman"/>
          <w:b w:val="false"/>
          <w:i w:val="false"/>
          <w:color w:val="000000"/>
          <w:sz w:val="28"/>
        </w:rPr>
        <w:t>
      на железнодорожном транспорте (071).</w:t>
      </w:r>
    </w:p>
    <w:p>
      <w:pPr>
        <w:spacing w:after="0"/>
        <w:ind w:left="0"/>
        <w:jc w:val="both"/>
      </w:pPr>
      <w:r>
        <w:rPr>
          <w:rFonts w:ascii="Times New Roman"/>
          <w:b w:val="false"/>
          <w:i w:val="false"/>
          <w:color w:val="000000"/>
          <w:sz w:val="28"/>
        </w:rPr>
        <w:t>
      прочие: работник культуры и искусства (072); служитель культа (073);</w:t>
      </w:r>
    </w:p>
    <w:p>
      <w:pPr>
        <w:spacing w:after="0"/>
        <w:ind w:left="0"/>
        <w:jc w:val="both"/>
      </w:pPr>
      <w:r>
        <w:rPr>
          <w:rFonts w:ascii="Times New Roman"/>
          <w:b w:val="false"/>
          <w:i w:val="false"/>
          <w:color w:val="000000"/>
          <w:sz w:val="28"/>
        </w:rPr>
        <w:t>
      адвокат (074); безработный и неучащийся (082); пенсионер (084),</w:t>
      </w:r>
    </w:p>
    <w:p>
      <w:pPr>
        <w:spacing w:after="0"/>
        <w:ind w:left="0"/>
        <w:jc w:val="both"/>
      </w:pPr>
      <w:r>
        <w:rPr>
          <w:rFonts w:ascii="Times New Roman"/>
          <w:b w:val="false"/>
          <w:i w:val="false"/>
          <w:color w:val="000000"/>
          <w:sz w:val="28"/>
        </w:rPr>
        <w:t>
      осужденный (091); осужденный в исправительном учреждении (092);</w:t>
      </w:r>
    </w:p>
    <w:p>
      <w:pPr>
        <w:spacing w:after="0"/>
        <w:ind w:left="0"/>
        <w:jc w:val="both"/>
      </w:pPr>
      <w:r>
        <w:rPr>
          <w:rFonts w:ascii="Times New Roman"/>
          <w:b w:val="false"/>
          <w:i w:val="false"/>
          <w:color w:val="000000"/>
          <w:sz w:val="28"/>
        </w:rPr>
        <w:t>
      осужденный без лишения свободы (093); следственно-арестованный (094);</w:t>
      </w:r>
    </w:p>
    <w:p>
      <w:pPr>
        <w:spacing w:after="0"/>
        <w:ind w:left="0"/>
        <w:jc w:val="both"/>
      </w:pPr>
      <w:r>
        <w:rPr>
          <w:rFonts w:ascii="Times New Roman"/>
          <w:b w:val="false"/>
          <w:i w:val="false"/>
          <w:color w:val="000000"/>
          <w:sz w:val="28"/>
        </w:rPr>
        <w:t>
      частный предприниматель (061); частный нотариус (062); частный</w:t>
      </w:r>
    </w:p>
    <w:p>
      <w:pPr>
        <w:spacing w:after="0"/>
        <w:ind w:left="0"/>
        <w:jc w:val="both"/>
      </w:pPr>
      <w:r>
        <w:rPr>
          <w:rFonts w:ascii="Times New Roman"/>
          <w:b w:val="false"/>
          <w:i w:val="false"/>
          <w:color w:val="000000"/>
          <w:sz w:val="28"/>
        </w:rPr>
        <w:t>
      судебный исполнитель (032); фермер (064); рабочий (065); наемный</w:t>
      </w:r>
    </w:p>
    <w:p>
      <w:pPr>
        <w:spacing w:after="0"/>
        <w:ind w:left="0"/>
        <w:jc w:val="both"/>
      </w:pPr>
      <w:r>
        <w:rPr>
          <w:rFonts w:ascii="Times New Roman"/>
          <w:b w:val="false"/>
          <w:i w:val="false"/>
          <w:color w:val="000000"/>
          <w:sz w:val="28"/>
        </w:rPr>
        <w:t>
      рабочий (066); служащий негосударственных учреждений и предприятий</w:t>
      </w:r>
    </w:p>
    <w:p>
      <w:pPr>
        <w:spacing w:after="0"/>
        <w:ind w:left="0"/>
        <w:jc w:val="both"/>
      </w:pPr>
      <w:r>
        <w:rPr>
          <w:rFonts w:ascii="Times New Roman"/>
          <w:b w:val="false"/>
          <w:i w:val="false"/>
          <w:color w:val="000000"/>
          <w:sz w:val="28"/>
        </w:rPr>
        <w:t>
      (067); охранник (068); другая категория лиц (099).</w:t>
      </w:r>
    </w:p>
    <w:bookmarkStart w:name="z72" w:id="47"/>
    <w:p>
      <w:pPr>
        <w:spacing w:after="0"/>
        <w:ind w:left="0"/>
        <w:jc w:val="both"/>
      </w:pPr>
      <w:r>
        <w:rPr>
          <w:rFonts w:ascii="Times New Roman"/>
          <w:b w:val="false"/>
          <w:i w:val="false"/>
          <w:color w:val="000000"/>
          <w:sz w:val="28"/>
        </w:rPr>
        <w:t>
      20.1. Дополнительные отметки к роду занятий: иные лица, являющиеся</w:t>
      </w:r>
    </w:p>
    <w:bookmarkEnd w:id="47"/>
    <w:p>
      <w:pPr>
        <w:spacing w:after="0"/>
        <w:ind w:left="0"/>
        <w:jc w:val="both"/>
      </w:pPr>
      <w:r>
        <w:rPr>
          <w:rFonts w:ascii="Times New Roman"/>
          <w:b w:val="false"/>
          <w:i w:val="false"/>
          <w:color w:val="000000"/>
          <w:sz w:val="28"/>
        </w:rPr>
        <w:t>
      субъектами коррупционных правонарушений (33), иждивенец (81),</w:t>
      </w:r>
    </w:p>
    <w:p>
      <w:pPr>
        <w:spacing w:after="0"/>
        <w:ind w:left="0"/>
        <w:jc w:val="both"/>
      </w:pPr>
      <w:r>
        <w:rPr>
          <w:rFonts w:ascii="Times New Roman"/>
          <w:b w:val="false"/>
          <w:i w:val="false"/>
          <w:color w:val="000000"/>
          <w:sz w:val="28"/>
        </w:rPr>
        <w:t>
      беременная (83), инвалид 1 и 2 групп (85), лидер, авторитет</w:t>
      </w:r>
    </w:p>
    <w:p>
      <w:pPr>
        <w:spacing w:after="0"/>
        <w:ind w:left="0"/>
        <w:jc w:val="both"/>
      </w:pPr>
      <w:r>
        <w:rPr>
          <w:rFonts w:ascii="Times New Roman"/>
          <w:b w:val="false"/>
          <w:i w:val="false"/>
          <w:color w:val="000000"/>
          <w:sz w:val="28"/>
        </w:rPr>
        <w:t>
      криминальной среды (95), осужденный, содержащийся в учреждении</w:t>
      </w:r>
    </w:p>
    <w:p>
      <w:pPr>
        <w:spacing w:after="0"/>
        <w:ind w:left="0"/>
        <w:jc w:val="both"/>
      </w:pPr>
      <w:r>
        <w:rPr>
          <w:rFonts w:ascii="Times New Roman"/>
          <w:b w:val="false"/>
          <w:i w:val="false"/>
          <w:color w:val="000000"/>
          <w:sz w:val="28"/>
        </w:rPr>
        <w:t>
      минимальной безопасности (50), осужденный, содержащийся в учреждении</w:t>
      </w:r>
    </w:p>
    <w:p>
      <w:pPr>
        <w:spacing w:after="0"/>
        <w:ind w:left="0"/>
        <w:jc w:val="both"/>
      </w:pPr>
      <w:r>
        <w:rPr>
          <w:rFonts w:ascii="Times New Roman"/>
          <w:b w:val="false"/>
          <w:i w:val="false"/>
          <w:color w:val="000000"/>
          <w:sz w:val="28"/>
        </w:rPr>
        <w:t>
      средней безопасности (51), осужденный, содержащийся в учреждении</w:t>
      </w:r>
    </w:p>
    <w:p>
      <w:pPr>
        <w:spacing w:after="0"/>
        <w:ind w:left="0"/>
        <w:jc w:val="both"/>
      </w:pPr>
      <w:r>
        <w:rPr>
          <w:rFonts w:ascii="Times New Roman"/>
          <w:b w:val="false"/>
          <w:i w:val="false"/>
          <w:color w:val="000000"/>
          <w:sz w:val="28"/>
        </w:rPr>
        <w:t>
      максимальной безопасности (52), осужденный, содержащийся в учреждении</w:t>
      </w:r>
    </w:p>
    <w:p>
      <w:pPr>
        <w:spacing w:after="0"/>
        <w:ind w:left="0"/>
        <w:jc w:val="both"/>
      </w:pPr>
      <w:r>
        <w:rPr>
          <w:rFonts w:ascii="Times New Roman"/>
          <w:b w:val="false"/>
          <w:i w:val="false"/>
          <w:color w:val="000000"/>
          <w:sz w:val="28"/>
        </w:rPr>
        <w:t>
      чрезвычайной безопасности (53), осужденный, содержащийся в учреждении</w:t>
      </w:r>
    </w:p>
    <w:p>
      <w:pPr>
        <w:spacing w:after="0"/>
        <w:ind w:left="0"/>
        <w:jc w:val="both"/>
      </w:pPr>
      <w:r>
        <w:rPr>
          <w:rFonts w:ascii="Times New Roman"/>
          <w:b w:val="false"/>
          <w:i w:val="false"/>
          <w:color w:val="000000"/>
          <w:sz w:val="28"/>
        </w:rPr>
        <w:t>
      полной безопасности (54), осужденный, содержащийся в учреждение</w:t>
      </w:r>
    </w:p>
    <w:p>
      <w:pPr>
        <w:spacing w:after="0"/>
        <w:ind w:left="0"/>
        <w:jc w:val="both"/>
      </w:pPr>
      <w:r>
        <w:rPr>
          <w:rFonts w:ascii="Times New Roman"/>
          <w:b w:val="false"/>
          <w:i w:val="false"/>
          <w:color w:val="000000"/>
          <w:sz w:val="28"/>
        </w:rPr>
        <w:t>
      средней безопасности для содержания несовершеннолетних (55),</w:t>
      </w:r>
    </w:p>
    <w:p>
      <w:pPr>
        <w:spacing w:after="0"/>
        <w:ind w:left="0"/>
        <w:jc w:val="both"/>
      </w:pPr>
      <w:r>
        <w:rPr>
          <w:rFonts w:ascii="Times New Roman"/>
          <w:b w:val="false"/>
          <w:i w:val="false"/>
          <w:color w:val="000000"/>
          <w:sz w:val="28"/>
        </w:rPr>
        <w:t>
      осужденный, содержащийся в учреждения смешанной безопасности (56).</w:t>
      </w:r>
    </w:p>
    <w:bookmarkStart w:name="z73" w:id="48"/>
    <w:p>
      <w:pPr>
        <w:spacing w:after="0"/>
        <w:ind w:left="0"/>
        <w:jc w:val="both"/>
      </w:pPr>
      <w:r>
        <w:rPr>
          <w:rFonts w:ascii="Times New Roman"/>
          <w:b w:val="false"/>
          <w:i w:val="false"/>
          <w:color w:val="000000"/>
          <w:sz w:val="28"/>
        </w:rPr>
        <w:t>
      20.2. Виды войск: части центрального подчинения (01), сухопутные</w:t>
      </w:r>
    </w:p>
    <w:bookmarkEnd w:id="48"/>
    <w:p>
      <w:pPr>
        <w:spacing w:after="0"/>
        <w:ind w:left="0"/>
        <w:jc w:val="both"/>
      </w:pPr>
      <w:r>
        <w:rPr>
          <w:rFonts w:ascii="Times New Roman"/>
          <w:b w:val="false"/>
          <w:i w:val="false"/>
          <w:color w:val="000000"/>
          <w:sz w:val="28"/>
        </w:rPr>
        <w:t>
      войска (02), аэромобильные силы (03), силы воздушной обороны (04),</w:t>
      </w:r>
    </w:p>
    <w:p>
      <w:pPr>
        <w:spacing w:after="0"/>
        <w:ind w:left="0"/>
        <w:jc w:val="both"/>
      </w:pPr>
      <w:r>
        <w:rPr>
          <w:rFonts w:ascii="Times New Roman"/>
          <w:b w:val="false"/>
          <w:i w:val="false"/>
          <w:color w:val="000000"/>
          <w:sz w:val="28"/>
        </w:rPr>
        <w:t>
      погранслужба КНБ (05), Национальной гвардии МВД РК (06), СГО (07),</w:t>
      </w:r>
    </w:p>
    <w:p>
      <w:pPr>
        <w:spacing w:after="0"/>
        <w:ind w:left="0"/>
        <w:jc w:val="both"/>
      </w:pPr>
      <w:r>
        <w:rPr>
          <w:rFonts w:ascii="Times New Roman"/>
          <w:b w:val="false"/>
          <w:i w:val="false"/>
          <w:color w:val="000000"/>
          <w:sz w:val="28"/>
        </w:rPr>
        <w:t>
      КНБ (08), МВД (09), Комитет по чрезвычайным ситуациям МВД (10),</w:t>
      </w:r>
    </w:p>
    <w:p>
      <w:pPr>
        <w:spacing w:after="0"/>
        <w:ind w:left="0"/>
        <w:jc w:val="both"/>
      </w:pPr>
      <w:r>
        <w:rPr>
          <w:rFonts w:ascii="Times New Roman"/>
          <w:b w:val="false"/>
          <w:i w:val="false"/>
          <w:color w:val="000000"/>
          <w:sz w:val="28"/>
        </w:rPr>
        <w:t>
      военнослужащих других воинских формирований (11), военно-морские</w:t>
      </w:r>
    </w:p>
    <w:p>
      <w:pPr>
        <w:spacing w:after="0"/>
        <w:ind w:left="0"/>
        <w:jc w:val="both"/>
      </w:pPr>
      <w:r>
        <w:rPr>
          <w:rFonts w:ascii="Times New Roman"/>
          <w:b w:val="false"/>
          <w:i w:val="false"/>
          <w:color w:val="000000"/>
          <w:sz w:val="28"/>
        </w:rPr>
        <w:t>
      войска (12).</w:t>
      </w:r>
    </w:p>
    <w:bookmarkStart w:name="z74" w:id="49"/>
    <w:p>
      <w:pPr>
        <w:spacing w:after="0"/>
        <w:ind w:left="0"/>
        <w:jc w:val="both"/>
      </w:pPr>
      <w:r>
        <w:rPr>
          <w:rFonts w:ascii="Times New Roman"/>
          <w:b w:val="false"/>
          <w:i w:val="false"/>
          <w:color w:val="000000"/>
          <w:sz w:val="28"/>
        </w:rPr>
        <w:t>
      20.3 Воинское звание: рядовой (матрос) (01), ефрейтор (старший</w:t>
      </w:r>
    </w:p>
    <w:bookmarkEnd w:id="49"/>
    <w:p>
      <w:pPr>
        <w:spacing w:after="0"/>
        <w:ind w:left="0"/>
        <w:jc w:val="both"/>
      </w:pPr>
      <w:r>
        <w:rPr>
          <w:rFonts w:ascii="Times New Roman"/>
          <w:b w:val="false"/>
          <w:i w:val="false"/>
          <w:color w:val="000000"/>
          <w:sz w:val="28"/>
        </w:rPr>
        <w:t>
      матрос) (02), младший сержант (старшина второй статьи) (17), сержант</w:t>
      </w:r>
    </w:p>
    <w:p>
      <w:pPr>
        <w:spacing w:after="0"/>
        <w:ind w:left="0"/>
        <w:jc w:val="both"/>
      </w:pPr>
      <w:r>
        <w:rPr>
          <w:rFonts w:ascii="Times New Roman"/>
          <w:b w:val="false"/>
          <w:i w:val="false"/>
          <w:color w:val="000000"/>
          <w:sz w:val="28"/>
        </w:rPr>
        <w:t>
      (старшина первой статьи) (18), старший сержант (главный старшина)</w:t>
      </w:r>
    </w:p>
    <w:p>
      <w:pPr>
        <w:spacing w:after="0"/>
        <w:ind w:left="0"/>
        <w:jc w:val="both"/>
      </w:pPr>
      <w:r>
        <w:rPr>
          <w:rFonts w:ascii="Times New Roman"/>
          <w:b w:val="false"/>
          <w:i w:val="false"/>
          <w:color w:val="000000"/>
          <w:sz w:val="28"/>
        </w:rPr>
        <w:t>
      (19), сержант 3-го класса (старшина 3-го класса) (20), сержант 2-го</w:t>
      </w:r>
    </w:p>
    <w:p>
      <w:pPr>
        <w:spacing w:after="0"/>
        <w:ind w:left="0"/>
        <w:jc w:val="both"/>
      </w:pPr>
      <w:r>
        <w:rPr>
          <w:rFonts w:ascii="Times New Roman"/>
          <w:b w:val="false"/>
          <w:i w:val="false"/>
          <w:color w:val="000000"/>
          <w:sz w:val="28"/>
        </w:rPr>
        <w:t>
      класса (старшина 2-го класса) (21), сержант 1-го класса (старшина</w:t>
      </w:r>
    </w:p>
    <w:p>
      <w:pPr>
        <w:spacing w:after="0"/>
        <w:ind w:left="0"/>
        <w:jc w:val="both"/>
      </w:pPr>
      <w:r>
        <w:rPr>
          <w:rFonts w:ascii="Times New Roman"/>
          <w:b w:val="false"/>
          <w:i w:val="false"/>
          <w:color w:val="000000"/>
          <w:sz w:val="28"/>
        </w:rPr>
        <w:t>
      1-го класса) (22), штаб-сержант (штаб-старшина) (23), мастер-сержант</w:t>
      </w:r>
    </w:p>
    <w:p>
      <w:pPr>
        <w:spacing w:after="0"/>
        <w:ind w:left="0"/>
        <w:jc w:val="both"/>
      </w:pPr>
      <w:r>
        <w:rPr>
          <w:rFonts w:ascii="Times New Roman"/>
          <w:b w:val="false"/>
          <w:i w:val="false"/>
          <w:color w:val="000000"/>
          <w:sz w:val="28"/>
        </w:rPr>
        <w:t>
      (мастер-старшина) (24), лейтенант (06), старший лейтенант (07),</w:t>
      </w:r>
    </w:p>
    <w:p>
      <w:pPr>
        <w:spacing w:after="0"/>
        <w:ind w:left="0"/>
        <w:jc w:val="both"/>
      </w:pPr>
      <w:r>
        <w:rPr>
          <w:rFonts w:ascii="Times New Roman"/>
          <w:b w:val="false"/>
          <w:i w:val="false"/>
          <w:color w:val="000000"/>
          <w:sz w:val="28"/>
        </w:rPr>
        <w:t>
      капитан (капитан-лейтенант) (08), майор (капитан третьего-ранга)</w:t>
      </w:r>
    </w:p>
    <w:p>
      <w:pPr>
        <w:spacing w:after="0"/>
        <w:ind w:left="0"/>
        <w:jc w:val="both"/>
      </w:pPr>
      <w:r>
        <w:rPr>
          <w:rFonts w:ascii="Times New Roman"/>
          <w:b w:val="false"/>
          <w:i w:val="false"/>
          <w:color w:val="000000"/>
          <w:sz w:val="28"/>
        </w:rPr>
        <w:t>
      (09), подполковник (капитан второго ранга) (10), полковник (капитан</w:t>
      </w:r>
    </w:p>
    <w:p>
      <w:pPr>
        <w:spacing w:after="0"/>
        <w:ind w:left="0"/>
        <w:jc w:val="both"/>
      </w:pPr>
      <w:r>
        <w:rPr>
          <w:rFonts w:ascii="Times New Roman"/>
          <w:b w:val="false"/>
          <w:i w:val="false"/>
          <w:color w:val="000000"/>
          <w:sz w:val="28"/>
        </w:rPr>
        <w:t>
      первого ранга) (11), генерал-майор (контр-адмирал) (12),</w:t>
      </w:r>
    </w:p>
    <w:p>
      <w:pPr>
        <w:spacing w:after="0"/>
        <w:ind w:left="0"/>
        <w:jc w:val="both"/>
      </w:pPr>
      <w:r>
        <w:rPr>
          <w:rFonts w:ascii="Times New Roman"/>
          <w:b w:val="false"/>
          <w:i w:val="false"/>
          <w:color w:val="000000"/>
          <w:sz w:val="28"/>
        </w:rPr>
        <w:t>
      генерал-лейтенант (вице-адмирал) (13), генерал-полковник (адмирал)</w:t>
      </w:r>
    </w:p>
    <w:p>
      <w:pPr>
        <w:spacing w:after="0"/>
        <w:ind w:left="0"/>
        <w:jc w:val="both"/>
      </w:pPr>
      <w:r>
        <w:rPr>
          <w:rFonts w:ascii="Times New Roman"/>
          <w:b w:val="false"/>
          <w:i w:val="false"/>
          <w:color w:val="000000"/>
          <w:sz w:val="28"/>
        </w:rPr>
        <w:t>
      (14), генерал армии (16).</w:t>
      </w:r>
    </w:p>
    <w:bookmarkStart w:name="z75" w:id="50"/>
    <w:p>
      <w:pPr>
        <w:spacing w:after="0"/>
        <w:ind w:left="0"/>
        <w:jc w:val="both"/>
      </w:pPr>
      <w:r>
        <w:rPr>
          <w:rFonts w:ascii="Times New Roman"/>
          <w:b w:val="false"/>
          <w:i w:val="false"/>
          <w:color w:val="000000"/>
          <w:sz w:val="28"/>
        </w:rPr>
        <w:t>
      20.4 Виды службы: срочная (01), по контракту (02)</w:t>
      </w:r>
    </w:p>
    <w:bookmarkEnd w:id="50"/>
    <w:bookmarkStart w:name="z76" w:id="51"/>
    <w:p>
      <w:pPr>
        <w:spacing w:after="0"/>
        <w:ind w:left="0"/>
        <w:jc w:val="both"/>
      </w:pPr>
      <w:r>
        <w:rPr>
          <w:rFonts w:ascii="Times New Roman"/>
          <w:b w:val="false"/>
          <w:i w:val="false"/>
          <w:color w:val="000000"/>
          <w:sz w:val="28"/>
        </w:rPr>
        <w:t>
      20.5. Лицо совершило правонарушение: в первый год службы (01), после</w:t>
      </w:r>
    </w:p>
    <w:bookmarkEnd w:id="51"/>
    <w:p>
      <w:pPr>
        <w:spacing w:after="0"/>
        <w:ind w:left="0"/>
        <w:jc w:val="both"/>
      </w:pPr>
      <w:r>
        <w:rPr>
          <w:rFonts w:ascii="Times New Roman"/>
          <w:b w:val="false"/>
          <w:i w:val="false"/>
          <w:color w:val="000000"/>
          <w:sz w:val="28"/>
        </w:rPr>
        <w:t>
      первого года службы (02).</w:t>
      </w:r>
    </w:p>
    <w:bookmarkStart w:name="z77" w:id="52"/>
    <w:p>
      <w:pPr>
        <w:spacing w:after="0"/>
        <w:ind w:left="0"/>
        <w:jc w:val="both"/>
      </w:pPr>
      <w:r>
        <w:rPr>
          <w:rFonts w:ascii="Times New Roman"/>
          <w:b w:val="false"/>
          <w:i w:val="false"/>
          <w:color w:val="000000"/>
          <w:sz w:val="28"/>
        </w:rPr>
        <w:t>
      21. Место работы, учебы (указать точно)</w:t>
      </w:r>
    </w:p>
    <w:bookmarkEnd w:id="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bookmarkStart w:name="z78" w:id="53"/>
    <w:p>
      <w:pPr>
        <w:spacing w:after="0"/>
        <w:ind w:left="0"/>
        <w:jc w:val="both"/>
      </w:pPr>
      <w:r>
        <w:rPr>
          <w:rFonts w:ascii="Times New Roman"/>
          <w:b w:val="false"/>
          <w:i w:val="false"/>
          <w:color w:val="000000"/>
          <w:sz w:val="28"/>
        </w:rPr>
        <w:t>
      22. Несовершеннолетний ранее: не судим, но состоял на учете в органах</w:t>
      </w:r>
    </w:p>
    <w:bookmarkEnd w:id="53"/>
    <w:p>
      <w:pPr>
        <w:spacing w:after="0"/>
        <w:ind w:left="0"/>
        <w:jc w:val="both"/>
      </w:pPr>
      <w:r>
        <w:rPr>
          <w:rFonts w:ascii="Times New Roman"/>
          <w:b w:val="false"/>
          <w:i w:val="false"/>
          <w:color w:val="000000"/>
          <w:sz w:val="28"/>
        </w:rPr>
        <w:t>
      внутренних дел (01), не состоял на учете (02)</w:t>
      </w:r>
    </w:p>
    <w:bookmarkStart w:name="z79" w:id="54"/>
    <w:p>
      <w:pPr>
        <w:spacing w:after="0"/>
        <w:ind w:left="0"/>
        <w:jc w:val="both"/>
      </w:pPr>
      <w:r>
        <w:rPr>
          <w:rFonts w:ascii="Times New Roman"/>
          <w:b w:val="false"/>
          <w:i w:val="false"/>
          <w:color w:val="000000"/>
          <w:sz w:val="28"/>
        </w:rPr>
        <w:t>
      23. Прошлая судимость: не совершал преступление и не был осужден</w:t>
      </w:r>
    </w:p>
    <w:bookmarkEnd w:id="54"/>
    <w:p>
      <w:pPr>
        <w:spacing w:after="0"/>
        <w:ind w:left="0"/>
        <w:jc w:val="both"/>
      </w:pPr>
      <w:r>
        <w:rPr>
          <w:rFonts w:ascii="Times New Roman"/>
          <w:b w:val="false"/>
          <w:i w:val="false"/>
          <w:color w:val="000000"/>
          <w:sz w:val="28"/>
        </w:rPr>
        <w:t>
      (01), совершил преступление, но был освобожден от уголовной</w:t>
      </w:r>
    </w:p>
    <w:p>
      <w:pPr>
        <w:spacing w:after="0"/>
        <w:ind w:left="0"/>
        <w:jc w:val="both"/>
      </w:pPr>
      <w:r>
        <w:rPr>
          <w:rFonts w:ascii="Times New Roman"/>
          <w:b w:val="false"/>
          <w:i w:val="false"/>
          <w:color w:val="000000"/>
          <w:sz w:val="28"/>
        </w:rPr>
        <w:t>
      ответственности (02), судимость снята судом (03), судимость погашена</w:t>
      </w:r>
    </w:p>
    <w:p>
      <w:pPr>
        <w:spacing w:after="0"/>
        <w:ind w:left="0"/>
        <w:jc w:val="both"/>
      </w:pPr>
      <w:r>
        <w:rPr>
          <w:rFonts w:ascii="Times New Roman"/>
          <w:b w:val="false"/>
          <w:i w:val="false"/>
          <w:color w:val="000000"/>
          <w:sz w:val="28"/>
        </w:rPr>
        <w:t>
      (04).</w:t>
      </w:r>
    </w:p>
    <w:bookmarkStart w:name="z80" w:id="55"/>
    <w:p>
      <w:pPr>
        <w:spacing w:after="0"/>
        <w:ind w:left="0"/>
        <w:jc w:val="both"/>
      </w:pPr>
      <w:r>
        <w:rPr>
          <w:rFonts w:ascii="Times New Roman"/>
          <w:b w:val="false"/>
          <w:i w:val="false"/>
          <w:color w:val="000000"/>
          <w:sz w:val="28"/>
        </w:rPr>
        <w:t>
      24. Был осужден и имеет: одну неснятую, непогашенную судимость (04),</w:t>
      </w:r>
    </w:p>
    <w:bookmarkEnd w:id="55"/>
    <w:p>
      <w:pPr>
        <w:spacing w:after="0"/>
        <w:ind w:left="0"/>
        <w:jc w:val="both"/>
      </w:pPr>
      <w:r>
        <w:rPr>
          <w:rFonts w:ascii="Times New Roman"/>
          <w:b w:val="false"/>
          <w:i w:val="false"/>
          <w:color w:val="000000"/>
          <w:sz w:val="28"/>
        </w:rPr>
        <w:t>
      две неснятых судимости (05), три и более неснятых судимости (06),</w:t>
      </w:r>
    </w:p>
    <w:bookmarkStart w:name="z81" w:id="56"/>
    <w:p>
      <w:pPr>
        <w:spacing w:after="0"/>
        <w:ind w:left="0"/>
        <w:jc w:val="both"/>
      </w:pPr>
      <w:r>
        <w:rPr>
          <w:rFonts w:ascii="Times New Roman"/>
          <w:b w:val="false"/>
          <w:i w:val="false"/>
          <w:color w:val="000000"/>
          <w:sz w:val="28"/>
        </w:rPr>
        <w:t>
      24.1. Военнослужащий: судим до призыва на военную службу (01), судим</w:t>
      </w:r>
    </w:p>
    <w:bookmarkEnd w:id="56"/>
    <w:p>
      <w:pPr>
        <w:spacing w:after="0"/>
        <w:ind w:left="0"/>
        <w:jc w:val="both"/>
      </w:pPr>
      <w:r>
        <w:rPr>
          <w:rFonts w:ascii="Times New Roman"/>
          <w:b w:val="false"/>
          <w:i w:val="false"/>
          <w:color w:val="000000"/>
          <w:sz w:val="28"/>
        </w:rPr>
        <w:t>
      в период военной службы (02), судим в период военной службы и отбывал</w:t>
      </w:r>
    </w:p>
    <w:p>
      <w:pPr>
        <w:spacing w:after="0"/>
        <w:ind w:left="0"/>
        <w:jc w:val="both"/>
      </w:pPr>
      <w:r>
        <w:rPr>
          <w:rFonts w:ascii="Times New Roman"/>
          <w:b w:val="false"/>
          <w:i w:val="false"/>
          <w:color w:val="000000"/>
          <w:sz w:val="28"/>
        </w:rPr>
        <w:t>
      наказание в дисциплинарной воинской части (гауптвахте) (03).</w:t>
      </w:r>
    </w:p>
    <w:bookmarkStart w:name="z82" w:id="57"/>
    <w:p>
      <w:pPr>
        <w:spacing w:after="0"/>
        <w:ind w:left="0"/>
        <w:jc w:val="both"/>
      </w:pPr>
      <w:r>
        <w:rPr>
          <w:rFonts w:ascii="Times New Roman"/>
          <w:b w:val="false"/>
          <w:i w:val="false"/>
          <w:color w:val="000000"/>
          <w:sz w:val="28"/>
        </w:rPr>
        <w:t>
      25. Неснятая и непогашенная судимость за: умышленное убийство (01),</w:t>
      </w:r>
    </w:p>
    <w:bookmarkEnd w:id="57"/>
    <w:p>
      <w:pPr>
        <w:spacing w:after="0"/>
        <w:ind w:left="0"/>
        <w:jc w:val="both"/>
      </w:pPr>
      <w:r>
        <w:rPr>
          <w:rFonts w:ascii="Times New Roman"/>
          <w:b w:val="false"/>
          <w:i w:val="false"/>
          <w:color w:val="000000"/>
          <w:sz w:val="28"/>
        </w:rPr>
        <w:t>
      умышленное причинение тяжкого вреда здоровью (02), изнасилование</w:t>
      </w:r>
    </w:p>
    <w:p>
      <w:pPr>
        <w:spacing w:after="0"/>
        <w:ind w:left="0"/>
        <w:jc w:val="both"/>
      </w:pPr>
      <w:r>
        <w:rPr>
          <w:rFonts w:ascii="Times New Roman"/>
          <w:b w:val="false"/>
          <w:i w:val="false"/>
          <w:color w:val="000000"/>
          <w:sz w:val="28"/>
        </w:rPr>
        <w:t>
      (03), кражу (04), грабеж (08), разбой (09), хулиганство (05), прочие</w:t>
      </w:r>
    </w:p>
    <w:p>
      <w:pPr>
        <w:spacing w:after="0"/>
        <w:ind w:left="0"/>
        <w:jc w:val="both"/>
      </w:pPr>
      <w:r>
        <w:rPr>
          <w:rFonts w:ascii="Times New Roman"/>
          <w:b w:val="false"/>
          <w:i w:val="false"/>
          <w:color w:val="000000"/>
          <w:sz w:val="28"/>
        </w:rPr>
        <w:t>
      преступления (06), воинские преступления (07).</w:t>
      </w:r>
    </w:p>
    <w:bookmarkStart w:name="z83" w:id="58"/>
    <w:p>
      <w:pPr>
        <w:spacing w:after="0"/>
        <w:ind w:left="0"/>
        <w:jc w:val="both"/>
      </w:pPr>
      <w:r>
        <w:rPr>
          <w:rFonts w:ascii="Times New Roman"/>
          <w:b w:val="false"/>
          <w:i w:val="false"/>
          <w:color w:val="000000"/>
          <w:sz w:val="28"/>
        </w:rPr>
        <w:t>
      26. Подсудимый с неснятой и непогашенной судимостью: отбыл наказание</w:t>
      </w:r>
    </w:p>
    <w:bookmarkEnd w:id="58"/>
    <w:p>
      <w:pPr>
        <w:spacing w:after="0"/>
        <w:ind w:left="0"/>
        <w:jc w:val="both"/>
      </w:pPr>
      <w:r>
        <w:rPr>
          <w:rFonts w:ascii="Times New Roman"/>
          <w:b w:val="false"/>
          <w:i w:val="false"/>
          <w:color w:val="000000"/>
          <w:sz w:val="28"/>
        </w:rPr>
        <w:t>
      полностью (01), освобожден от наказания условно-досрочно (02), по</w:t>
      </w:r>
    </w:p>
    <w:p>
      <w:pPr>
        <w:spacing w:after="0"/>
        <w:ind w:left="0"/>
        <w:jc w:val="both"/>
      </w:pPr>
      <w:r>
        <w:rPr>
          <w:rFonts w:ascii="Times New Roman"/>
          <w:b w:val="false"/>
          <w:i w:val="false"/>
          <w:color w:val="000000"/>
          <w:sz w:val="28"/>
        </w:rPr>
        <w:t>
      амнистии и другим основаниям (03).</w:t>
      </w:r>
    </w:p>
    <w:bookmarkStart w:name="z84" w:id="59"/>
    <w:p>
      <w:pPr>
        <w:spacing w:after="0"/>
        <w:ind w:left="0"/>
        <w:jc w:val="both"/>
      </w:pPr>
      <w:r>
        <w:rPr>
          <w:rFonts w:ascii="Times New Roman"/>
          <w:b w:val="false"/>
          <w:i w:val="false"/>
          <w:color w:val="000000"/>
          <w:sz w:val="28"/>
        </w:rPr>
        <w:t>
      26.1. Совершил преступление, не отбыв меру наказания: в местах</w:t>
      </w:r>
    </w:p>
    <w:bookmarkEnd w:id="59"/>
    <w:p>
      <w:pPr>
        <w:spacing w:after="0"/>
        <w:ind w:left="0"/>
        <w:jc w:val="both"/>
      </w:pPr>
      <w:r>
        <w:rPr>
          <w:rFonts w:ascii="Times New Roman"/>
          <w:b w:val="false"/>
          <w:i w:val="false"/>
          <w:color w:val="000000"/>
          <w:sz w:val="28"/>
        </w:rPr>
        <w:t>
      лишения свободы (04), условное осуждение (06), содержание на</w:t>
      </w:r>
    </w:p>
    <w:p>
      <w:pPr>
        <w:spacing w:after="0"/>
        <w:ind w:left="0"/>
        <w:jc w:val="both"/>
      </w:pPr>
      <w:r>
        <w:rPr>
          <w:rFonts w:ascii="Times New Roman"/>
          <w:b w:val="false"/>
          <w:i w:val="false"/>
          <w:color w:val="000000"/>
          <w:sz w:val="28"/>
        </w:rPr>
        <w:t>
      гауптвахте (07), ограничение по воинской службе (08), арест (09), в</w:t>
      </w:r>
    </w:p>
    <w:p>
      <w:pPr>
        <w:spacing w:after="0"/>
        <w:ind w:left="0"/>
        <w:jc w:val="both"/>
      </w:pPr>
      <w:r>
        <w:rPr>
          <w:rFonts w:ascii="Times New Roman"/>
          <w:b w:val="false"/>
          <w:i w:val="false"/>
          <w:color w:val="000000"/>
          <w:sz w:val="28"/>
        </w:rPr>
        <w:t>
      период отсрочки отбывания (</w:t>
      </w:r>
      <w:r>
        <w:rPr>
          <w:rFonts w:ascii="Times New Roman"/>
          <w:b w:val="false"/>
          <w:i w:val="false"/>
          <w:color w:val="000000"/>
          <w:sz w:val="28"/>
        </w:rPr>
        <w:t>статья 74</w:t>
      </w:r>
      <w:r>
        <w:rPr>
          <w:rFonts w:ascii="Times New Roman"/>
          <w:b w:val="false"/>
          <w:i w:val="false"/>
          <w:color w:val="000000"/>
          <w:sz w:val="28"/>
        </w:rPr>
        <w:t xml:space="preserve"> УК РК) (10), не отбыв иное</w:t>
      </w:r>
    </w:p>
    <w:p>
      <w:pPr>
        <w:spacing w:after="0"/>
        <w:ind w:left="0"/>
        <w:jc w:val="both"/>
      </w:pPr>
      <w:r>
        <w:rPr>
          <w:rFonts w:ascii="Times New Roman"/>
          <w:b w:val="false"/>
          <w:i w:val="false"/>
          <w:color w:val="000000"/>
          <w:sz w:val="28"/>
        </w:rPr>
        <w:t>
      наказание (11), испытательного срока (12).</w:t>
      </w:r>
    </w:p>
    <w:bookmarkStart w:name="z85" w:id="60"/>
    <w:p>
      <w:pPr>
        <w:spacing w:after="0"/>
        <w:ind w:left="0"/>
        <w:jc w:val="both"/>
      </w:pPr>
      <w:r>
        <w:rPr>
          <w:rFonts w:ascii="Times New Roman"/>
          <w:b w:val="false"/>
          <w:i w:val="false"/>
          <w:color w:val="000000"/>
          <w:sz w:val="28"/>
        </w:rPr>
        <w:t>
      Раздел № 3. Сведения о правонарушении</w:t>
      </w:r>
    </w:p>
    <w:bookmarkEnd w:id="60"/>
    <w:bookmarkStart w:name="z86" w:id="61"/>
    <w:p>
      <w:pPr>
        <w:spacing w:after="0"/>
        <w:ind w:left="0"/>
        <w:jc w:val="both"/>
      </w:pPr>
      <w:r>
        <w:rPr>
          <w:rFonts w:ascii="Times New Roman"/>
          <w:b w:val="false"/>
          <w:i w:val="false"/>
          <w:color w:val="000000"/>
          <w:sz w:val="28"/>
        </w:rPr>
        <w:t>
      30. Фабула (краткое описание преступных действий)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31. Преступление совершено в группе: взрослых (1), только</w:t>
      </w:r>
    </w:p>
    <w:bookmarkEnd w:id="62"/>
    <w:p>
      <w:pPr>
        <w:spacing w:after="0"/>
        <w:ind w:left="0"/>
        <w:jc w:val="both"/>
      </w:pPr>
      <w:r>
        <w:rPr>
          <w:rFonts w:ascii="Times New Roman"/>
          <w:b w:val="false"/>
          <w:i w:val="false"/>
          <w:color w:val="000000"/>
          <w:sz w:val="28"/>
        </w:rPr>
        <w:t>
      несовершеннолетних (2), смешанной с участием несовершеннолетних (3),</w:t>
      </w:r>
    </w:p>
    <w:p>
      <w:pPr>
        <w:spacing w:after="0"/>
        <w:ind w:left="0"/>
        <w:jc w:val="both"/>
      </w:pPr>
      <w:r>
        <w:rPr>
          <w:rFonts w:ascii="Times New Roman"/>
          <w:b w:val="false"/>
          <w:i w:val="false"/>
          <w:color w:val="000000"/>
          <w:sz w:val="28"/>
        </w:rPr>
        <w:t>
      военнослужащих (4);</w:t>
      </w:r>
    </w:p>
    <w:bookmarkStart w:name="z88" w:id="63"/>
    <w:p>
      <w:pPr>
        <w:spacing w:after="0"/>
        <w:ind w:left="0"/>
        <w:jc w:val="both"/>
      </w:pPr>
      <w:r>
        <w:rPr>
          <w:rFonts w:ascii="Times New Roman"/>
          <w:b w:val="false"/>
          <w:i w:val="false"/>
          <w:color w:val="000000"/>
          <w:sz w:val="28"/>
        </w:rPr>
        <w:t>
      32. В составе: группы лиц (01), группы лиц по предварительному</w:t>
      </w:r>
    </w:p>
    <w:bookmarkEnd w:id="63"/>
    <w:p>
      <w:pPr>
        <w:spacing w:after="0"/>
        <w:ind w:left="0"/>
        <w:jc w:val="both"/>
      </w:pPr>
      <w:r>
        <w:rPr>
          <w:rFonts w:ascii="Times New Roman"/>
          <w:b w:val="false"/>
          <w:i w:val="false"/>
          <w:color w:val="000000"/>
          <w:sz w:val="28"/>
        </w:rPr>
        <w:t>
      сговору (02), организованная группа (03), преступная организация</w:t>
      </w:r>
    </w:p>
    <w:p>
      <w:pPr>
        <w:spacing w:after="0"/>
        <w:ind w:left="0"/>
        <w:jc w:val="both"/>
      </w:pPr>
      <w:r>
        <w:rPr>
          <w:rFonts w:ascii="Times New Roman"/>
          <w:b w:val="false"/>
          <w:i w:val="false"/>
          <w:color w:val="000000"/>
          <w:sz w:val="28"/>
        </w:rPr>
        <w:t>
      (04), преступное сообщество(05), транснациональная организованная</w:t>
      </w:r>
    </w:p>
    <w:p>
      <w:pPr>
        <w:spacing w:after="0"/>
        <w:ind w:left="0"/>
        <w:jc w:val="both"/>
      </w:pPr>
      <w:r>
        <w:rPr>
          <w:rFonts w:ascii="Times New Roman"/>
          <w:b w:val="false"/>
          <w:i w:val="false"/>
          <w:color w:val="000000"/>
          <w:sz w:val="28"/>
        </w:rPr>
        <w:t>
      группа (06), транснациональная преступная организация (07),</w:t>
      </w:r>
    </w:p>
    <w:p>
      <w:pPr>
        <w:spacing w:after="0"/>
        <w:ind w:left="0"/>
        <w:jc w:val="both"/>
      </w:pPr>
      <w:r>
        <w:rPr>
          <w:rFonts w:ascii="Times New Roman"/>
          <w:b w:val="false"/>
          <w:i w:val="false"/>
          <w:color w:val="000000"/>
          <w:sz w:val="28"/>
        </w:rPr>
        <w:t>
      транснациональное преступное сообщество (08), террористическая группа</w:t>
      </w:r>
    </w:p>
    <w:p>
      <w:pPr>
        <w:spacing w:after="0"/>
        <w:ind w:left="0"/>
        <w:jc w:val="both"/>
      </w:pPr>
      <w:r>
        <w:rPr>
          <w:rFonts w:ascii="Times New Roman"/>
          <w:b w:val="false"/>
          <w:i w:val="false"/>
          <w:color w:val="000000"/>
          <w:sz w:val="28"/>
        </w:rPr>
        <w:t>
      (09), экстремистская группа (10), банда (11), незаконное</w:t>
      </w:r>
    </w:p>
    <w:p>
      <w:pPr>
        <w:spacing w:after="0"/>
        <w:ind w:left="0"/>
        <w:jc w:val="both"/>
      </w:pPr>
      <w:r>
        <w:rPr>
          <w:rFonts w:ascii="Times New Roman"/>
          <w:b w:val="false"/>
          <w:i w:val="false"/>
          <w:color w:val="000000"/>
          <w:sz w:val="28"/>
        </w:rPr>
        <w:t>
      военизированное формирование (12), с выявленными связями:</w:t>
      </w:r>
    </w:p>
    <w:p>
      <w:pPr>
        <w:spacing w:after="0"/>
        <w:ind w:left="0"/>
        <w:jc w:val="both"/>
      </w:pPr>
      <w:r>
        <w:rPr>
          <w:rFonts w:ascii="Times New Roman"/>
          <w:b w:val="false"/>
          <w:i w:val="false"/>
          <w:color w:val="000000"/>
          <w:sz w:val="28"/>
        </w:rPr>
        <w:t>
      коррумпированными (13), межрегиональными (14), международными (15).</w:t>
      </w:r>
    </w:p>
    <w:bookmarkStart w:name="z89" w:id="64"/>
    <w:p>
      <w:pPr>
        <w:spacing w:after="0"/>
        <w:ind w:left="0"/>
        <w:jc w:val="both"/>
      </w:pPr>
      <w:r>
        <w:rPr>
          <w:rFonts w:ascii="Times New Roman"/>
          <w:b w:val="false"/>
          <w:i w:val="false"/>
          <w:color w:val="000000"/>
          <w:sz w:val="28"/>
        </w:rPr>
        <w:t>
      33. В состоянии: алкогольного опьянения (11), наркотического (12),</w:t>
      </w:r>
    </w:p>
    <w:bookmarkEnd w:id="64"/>
    <w:p>
      <w:pPr>
        <w:spacing w:after="0"/>
        <w:ind w:left="0"/>
        <w:jc w:val="both"/>
      </w:pPr>
      <w:r>
        <w:rPr>
          <w:rFonts w:ascii="Times New Roman"/>
          <w:b w:val="false"/>
          <w:i w:val="false"/>
          <w:color w:val="000000"/>
          <w:sz w:val="28"/>
        </w:rPr>
        <w:t>
      токсикоманического опьянения (13), вследствие иного болезненного</w:t>
      </w:r>
    </w:p>
    <w:p>
      <w:pPr>
        <w:spacing w:after="0"/>
        <w:ind w:left="0"/>
        <w:jc w:val="both"/>
      </w:pPr>
      <w:r>
        <w:rPr>
          <w:rFonts w:ascii="Times New Roman"/>
          <w:b w:val="false"/>
          <w:i w:val="false"/>
          <w:color w:val="000000"/>
          <w:sz w:val="28"/>
        </w:rPr>
        <w:t>
      состояния психики (15).</w:t>
      </w:r>
    </w:p>
    <w:bookmarkStart w:name="z90" w:id="65"/>
    <w:p>
      <w:pPr>
        <w:spacing w:after="0"/>
        <w:ind w:left="0"/>
        <w:jc w:val="both"/>
      </w:pPr>
      <w:r>
        <w:rPr>
          <w:rFonts w:ascii="Times New Roman"/>
          <w:b w:val="false"/>
          <w:i w:val="false"/>
          <w:color w:val="000000"/>
          <w:sz w:val="28"/>
        </w:rPr>
        <w:t>
      34. Вид соучастия в преступлении: исполнитель (01), организатор (02),</w:t>
      </w:r>
    </w:p>
    <w:bookmarkEnd w:id="65"/>
    <w:p>
      <w:pPr>
        <w:spacing w:after="0"/>
        <w:ind w:left="0"/>
        <w:jc w:val="both"/>
      </w:pPr>
      <w:r>
        <w:rPr>
          <w:rFonts w:ascii="Times New Roman"/>
          <w:b w:val="false"/>
          <w:i w:val="false"/>
          <w:color w:val="000000"/>
          <w:sz w:val="28"/>
        </w:rPr>
        <w:t>
      подстрекатель (03), пособник (04).</w:t>
      </w:r>
    </w:p>
    <w:bookmarkStart w:name="z91" w:id="66"/>
    <w:p>
      <w:pPr>
        <w:spacing w:after="0"/>
        <w:ind w:left="0"/>
        <w:jc w:val="both"/>
      </w:pPr>
      <w:r>
        <w:rPr>
          <w:rFonts w:ascii="Times New Roman"/>
          <w:b w:val="false"/>
          <w:i w:val="false"/>
          <w:color w:val="000000"/>
          <w:sz w:val="28"/>
        </w:rPr>
        <w:t>
      Раздел № 4 (Апелляционная инстанция)</w:t>
      </w:r>
    </w:p>
    <w:bookmarkEnd w:id="66"/>
    <w:bookmarkStart w:name="z92" w:id="67"/>
    <w:p>
      <w:pPr>
        <w:spacing w:after="0"/>
        <w:ind w:left="0"/>
        <w:jc w:val="both"/>
      </w:pPr>
      <w:r>
        <w:rPr>
          <w:rFonts w:ascii="Times New Roman"/>
          <w:b w:val="false"/>
          <w:i w:val="false"/>
          <w:color w:val="000000"/>
          <w:sz w:val="28"/>
        </w:rPr>
        <w:t>
      41. № дела суда _____________________________________________________</w:t>
      </w:r>
    </w:p>
    <w:bookmarkEnd w:id="67"/>
    <w:bookmarkStart w:name="z93" w:id="68"/>
    <w:p>
      <w:pPr>
        <w:spacing w:after="0"/>
        <w:ind w:left="0"/>
        <w:jc w:val="both"/>
      </w:pPr>
      <w:r>
        <w:rPr>
          <w:rFonts w:ascii="Times New Roman"/>
          <w:b w:val="false"/>
          <w:i w:val="false"/>
          <w:color w:val="000000"/>
          <w:sz w:val="28"/>
        </w:rPr>
        <w:t>
      42. Наименование суда _______________________________________________</w:t>
      </w:r>
    </w:p>
    <w:bookmarkEnd w:id="68"/>
    <w:bookmarkStart w:name="z94" w:id="69"/>
    <w:p>
      <w:pPr>
        <w:spacing w:after="0"/>
        <w:ind w:left="0"/>
        <w:jc w:val="both"/>
      </w:pPr>
      <w:r>
        <w:rPr>
          <w:rFonts w:ascii="Times New Roman"/>
          <w:b w:val="false"/>
          <w:i w:val="false"/>
          <w:color w:val="000000"/>
          <w:sz w:val="28"/>
        </w:rPr>
        <w:t>
      43. Дата рассмотрения дела "______" _________________ 20______ года</w:t>
      </w:r>
    </w:p>
    <w:bookmarkEnd w:id="69"/>
    <w:bookmarkStart w:name="z95" w:id="70"/>
    <w:p>
      <w:pPr>
        <w:spacing w:after="0"/>
        <w:ind w:left="0"/>
        <w:jc w:val="both"/>
      </w:pPr>
      <w:r>
        <w:rPr>
          <w:rFonts w:ascii="Times New Roman"/>
          <w:b w:val="false"/>
          <w:i w:val="false"/>
          <w:color w:val="000000"/>
          <w:sz w:val="28"/>
        </w:rPr>
        <w:t>
      44. Приговор (постановление): обжалован (01), опротестован (02),</w:t>
      </w:r>
    </w:p>
    <w:bookmarkEnd w:id="70"/>
    <w:p>
      <w:pPr>
        <w:spacing w:after="0"/>
        <w:ind w:left="0"/>
        <w:jc w:val="both"/>
      </w:pPr>
      <w:r>
        <w:rPr>
          <w:rFonts w:ascii="Times New Roman"/>
          <w:b w:val="false"/>
          <w:i w:val="false"/>
          <w:color w:val="000000"/>
          <w:sz w:val="28"/>
        </w:rPr>
        <w:t>
      обжалован и опротестован одновременно (03).</w:t>
      </w:r>
    </w:p>
    <w:bookmarkStart w:name="z96" w:id="71"/>
    <w:p>
      <w:pPr>
        <w:spacing w:after="0"/>
        <w:ind w:left="0"/>
        <w:jc w:val="both"/>
      </w:pPr>
      <w:r>
        <w:rPr>
          <w:rFonts w:ascii="Times New Roman"/>
          <w:b w:val="false"/>
          <w:i w:val="false"/>
          <w:color w:val="000000"/>
          <w:sz w:val="28"/>
        </w:rPr>
        <w:t>
      44.1 Приговор (постановление): суда первой инстанции (01)</w:t>
      </w:r>
    </w:p>
    <w:bookmarkEnd w:id="71"/>
    <w:bookmarkStart w:name="z97" w:id="72"/>
    <w:p>
      <w:pPr>
        <w:spacing w:after="0"/>
        <w:ind w:left="0"/>
        <w:jc w:val="both"/>
      </w:pPr>
      <w:r>
        <w:rPr>
          <w:rFonts w:ascii="Times New Roman"/>
          <w:b w:val="false"/>
          <w:i w:val="false"/>
          <w:color w:val="000000"/>
          <w:sz w:val="28"/>
        </w:rPr>
        <w:t>
      45. Результат рассмотрения: оставлен без изменения (01), изменен</w:t>
      </w:r>
    </w:p>
    <w:bookmarkEnd w:id="72"/>
    <w:p>
      <w:pPr>
        <w:spacing w:after="0"/>
        <w:ind w:left="0"/>
        <w:jc w:val="both"/>
      </w:pPr>
      <w:r>
        <w:rPr>
          <w:rFonts w:ascii="Times New Roman"/>
          <w:b w:val="false"/>
          <w:i w:val="false"/>
          <w:color w:val="000000"/>
          <w:sz w:val="28"/>
        </w:rPr>
        <w:t>
      (02), отменен (03).</w:t>
      </w:r>
    </w:p>
    <w:bookmarkStart w:name="z98" w:id="73"/>
    <w:p>
      <w:pPr>
        <w:spacing w:after="0"/>
        <w:ind w:left="0"/>
        <w:jc w:val="both"/>
      </w:pPr>
      <w:r>
        <w:rPr>
          <w:rFonts w:ascii="Times New Roman"/>
          <w:b w:val="false"/>
          <w:i w:val="false"/>
          <w:color w:val="000000"/>
          <w:sz w:val="28"/>
        </w:rPr>
        <w:t>
      46. Приговор (постановление) изменен в связи с: изменением</w:t>
      </w:r>
    </w:p>
    <w:bookmarkEnd w:id="73"/>
    <w:p>
      <w:pPr>
        <w:spacing w:after="0"/>
        <w:ind w:left="0"/>
        <w:jc w:val="both"/>
      </w:pPr>
      <w:r>
        <w:rPr>
          <w:rFonts w:ascii="Times New Roman"/>
          <w:b w:val="false"/>
          <w:i w:val="false"/>
          <w:color w:val="000000"/>
          <w:sz w:val="28"/>
        </w:rPr>
        <w:t>
      законодательства (101), смягчением назначенного судом наказания и</w:t>
      </w:r>
    </w:p>
    <w:p>
      <w:pPr>
        <w:spacing w:after="0"/>
        <w:ind w:left="0"/>
        <w:jc w:val="both"/>
      </w:pPr>
      <w:r>
        <w:rPr>
          <w:rFonts w:ascii="Times New Roman"/>
          <w:b w:val="false"/>
          <w:i w:val="false"/>
          <w:color w:val="000000"/>
          <w:sz w:val="28"/>
        </w:rPr>
        <w:t>
      вида исправительного учреждения (102), применением закона о менее</w:t>
      </w:r>
    </w:p>
    <w:p>
      <w:pPr>
        <w:spacing w:after="0"/>
        <w:ind w:left="0"/>
        <w:jc w:val="both"/>
      </w:pPr>
      <w:r>
        <w:rPr>
          <w:rFonts w:ascii="Times New Roman"/>
          <w:b w:val="false"/>
          <w:i w:val="false"/>
          <w:color w:val="000000"/>
          <w:sz w:val="28"/>
        </w:rPr>
        <w:t>
      тяжком уголовном правонарушении и назначено наказание в соответствии</w:t>
      </w:r>
    </w:p>
    <w:p>
      <w:pPr>
        <w:spacing w:after="0"/>
        <w:ind w:left="0"/>
        <w:jc w:val="both"/>
      </w:pPr>
      <w:r>
        <w:rPr>
          <w:rFonts w:ascii="Times New Roman"/>
          <w:b w:val="false"/>
          <w:i w:val="false"/>
          <w:color w:val="000000"/>
          <w:sz w:val="28"/>
        </w:rPr>
        <w:t>
      с измененной квалификацией (103), увеличением размера наказания, если</w:t>
      </w:r>
    </w:p>
    <w:p>
      <w:pPr>
        <w:spacing w:after="0"/>
        <w:ind w:left="0"/>
        <w:jc w:val="both"/>
      </w:pPr>
      <w:r>
        <w:rPr>
          <w:rFonts w:ascii="Times New Roman"/>
          <w:b w:val="false"/>
          <w:i w:val="false"/>
          <w:color w:val="000000"/>
          <w:sz w:val="28"/>
        </w:rPr>
        <w:t>
      его увеличение связано с устранением арифметических ошибок или ошибок</w:t>
      </w:r>
    </w:p>
    <w:p>
      <w:pPr>
        <w:spacing w:after="0"/>
        <w:ind w:left="0"/>
        <w:jc w:val="both"/>
      </w:pPr>
      <w:r>
        <w:rPr>
          <w:rFonts w:ascii="Times New Roman"/>
          <w:b w:val="false"/>
          <w:i w:val="false"/>
          <w:color w:val="000000"/>
          <w:sz w:val="28"/>
        </w:rPr>
        <w:t>
      при зачете предварительного содержания под стражей, с устранением</w:t>
      </w:r>
    </w:p>
    <w:p>
      <w:pPr>
        <w:spacing w:after="0"/>
        <w:ind w:left="0"/>
        <w:jc w:val="both"/>
      </w:pPr>
      <w:r>
        <w:rPr>
          <w:rFonts w:ascii="Times New Roman"/>
          <w:b w:val="false"/>
          <w:i w:val="false"/>
          <w:color w:val="000000"/>
          <w:sz w:val="28"/>
        </w:rPr>
        <w:t>
      неправильного применения уголовного закона, регулирующего назначение</w:t>
      </w:r>
    </w:p>
    <w:p>
      <w:pPr>
        <w:spacing w:after="0"/>
        <w:ind w:left="0"/>
        <w:jc w:val="both"/>
      </w:pPr>
      <w:r>
        <w:rPr>
          <w:rFonts w:ascii="Times New Roman"/>
          <w:b w:val="false"/>
          <w:i w:val="false"/>
          <w:color w:val="000000"/>
          <w:sz w:val="28"/>
        </w:rPr>
        <w:t>
      по совокупности правонарушений или по совокупности приговоров, а</w:t>
      </w:r>
    </w:p>
    <w:p>
      <w:pPr>
        <w:spacing w:after="0"/>
        <w:ind w:left="0"/>
        <w:jc w:val="both"/>
      </w:pPr>
      <w:r>
        <w:rPr>
          <w:rFonts w:ascii="Times New Roman"/>
          <w:b w:val="false"/>
          <w:i w:val="false"/>
          <w:color w:val="000000"/>
          <w:sz w:val="28"/>
        </w:rPr>
        <w:t>
      также рецидиве преступлений (104), применением дополнительного</w:t>
      </w:r>
    </w:p>
    <w:p>
      <w:pPr>
        <w:spacing w:after="0"/>
        <w:ind w:left="0"/>
        <w:jc w:val="both"/>
      </w:pPr>
      <w:r>
        <w:rPr>
          <w:rFonts w:ascii="Times New Roman"/>
          <w:b w:val="false"/>
          <w:i w:val="false"/>
          <w:color w:val="000000"/>
          <w:sz w:val="28"/>
        </w:rPr>
        <w:t>
      наказания в случае правильно установленных обстоятельств, полного</w:t>
      </w:r>
    </w:p>
    <w:p>
      <w:pPr>
        <w:spacing w:after="0"/>
        <w:ind w:left="0"/>
        <w:jc w:val="both"/>
      </w:pPr>
      <w:r>
        <w:rPr>
          <w:rFonts w:ascii="Times New Roman"/>
          <w:b w:val="false"/>
          <w:i w:val="false"/>
          <w:color w:val="000000"/>
          <w:sz w:val="28"/>
        </w:rPr>
        <w:t>
      исследования и анализа доказательств, правильной правовой</w:t>
      </w:r>
    </w:p>
    <w:p>
      <w:pPr>
        <w:spacing w:after="0"/>
        <w:ind w:left="0"/>
        <w:jc w:val="both"/>
      </w:pPr>
      <w:r>
        <w:rPr>
          <w:rFonts w:ascii="Times New Roman"/>
          <w:b w:val="false"/>
          <w:i w:val="false"/>
          <w:color w:val="000000"/>
          <w:sz w:val="28"/>
        </w:rPr>
        <w:t>
      квалификации действий осужденного и правильно назначенного основного</w:t>
      </w:r>
    </w:p>
    <w:p>
      <w:pPr>
        <w:spacing w:after="0"/>
        <w:ind w:left="0"/>
        <w:jc w:val="both"/>
      </w:pPr>
      <w:r>
        <w:rPr>
          <w:rFonts w:ascii="Times New Roman"/>
          <w:b w:val="false"/>
          <w:i w:val="false"/>
          <w:color w:val="000000"/>
          <w:sz w:val="28"/>
        </w:rPr>
        <w:t>
      наказания (105); отменой назначение осужденному более мягкого вида</w:t>
      </w:r>
    </w:p>
    <w:p>
      <w:pPr>
        <w:spacing w:after="0"/>
        <w:ind w:left="0"/>
        <w:jc w:val="both"/>
      </w:pPr>
      <w:r>
        <w:rPr>
          <w:rFonts w:ascii="Times New Roman"/>
          <w:b w:val="false"/>
          <w:i w:val="false"/>
          <w:color w:val="000000"/>
          <w:sz w:val="28"/>
        </w:rPr>
        <w:t>
      учреждения уголовно-исполнительной системы, чем предусмотрено</w:t>
      </w:r>
    </w:p>
    <w:p>
      <w:pPr>
        <w:spacing w:after="0"/>
        <w:ind w:left="0"/>
        <w:jc w:val="both"/>
      </w:pPr>
      <w:r>
        <w:rPr>
          <w:rFonts w:ascii="Times New Roman"/>
          <w:b w:val="false"/>
          <w:i w:val="false"/>
          <w:color w:val="000000"/>
          <w:sz w:val="28"/>
        </w:rPr>
        <w:t>
      законом, и назначить вид учреждения уголовно-исполнительной системы в</w:t>
      </w:r>
    </w:p>
    <w:p>
      <w:pPr>
        <w:spacing w:after="0"/>
        <w:ind w:left="0"/>
        <w:jc w:val="both"/>
      </w:pPr>
      <w:r>
        <w:rPr>
          <w:rFonts w:ascii="Times New Roman"/>
          <w:b w:val="false"/>
          <w:i w:val="false"/>
          <w:color w:val="000000"/>
          <w:sz w:val="28"/>
        </w:rPr>
        <w:t>
      соответствии с УК РК (106); с признанием наличия соответствующего</w:t>
      </w:r>
    </w:p>
    <w:p>
      <w:pPr>
        <w:spacing w:after="0"/>
        <w:ind w:left="0"/>
        <w:jc w:val="both"/>
      </w:pPr>
      <w:r>
        <w:rPr>
          <w:rFonts w:ascii="Times New Roman"/>
          <w:b w:val="false"/>
          <w:i w:val="false"/>
          <w:color w:val="000000"/>
          <w:sz w:val="28"/>
        </w:rPr>
        <w:t>
      рецидива преступлений, если это не было сделано или сделано неверно</w:t>
      </w:r>
    </w:p>
    <w:p>
      <w:pPr>
        <w:spacing w:after="0"/>
        <w:ind w:left="0"/>
        <w:jc w:val="both"/>
      </w:pPr>
      <w:r>
        <w:rPr>
          <w:rFonts w:ascii="Times New Roman"/>
          <w:b w:val="false"/>
          <w:i w:val="false"/>
          <w:color w:val="000000"/>
          <w:sz w:val="28"/>
        </w:rPr>
        <w:t xml:space="preserve">
      судом первой инстанции (107), с отменой в соответствии с ч.5 </w:t>
      </w:r>
      <w:r>
        <w:rPr>
          <w:rFonts w:ascii="Times New Roman"/>
          <w:b w:val="false"/>
          <w:i w:val="false"/>
          <w:color w:val="000000"/>
          <w:sz w:val="28"/>
        </w:rPr>
        <w:t>ст. 64</w:t>
      </w:r>
    </w:p>
    <w:p>
      <w:pPr>
        <w:spacing w:after="0"/>
        <w:ind w:left="0"/>
        <w:jc w:val="both"/>
      </w:pPr>
      <w:r>
        <w:rPr>
          <w:rFonts w:ascii="Times New Roman"/>
          <w:b w:val="false"/>
          <w:i w:val="false"/>
          <w:color w:val="000000"/>
          <w:sz w:val="28"/>
        </w:rPr>
        <w:t>
      УК условное осуждение по предыдущему приговору либо отменить в</w:t>
      </w:r>
    </w:p>
    <w:p>
      <w:pPr>
        <w:spacing w:after="0"/>
        <w:ind w:left="0"/>
        <w:jc w:val="both"/>
      </w:pPr>
      <w:r>
        <w:rPr>
          <w:rFonts w:ascii="Times New Roman"/>
          <w:b w:val="false"/>
          <w:i w:val="false"/>
          <w:color w:val="000000"/>
          <w:sz w:val="28"/>
        </w:rPr>
        <w:t xml:space="preserve">
      соответствии с ч.5 </w:t>
      </w:r>
      <w:r>
        <w:rPr>
          <w:rFonts w:ascii="Times New Roman"/>
          <w:b w:val="false"/>
          <w:i w:val="false"/>
          <w:color w:val="000000"/>
          <w:sz w:val="28"/>
        </w:rPr>
        <w:t>ст. 69</w:t>
      </w:r>
      <w:r>
        <w:rPr>
          <w:rFonts w:ascii="Times New Roman"/>
          <w:b w:val="false"/>
          <w:i w:val="false"/>
          <w:color w:val="000000"/>
          <w:sz w:val="28"/>
        </w:rPr>
        <w:t xml:space="preserve"> УК освобождение от уголовной</w:t>
      </w:r>
    </w:p>
    <w:p>
      <w:pPr>
        <w:spacing w:after="0"/>
        <w:ind w:left="0"/>
        <w:jc w:val="both"/>
      </w:pPr>
      <w:r>
        <w:rPr>
          <w:rFonts w:ascii="Times New Roman"/>
          <w:b w:val="false"/>
          <w:i w:val="false"/>
          <w:color w:val="000000"/>
          <w:sz w:val="28"/>
        </w:rPr>
        <w:t>
      ответственности по предыдущему приговору и в связи с этим назначить</w:t>
      </w:r>
    </w:p>
    <w:p>
      <w:pPr>
        <w:spacing w:after="0"/>
        <w:ind w:left="0"/>
        <w:jc w:val="both"/>
      </w:pPr>
      <w:r>
        <w:rPr>
          <w:rFonts w:ascii="Times New Roman"/>
          <w:b w:val="false"/>
          <w:i w:val="false"/>
          <w:color w:val="000000"/>
          <w:sz w:val="28"/>
        </w:rPr>
        <w:t xml:space="preserve">
      наказание по правилам </w:t>
      </w:r>
      <w:r>
        <w:rPr>
          <w:rFonts w:ascii="Times New Roman"/>
          <w:b w:val="false"/>
          <w:i w:val="false"/>
          <w:color w:val="000000"/>
          <w:sz w:val="28"/>
        </w:rPr>
        <w:t>ст. 60</w:t>
      </w:r>
      <w:r>
        <w:rPr>
          <w:rFonts w:ascii="Times New Roman"/>
          <w:b w:val="false"/>
          <w:i w:val="false"/>
          <w:color w:val="000000"/>
          <w:sz w:val="28"/>
        </w:rPr>
        <w:t xml:space="preserve"> УК, если это не было сделано судом</w:t>
      </w:r>
    </w:p>
    <w:p>
      <w:pPr>
        <w:spacing w:after="0"/>
        <w:ind w:left="0"/>
        <w:jc w:val="both"/>
      </w:pPr>
      <w:r>
        <w:rPr>
          <w:rFonts w:ascii="Times New Roman"/>
          <w:b w:val="false"/>
          <w:i w:val="false"/>
          <w:color w:val="000000"/>
          <w:sz w:val="28"/>
        </w:rPr>
        <w:t>
      первой инстанции (108), изменены в случаях, предусмотренных пунктами</w:t>
      </w:r>
    </w:p>
    <w:p>
      <w:pPr>
        <w:spacing w:after="0"/>
        <w:ind w:left="0"/>
        <w:jc w:val="both"/>
      </w:pPr>
      <w:r>
        <w:rPr>
          <w:rFonts w:ascii="Times New Roman"/>
          <w:b w:val="false"/>
          <w:i w:val="false"/>
          <w:color w:val="000000"/>
          <w:sz w:val="28"/>
        </w:rPr>
        <w:t xml:space="preserve">
      2) и 3) части 7 </w:t>
      </w:r>
      <w:r>
        <w:rPr>
          <w:rFonts w:ascii="Times New Roman"/>
          <w:b w:val="false"/>
          <w:i w:val="false"/>
          <w:color w:val="000000"/>
          <w:sz w:val="28"/>
        </w:rPr>
        <w:t>статьи 72</w:t>
      </w:r>
      <w:r>
        <w:rPr>
          <w:rFonts w:ascii="Times New Roman"/>
          <w:b w:val="false"/>
          <w:i w:val="false"/>
          <w:color w:val="000000"/>
          <w:sz w:val="28"/>
        </w:rPr>
        <w:t xml:space="preserve"> УК РК, отменено условно-досрочное</w:t>
      </w:r>
    </w:p>
    <w:p>
      <w:pPr>
        <w:spacing w:after="0"/>
        <w:ind w:left="0"/>
        <w:jc w:val="both"/>
      </w:pPr>
      <w:r>
        <w:rPr>
          <w:rFonts w:ascii="Times New Roman"/>
          <w:b w:val="false"/>
          <w:i w:val="false"/>
          <w:color w:val="000000"/>
          <w:sz w:val="28"/>
        </w:rPr>
        <w:t>
      освобождение и назначено наказание по правилам статьи 60 УК РК (109),</w:t>
      </w:r>
    </w:p>
    <w:p>
      <w:pPr>
        <w:spacing w:after="0"/>
        <w:ind w:left="0"/>
        <w:jc w:val="both"/>
      </w:pPr>
      <w:r>
        <w:rPr>
          <w:rFonts w:ascii="Times New Roman"/>
          <w:b w:val="false"/>
          <w:i w:val="false"/>
          <w:color w:val="000000"/>
          <w:sz w:val="28"/>
        </w:rPr>
        <w:t>
      внесением в приговор изменения в части гражданского иска, а также по</w:t>
      </w:r>
    </w:p>
    <w:p>
      <w:pPr>
        <w:spacing w:after="0"/>
        <w:ind w:left="0"/>
        <w:jc w:val="both"/>
      </w:pPr>
      <w:r>
        <w:rPr>
          <w:rFonts w:ascii="Times New Roman"/>
          <w:b w:val="false"/>
          <w:i w:val="false"/>
          <w:color w:val="000000"/>
          <w:sz w:val="28"/>
        </w:rPr>
        <w:t>
      вопросам взыскания процедурных издержек, решениях о вещественных</w:t>
      </w:r>
    </w:p>
    <w:p>
      <w:pPr>
        <w:spacing w:after="0"/>
        <w:ind w:left="0"/>
        <w:jc w:val="both"/>
      </w:pPr>
      <w:r>
        <w:rPr>
          <w:rFonts w:ascii="Times New Roman"/>
          <w:b w:val="false"/>
          <w:i w:val="false"/>
          <w:color w:val="000000"/>
          <w:sz w:val="28"/>
        </w:rPr>
        <w:t xml:space="preserve">
      доказательствах (110), применением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принудительных мер медицинского характера (111), по другим формам</w:t>
      </w:r>
    </w:p>
    <w:p>
      <w:pPr>
        <w:spacing w:after="0"/>
        <w:ind w:left="0"/>
        <w:jc w:val="both"/>
      </w:pPr>
      <w:r>
        <w:rPr>
          <w:rFonts w:ascii="Times New Roman"/>
          <w:b w:val="false"/>
          <w:i w:val="false"/>
          <w:color w:val="000000"/>
          <w:sz w:val="28"/>
        </w:rPr>
        <w:t>
      изменения (112), с отменой условного осуждения либо отсрочки</w:t>
      </w:r>
    </w:p>
    <w:p>
      <w:pPr>
        <w:spacing w:after="0"/>
        <w:ind w:left="0"/>
        <w:jc w:val="both"/>
      </w:pPr>
      <w:r>
        <w:rPr>
          <w:rFonts w:ascii="Times New Roman"/>
          <w:b w:val="false"/>
          <w:i w:val="false"/>
          <w:color w:val="000000"/>
          <w:sz w:val="28"/>
        </w:rPr>
        <w:t>
      отбывания наказания (113).</w:t>
      </w:r>
    </w:p>
    <w:bookmarkStart w:name="z99" w:id="74"/>
    <w:p>
      <w:pPr>
        <w:spacing w:after="0"/>
        <w:ind w:left="0"/>
        <w:jc w:val="both"/>
      </w:pPr>
      <w:r>
        <w:rPr>
          <w:rFonts w:ascii="Times New Roman"/>
          <w:b w:val="false"/>
          <w:i w:val="false"/>
          <w:color w:val="000000"/>
          <w:sz w:val="28"/>
        </w:rPr>
        <w:t>
      46.1. Основания изменения приговора (постановления): односторонность</w:t>
      </w:r>
    </w:p>
    <w:bookmarkEnd w:id="74"/>
    <w:p>
      <w:pPr>
        <w:spacing w:after="0"/>
        <w:ind w:left="0"/>
        <w:jc w:val="both"/>
      </w:pPr>
      <w:r>
        <w:rPr>
          <w:rFonts w:ascii="Times New Roman"/>
          <w:b w:val="false"/>
          <w:i w:val="false"/>
          <w:color w:val="000000"/>
          <w:sz w:val="28"/>
        </w:rPr>
        <w:t>
      или неполнота судебного следствия (101), несоответствие выводов суда,</w:t>
      </w:r>
    </w:p>
    <w:p>
      <w:pPr>
        <w:spacing w:after="0"/>
        <w:ind w:left="0"/>
        <w:jc w:val="both"/>
      </w:pPr>
      <w:r>
        <w:rPr>
          <w:rFonts w:ascii="Times New Roman"/>
          <w:b w:val="false"/>
          <w:i w:val="false"/>
          <w:color w:val="000000"/>
          <w:sz w:val="28"/>
        </w:rPr>
        <w:t>
      изложенных в приговоре (постановлении) фактическим обстоятельствам</w:t>
      </w:r>
    </w:p>
    <w:p>
      <w:pPr>
        <w:spacing w:after="0"/>
        <w:ind w:left="0"/>
        <w:jc w:val="both"/>
      </w:pPr>
      <w:r>
        <w:rPr>
          <w:rFonts w:ascii="Times New Roman"/>
          <w:b w:val="false"/>
          <w:i w:val="false"/>
          <w:color w:val="000000"/>
          <w:sz w:val="28"/>
        </w:rPr>
        <w:t>
      дела (102), существенное нарушение уголовно-процессуального закона</w:t>
      </w:r>
    </w:p>
    <w:p>
      <w:pPr>
        <w:spacing w:after="0"/>
        <w:ind w:left="0"/>
        <w:jc w:val="both"/>
      </w:pPr>
      <w:r>
        <w:rPr>
          <w:rFonts w:ascii="Times New Roman"/>
          <w:b w:val="false"/>
          <w:i w:val="false"/>
          <w:color w:val="000000"/>
          <w:sz w:val="28"/>
        </w:rPr>
        <w:t>
      (103), несоответствие наказания тяжести преступления и личности</w:t>
      </w:r>
    </w:p>
    <w:p>
      <w:pPr>
        <w:spacing w:after="0"/>
        <w:ind w:left="0"/>
        <w:jc w:val="both"/>
      </w:pPr>
      <w:r>
        <w:rPr>
          <w:rFonts w:ascii="Times New Roman"/>
          <w:b w:val="false"/>
          <w:i w:val="false"/>
          <w:color w:val="000000"/>
          <w:sz w:val="28"/>
        </w:rPr>
        <w:t>
      осужденного (104), неправильное применение уголовного закона (105).</w:t>
      </w:r>
    </w:p>
    <w:bookmarkStart w:name="z100" w:id="75"/>
    <w:p>
      <w:pPr>
        <w:spacing w:after="0"/>
        <w:ind w:left="0"/>
        <w:jc w:val="both"/>
      </w:pPr>
      <w:r>
        <w:rPr>
          <w:rFonts w:ascii="Times New Roman"/>
          <w:b w:val="false"/>
          <w:i w:val="false"/>
          <w:color w:val="000000"/>
          <w:sz w:val="28"/>
        </w:rPr>
        <w:t>
      47. Приговор (постановление) отменен с: прекращением дела в полном</w:t>
      </w:r>
    </w:p>
    <w:bookmarkEnd w:id="75"/>
    <w:p>
      <w:pPr>
        <w:spacing w:after="0"/>
        <w:ind w:left="0"/>
        <w:jc w:val="both"/>
      </w:pPr>
      <w:r>
        <w:rPr>
          <w:rFonts w:ascii="Times New Roman"/>
          <w:b w:val="false"/>
          <w:i w:val="false"/>
          <w:color w:val="000000"/>
          <w:sz w:val="28"/>
        </w:rPr>
        <w:t>
      объеме (101), прекращением дела в части (102), направлением на новое</w:t>
      </w:r>
    </w:p>
    <w:p>
      <w:pPr>
        <w:spacing w:after="0"/>
        <w:ind w:left="0"/>
        <w:jc w:val="both"/>
      </w:pPr>
      <w:r>
        <w:rPr>
          <w:rFonts w:ascii="Times New Roman"/>
          <w:b w:val="false"/>
          <w:i w:val="false"/>
          <w:color w:val="000000"/>
          <w:sz w:val="28"/>
        </w:rPr>
        <w:t>
      судебное рассмотрение (103), отменой обвинительного приговора и</w:t>
      </w:r>
    </w:p>
    <w:p>
      <w:pPr>
        <w:spacing w:after="0"/>
        <w:ind w:left="0"/>
        <w:jc w:val="both"/>
      </w:pPr>
      <w:r>
        <w:rPr>
          <w:rFonts w:ascii="Times New Roman"/>
          <w:b w:val="false"/>
          <w:i w:val="false"/>
          <w:color w:val="000000"/>
          <w:sz w:val="28"/>
        </w:rPr>
        <w:t>
      постановлением оправдательного приговора (104), отменой</w:t>
      </w:r>
    </w:p>
    <w:p>
      <w:pPr>
        <w:spacing w:after="0"/>
        <w:ind w:left="0"/>
        <w:jc w:val="both"/>
      </w:pPr>
      <w:r>
        <w:rPr>
          <w:rFonts w:ascii="Times New Roman"/>
          <w:b w:val="false"/>
          <w:i w:val="false"/>
          <w:color w:val="000000"/>
          <w:sz w:val="28"/>
        </w:rPr>
        <w:t>
      обвинительного приговора и постановлением нового обвинительного</w:t>
      </w:r>
    </w:p>
    <w:p>
      <w:pPr>
        <w:spacing w:after="0"/>
        <w:ind w:left="0"/>
        <w:jc w:val="both"/>
      </w:pPr>
      <w:r>
        <w:rPr>
          <w:rFonts w:ascii="Times New Roman"/>
          <w:b w:val="false"/>
          <w:i w:val="false"/>
          <w:color w:val="000000"/>
          <w:sz w:val="28"/>
        </w:rPr>
        <w:t>
      приговора (105), отменой оправдательного приговора и постановлением</w:t>
      </w:r>
    </w:p>
    <w:p>
      <w:pPr>
        <w:spacing w:after="0"/>
        <w:ind w:left="0"/>
        <w:jc w:val="both"/>
      </w:pPr>
      <w:r>
        <w:rPr>
          <w:rFonts w:ascii="Times New Roman"/>
          <w:b w:val="false"/>
          <w:i w:val="false"/>
          <w:color w:val="000000"/>
          <w:sz w:val="28"/>
        </w:rPr>
        <w:t>
      обвинительного приговора (106), отменой оправдательного приговора и</w:t>
      </w:r>
    </w:p>
    <w:p>
      <w:pPr>
        <w:spacing w:after="0"/>
        <w:ind w:left="0"/>
        <w:jc w:val="both"/>
      </w:pPr>
      <w:r>
        <w:rPr>
          <w:rFonts w:ascii="Times New Roman"/>
          <w:b w:val="false"/>
          <w:i w:val="false"/>
          <w:color w:val="000000"/>
          <w:sz w:val="28"/>
        </w:rPr>
        <w:t>
      постановлением нового оправдательного приговора (107), направлением</w:t>
      </w:r>
    </w:p>
    <w:p>
      <w:pPr>
        <w:spacing w:after="0"/>
        <w:ind w:left="0"/>
        <w:jc w:val="both"/>
      </w:pPr>
      <w:r>
        <w:rPr>
          <w:rFonts w:ascii="Times New Roman"/>
          <w:b w:val="false"/>
          <w:i w:val="false"/>
          <w:color w:val="000000"/>
          <w:sz w:val="28"/>
        </w:rPr>
        <w:t xml:space="preserve">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УПК РК (108), другие</w:t>
      </w:r>
    </w:p>
    <w:p>
      <w:pPr>
        <w:spacing w:after="0"/>
        <w:ind w:left="0"/>
        <w:jc w:val="both"/>
      </w:pPr>
      <w:r>
        <w:rPr>
          <w:rFonts w:ascii="Times New Roman"/>
          <w:b w:val="false"/>
          <w:i w:val="false"/>
          <w:color w:val="000000"/>
          <w:sz w:val="28"/>
        </w:rPr>
        <w:t>
      (109).</w:t>
      </w:r>
    </w:p>
    <w:bookmarkStart w:name="z101" w:id="76"/>
    <w:p>
      <w:pPr>
        <w:spacing w:after="0"/>
        <w:ind w:left="0"/>
        <w:jc w:val="both"/>
      </w:pPr>
      <w:r>
        <w:rPr>
          <w:rFonts w:ascii="Times New Roman"/>
          <w:b w:val="false"/>
          <w:i w:val="false"/>
          <w:color w:val="000000"/>
          <w:sz w:val="28"/>
        </w:rPr>
        <w:t>
      47.1. Основания отмены приговора (постановления): односторонность или</w:t>
      </w:r>
    </w:p>
    <w:bookmarkEnd w:id="76"/>
    <w:p>
      <w:pPr>
        <w:spacing w:after="0"/>
        <w:ind w:left="0"/>
        <w:jc w:val="both"/>
      </w:pPr>
      <w:r>
        <w:rPr>
          <w:rFonts w:ascii="Times New Roman"/>
          <w:b w:val="false"/>
          <w:i w:val="false"/>
          <w:color w:val="000000"/>
          <w:sz w:val="28"/>
        </w:rPr>
        <w:t>
      неполнота судебного следствия (101), несоответствие выводов суда,</w:t>
      </w:r>
    </w:p>
    <w:p>
      <w:pPr>
        <w:spacing w:after="0"/>
        <w:ind w:left="0"/>
        <w:jc w:val="both"/>
      </w:pPr>
      <w:r>
        <w:rPr>
          <w:rFonts w:ascii="Times New Roman"/>
          <w:b w:val="false"/>
          <w:i w:val="false"/>
          <w:color w:val="000000"/>
          <w:sz w:val="28"/>
        </w:rPr>
        <w:t>
      изложенных в приговоре (постановлении) фактическим обстоятельствам</w:t>
      </w:r>
    </w:p>
    <w:p>
      <w:pPr>
        <w:spacing w:after="0"/>
        <w:ind w:left="0"/>
        <w:jc w:val="both"/>
      </w:pPr>
      <w:r>
        <w:rPr>
          <w:rFonts w:ascii="Times New Roman"/>
          <w:b w:val="false"/>
          <w:i w:val="false"/>
          <w:color w:val="000000"/>
          <w:sz w:val="28"/>
        </w:rPr>
        <w:t>
      дела (102), существенное нарушение уголовно-процессуального закона</w:t>
      </w:r>
    </w:p>
    <w:p>
      <w:pPr>
        <w:spacing w:after="0"/>
        <w:ind w:left="0"/>
        <w:jc w:val="both"/>
      </w:pPr>
      <w:r>
        <w:rPr>
          <w:rFonts w:ascii="Times New Roman"/>
          <w:b w:val="false"/>
          <w:i w:val="false"/>
          <w:color w:val="000000"/>
          <w:sz w:val="28"/>
        </w:rPr>
        <w:t>
      (103), несоответствие наказания тяжести преступления и личности</w:t>
      </w:r>
    </w:p>
    <w:p>
      <w:pPr>
        <w:spacing w:after="0"/>
        <w:ind w:left="0"/>
        <w:jc w:val="both"/>
      </w:pPr>
      <w:r>
        <w:rPr>
          <w:rFonts w:ascii="Times New Roman"/>
          <w:b w:val="false"/>
          <w:i w:val="false"/>
          <w:color w:val="000000"/>
          <w:sz w:val="28"/>
        </w:rPr>
        <w:t>
      осужденного (104), неправильное применение уголовного закона (105).</w:t>
      </w:r>
    </w:p>
    <w:bookmarkStart w:name="z102" w:id="77"/>
    <w:p>
      <w:pPr>
        <w:spacing w:after="0"/>
        <w:ind w:left="0"/>
        <w:jc w:val="both"/>
      </w:pPr>
      <w:r>
        <w:rPr>
          <w:rFonts w:ascii="Times New Roman"/>
          <w:b w:val="false"/>
          <w:i w:val="false"/>
          <w:color w:val="000000"/>
          <w:sz w:val="28"/>
        </w:rPr>
        <w:t>
      Раздел № 4 (Кассационная инстанция)</w:t>
      </w:r>
    </w:p>
    <w:bookmarkEnd w:id="77"/>
    <w:bookmarkStart w:name="z103" w:id="78"/>
    <w:p>
      <w:pPr>
        <w:spacing w:after="0"/>
        <w:ind w:left="0"/>
        <w:jc w:val="both"/>
      </w:pPr>
      <w:r>
        <w:rPr>
          <w:rFonts w:ascii="Times New Roman"/>
          <w:b w:val="false"/>
          <w:i w:val="false"/>
          <w:color w:val="000000"/>
          <w:sz w:val="28"/>
        </w:rPr>
        <w:t>
      41. № дела суда _____________________________________________________</w:t>
      </w:r>
    </w:p>
    <w:bookmarkEnd w:id="78"/>
    <w:bookmarkStart w:name="z104" w:id="79"/>
    <w:p>
      <w:pPr>
        <w:spacing w:after="0"/>
        <w:ind w:left="0"/>
        <w:jc w:val="both"/>
      </w:pPr>
      <w:r>
        <w:rPr>
          <w:rFonts w:ascii="Times New Roman"/>
          <w:b w:val="false"/>
          <w:i w:val="false"/>
          <w:color w:val="000000"/>
          <w:sz w:val="28"/>
        </w:rPr>
        <w:t>
      42. Наименование суда _______________________________________________</w:t>
      </w:r>
    </w:p>
    <w:bookmarkEnd w:id="79"/>
    <w:bookmarkStart w:name="z105" w:id="80"/>
    <w:p>
      <w:pPr>
        <w:spacing w:after="0"/>
        <w:ind w:left="0"/>
        <w:jc w:val="both"/>
      </w:pPr>
      <w:r>
        <w:rPr>
          <w:rFonts w:ascii="Times New Roman"/>
          <w:b w:val="false"/>
          <w:i w:val="false"/>
          <w:color w:val="000000"/>
          <w:sz w:val="28"/>
        </w:rPr>
        <w:t>
      43. Дата рассмотрения дела "____"_________________20______года</w:t>
      </w:r>
    </w:p>
    <w:bookmarkEnd w:id="80"/>
    <w:bookmarkStart w:name="z106" w:id="81"/>
    <w:p>
      <w:pPr>
        <w:spacing w:after="0"/>
        <w:ind w:left="0"/>
        <w:jc w:val="both"/>
      </w:pPr>
      <w:r>
        <w:rPr>
          <w:rFonts w:ascii="Times New Roman"/>
          <w:b w:val="false"/>
          <w:i w:val="false"/>
          <w:color w:val="000000"/>
          <w:sz w:val="28"/>
        </w:rPr>
        <w:t>
      44. Приговор (постановление): обжалован (01), опротестован (02),</w:t>
      </w:r>
    </w:p>
    <w:bookmarkEnd w:id="81"/>
    <w:p>
      <w:pPr>
        <w:spacing w:after="0"/>
        <w:ind w:left="0"/>
        <w:jc w:val="both"/>
      </w:pPr>
      <w:r>
        <w:rPr>
          <w:rFonts w:ascii="Times New Roman"/>
          <w:b w:val="false"/>
          <w:i w:val="false"/>
          <w:color w:val="000000"/>
          <w:sz w:val="28"/>
        </w:rPr>
        <w:t>
      обжалован и опротестован одновременно (03).</w:t>
      </w:r>
    </w:p>
    <w:bookmarkStart w:name="z107" w:id="82"/>
    <w:p>
      <w:pPr>
        <w:spacing w:after="0"/>
        <w:ind w:left="0"/>
        <w:jc w:val="both"/>
      </w:pPr>
      <w:r>
        <w:rPr>
          <w:rFonts w:ascii="Times New Roman"/>
          <w:b w:val="false"/>
          <w:i w:val="false"/>
          <w:color w:val="000000"/>
          <w:sz w:val="28"/>
        </w:rPr>
        <w:t>
      44.1 Приговор (постановление): суда первой инстанции (01),</w:t>
      </w:r>
    </w:p>
    <w:bookmarkEnd w:id="82"/>
    <w:p>
      <w:pPr>
        <w:spacing w:after="0"/>
        <w:ind w:left="0"/>
        <w:jc w:val="both"/>
      </w:pPr>
      <w:r>
        <w:rPr>
          <w:rFonts w:ascii="Times New Roman"/>
          <w:b w:val="false"/>
          <w:i w:val="false"/>
          <w:color w:val="000000"/>
          <w:sz w:val="28"/>
        </w:rPr>
        <w:t>
      апелляционной инстанции (02), кассационной инстанции (03)</w:t>
      </w:r>
    </w:p>
    <w:bookmarkStart w:name="z108" w:id="83"/>
    <w:p>
      <w:pPr>
        <w:spacing w:after="0"/>
        <w:ind w:left="0"/>
        <w:jc w:val="both"/>
      </w:pPr>
      <w:r>
        <w:rPr>
          <w:rFonts w:ascii="Times New Roman"/>
          <w:b w:val="false"/>
          <w:i w:val="false"/>
          <w:color w:val="000000"/>
          <w:sz w:val="28"/>
        </w:rPr>
        <w:t>
      45. Результат рассмотрения: оставлен без изменения (01), изменен</w:t>
      </w:r>
    </w:p>
    <w:bookmarkEnd w:id="83"/>
    <w:p>
      <w:pPr>
        <w:spacing w:after="0"/>
        <w:ind w:left="0"/>
        <w:jc w:val="both"/>
      </w:pPr>
      <w:r>
        <w:rPr>
          <w:rFonts w:ascii="Times New Roman"/>
          <w:b w:val="false"/>
          <w:i w:val="false"/>
          <w:color w:val="000000"/>
          <w:sz w:val="28"/>
        </w:rPr>
        <w:t>
      (02), отменен (03).</w:t>
      </w:r>
    </w:p>
    <w:bookmarkStart w:name="z109" w:id="84"/>
    <w:p>
      <w:pPr>
        <w:spacing w:after="0"/>
        <w:ind w:left="0"/>
        <w:jc w:val="both"/>
      </w:pPr>
      <w:r>
        <w:rPr>
          <w:rFonts w:ascii="Times New Roman"/>
          <w:b w:val="false"/>
          <w:i w:val="false"/>
          <w:color w:val="000000"/>
          <w:sz w:val="28"/>
        </w:rPr>
        <w:t>
      46. Приговор (постановление) изменен в связи с: изменением</w:t>
      </w:r>
    </w:p>
    <w:bookmarkEnd w:id="84"/>
    <w:p>
      <w:pPr>
        <w:spacing w:after="0"/>
        <w:ind w:left="0"/>
        <w:jc w:val="both"/>
      </w:pPr>
      <w:r>
        <w:rPr>
          <w:rFonts w:ascii="Times New Roman"/>
          <w:b w:val="false"/>
          <w:i w:val="false"/>
          <w:color w:val="000000"/>
          <w:sz w:val="28"/>
        </w:rPr>
        <w:t>
      квалификации и снижением наказания (301), с изменением квалификации</w:t>
      </w:r>
    </w:p>
    <w:p>
      <w:pPr>
        <w:spacing w:after="0"/>
        <w:ind w:left="0"/>
        <w:jc w:val="both"/>
      </w:pPr>
      <w:r>
        <w:rPr>
          <w:rFonts w:ascii="Times New Roman"/>
          <w:b w:val="false"/>
          <w:i w:val="false"/>
          <w:color w:val="000000"/>
          <w:sz w:val="28"/>
        </w:rPr>
        <w:t>
      без снижения наказания (302), без изменения квалификации со снижением</w:t>
      </w:r>
    </w:p>
    <w:p>
      <w:pPr>
        <w:spacing w:after="0"/>
        <w:ind w:left="0"/>
        <w:jc w:val="both"/>
      </w:pPr>
      <w:r>
        <w:rPr>
          <w:rFonts w:ascii="Times New Roman"/>
          <w:b w:val="false"/>
          <w:i w:val="false"/>
          <w:color w:val="000000"/>
          <w:sz w:val="28"/>
        </w:rPr>
        <w:t>
      наказания (303), с изменением квалификации и назначением более</w:t>
      </w:r>
    </w:p>
    <w:p>
      <w:pPr>
        <w:spacing w:after="0"/>
        <w:ind w:left="0"/>
        <w:jc w:val="both"/>
      </w:pPr>
      <w:r>
        <w:rPr>
          <w:rFonts w:ascii="Times New Roman"/>
          <w:b w:val="false"/>
          <w:i w:val="false"/>
          <w:color w:val="000000"/>
          <w:sz w:val="28"/>
        </w:rPr>
        <w:t>
      строгого наказания (304) без изменения квалификации и назначением</w:t>
      </w:r>
    </w:p>
    <w:p>
      <w:pPr>
        <w:spacing w:after="0"/>
        <w:ind w:left="0"/>
        <w:jc w:val="both"/>
      </w:pPr>
      <w:r>
        <w:rPr>
          <w:rFonts w:ascii="Times New Roman"/>
          <w:b w:val="false"/>
          <w:i w:val="false"/>
          <w:color w:val="000000"/>
          <w:sz w:val="28"/>
        </w:rPr>
        <w:t>
      более строго наказания (305), с изменением вида исправительной</w:t>
      </w:r>
    </w:p>
    <w:p>
      <w:pPr>
        <w:spacing w:after="0"/>
        <w:ind w:left="0"/>
        <w:jc w:val="both"/>
      </w:pPr>
      <w:r>
        <w:rPr>
          <w:rFonts w:ascii="Times New Roman"/>
          <w:b w:val="false"/>
          <w:i w:val="false"/>
          <w:color w:val="000000"/>
          <w:sz w:val="28"/>
        </w:rPr>
        <w:t>
      колонии (306), изменено в части рецидива (307), с исключением</w:t>
      </w:r>
    </w:p>
    <w:p>
      <w:pPr>
        <w:spacing w:after="0"/>
        <w:ind w:left="0"/>
        <w:jc w:val="both"/>
      </w:pPr>
      <w:r>
        <w:rPr>
          <w:rFonts w:ascii="Times New Roman"/>
          <w:b w:val="false"/>
          <w:i w:val="false"/>
          <w:color w:val="000000"/>
          <w:sz w:val="28"/>
        </w:rPr>
        <w:t>
      дополнительного наказания (308), изменены в части гражданского иска</w:t>
      </w:r>
    </w:p>
    <w:p>
      <w:pPr>
        <w:spacing w:after="0"/>
        <w:ind w:left="0"/>
        <w:jc w:val="both"/>
      </w:pPr>
      <w:r>
        <w:rPr>
          <w:rFonts w:ascii="Times New Roman"/>
          <w:b w:val="false"/>
          <w:i w:val="false"/>
          <w:color w:val="000000"/>
          <w:sz w:val="28"/>
        </w:rPr>
        <w:t>
      (309), с отменой части обвинения с направлением на новое рассмотрение</w:t>
      </w:r>
    </w:p>
    <w:p>
      <w:pPr>
        <w:spacing w:after="0"/>
        <w:ind w:left="0"/>
        <w:jc w:val="both"/>
      </w:pPr>
      <w:r>
        <w:rPr>
          <w:rFonts w:ascii="Times New Roman"/>
          <w:b w:val="false"/>
          <w:i w:val="false"/>
          <w:color w:val="000000"/>
          <w:sz w:val="28"/>
        </w:rPr>
        <w:t>
      (310), другие (311).</w:t>
      </w:r>
    </w:p>
    <w:bookmarkStart w:name="z110" w:id="85"/>
    <w:p>
      <w:pPr>
        <w:spacing w:after="0"/>
        <w:ind w:left="0"/>
        <w:jc w:val="both"/>
      </w:pPr>
      <w:r>
        <w:rPr>
          <w:rFonts w:ascii="Times New Roman"/>
          <w:b w:val="false"/>
          <w:i w:val="false"/>
          <w:color w:val="000000"/>
          <w:sz w:val="28"/>
        </w:rPr>
        <w:t>
      46.1. Основания изменения приговора (постановления): односторонность</w:t>
      </w:r>
    </w:p>
    <w:bookmarkEnd w:id="85"/>
    <w:p>
      <w:pPr>
        <w:spacing w:after="0"/>
        <w:ind w:left="0"/>
        <w:jc w:val="both"/>
      </w:pPr>
      <w:r>
        <w:rPr>
          <w:rFonts w:ascii="Times New Roman"/>
          <w:b w:val="false"/>
          <w:i w:val="false"/>
          <w:color w:val="000000"/>
          <w:sz w:val="28"/>
        </w:rPr>
        <w:t>
      и неполнота судебного следствия (301); несоответствие выводов суда,</w:t>
      </w:r>
    </w:p>
    <w:p>
      <w:pPr>
        <w:spacing w:after="0"/>
        <w:ind w:left="0"/>
        <w:jc w:val="both"/>
      </w:pPr>
      <w:r>
        <w:rPr>
          <w:rFonts w:ascii="Times New Roman"/>
          <w:b w:val="false"/>
          <w:i w:val="false"/>
          <w:color w:val="000000"/>
          <w:sz w:val="28"/>
        </w:rPr>
        <w:t>
      изложенных в приговоре, постановлении, фактическим обстоятельствам</w:t>
      </w:r>
    </w:p>
    <w:p>
      <w:pPr>
        <w:spacing w:after="0"/>
        <w:ind w:left="0"/>
        <w:jc w:val="both"/>
      </w:pPr>
      <w:r>
        <w:rPr>
          <w:rFonts w:ascii="Times New Roman"/>
          <w:b w:val="false"/>
          <w:i w:val="false"/>
          <w:color w:val="000000"/>
          <w:sz w:val="28"/>
        </w:rPr>
        <w:t>
      дела (302); существенное нарушение уголовно-процессуального закона</w:t>
      </w:r>
    </w:p>
    <w:p>
      <w:pPr>
        <w:spacing w:after="0"/>
        <w:ind w:left="0"/>
        <w:jc w:val="both"/>
      </w:pPr>
      <w:r>
        <w:rPr>
          <w:rFonts w:ascii="Times New Roman"/>
          <w:b w:val="false"/>
          <w:i w:val="false"/>
          <w:color w:val="000000"/>
          <w:sz w:val="28"/>
        </w:rPr>
        <w:t>
      (303); неправильное применение уголовного закона (304);</w:t>
      </w:r>
    </w:p>
    <w:p>
      <w:pPr>
        <w:spacing w:after="0"/>
        <w:ind w:left="0"/>
        <w:jc w:val="both"/>
      </w:pPr>
      <w:r>
        <w:rPr>
          <w:rFonts w:ascii="Times New Roman"/>
          <w:b w:val="false"/>
          <w:i w:val="false"/>
          <w:color w:val="000000"/>
          <w:sz w:val="28"/>
        </w:rPr>
        <w:t>
      несоответствие наказания тяжести уголовного правонарушения и личности</w:t>
      </w:r>
    </w:p>
    <w:p>
      <w:pPr>
        <w:spacing w:after="0"/>
        <w:ind w:left="0"/>
        <w:jc w:val="both"/>
      </w:pPr>
      <w:r>
        <w:rPr>
          <w:rFonts w:ascii="Times New Roman"/>
          <w:b w:val="false"/>
          <w:i w:val="false"/>
          <w:color w:val="000000"/>
          <w:sz w:val="28"/>
        </w:rPr>
        <w:t>
      осужденного (305); другим основаниям (306).</w:t>
      </w:r>
    </w:p>
    <w:bookmarkStart w:name="z111" w:id="86"/>
    <w:p>
      <w:pPr>
        <w:spacing w:after="0"/>
        <w:ind w:left="0"/>
        <w:jc w:val="both"/>
      </w:pPr>
      <w:r>
        <w:rPr>
          <w:rFonts w:ascii="Times New Roman"/>
          <w:b w:val="false"/>
          <w:i w:val="false"/>
          <w:color w:val="000000"/>
          <w:sz w:val="28"/>
        </w:rPr>
        <w:t>
      47. Приговор (постановление) отменен с: прекращением дела (301),</w:t>
      </w:r>
    </w:p>
    <w:bookmarkEnd w:id="86"/>
    <w:p>
      <w:pPr>
        <w:spacing w:after="0"/>
        <w:ind w:left="0"/>
        <w:jc w:val="both"/>
      </w:pPr>
      <w:r>
        <w:rPr>
          <w:rFonts w:ascii="Times New Roman"/>
          <w:b w:val="false"/>
          <w:i w:val="false"/>
          <w:color w:val="000000"/>
          <w:sz w:val="28"/>
        </w:rPr>
        <w:t>
      отменой со всеми предыдущими постановлениями с направлением на новое</w:t>
      </w:r>
    </w:p>
    <w:p>
      <w:pPr>
        <w:spacing w:after="0"/>
        <w:ind w:left="0"/>
        <w:jc w:val="both"/>
      </w:pPr>
      <w:r>
        <w:rPr>
          <w:rFonts w:ascii="Times New Roman"/>
          <w:b w:val="false"/>
          <w:i w:val="false"/>
          <w:color w:val="000000"/>
          <w:sz w:val="28"/>
        </w:rPr>
        <w:t>
      судебное рассмотрение в суд первой инстанции (302), со всеми</w:t>
      </w:r>
    </w:p>
    <w:p>
      <w:pPr>
        <w:spacing w:after="0"/>
        <w:ind w:left="0"/>
        <w:jc w:val="both"/>
      </w:pPr>
      <w:r>
        <w:rPr>
          <w:rFonts w:ascii="Times New Roman"/>
          <w:b w:val="false"/>
          <w:i w:val="false"/>
          <w:color w:val="000000"/>
          <w:sz w:val="28"/>
        </w:rPr>
        <w:t>
      предыдущими постановлениями с направлением на новое судебное</w:t>
      </w:r>
    </w:p>
    <w:p>
      <w:pPr>
        <w:spacing w:after="0"/>
        <w:ind w:left="0"/>
        <w:jc w:val="both"/>
      </w:pPr>
      <w:r>
        <w:rPr>
          <w:rFonts w:ascii="Times New Roman"/>
          <w:b w:val="false"/>
          <w:i w:val="false"/>
          <w:color w:val="000000"/>
          <w:sz w:val="28"/>
        </w:rPr>
        <w:t>
      рассмотрение в суд апелляционной инстанции (303), постановления</w:t>
      </w:r>
    </w:p>
    <w:p>
      <w:pPr>
        <w:spacing w:after="0"/>
        <w:ind w:left="0"/>
        <w:jc w:val="both"/>
      </w:pPr>
      <w:r>
        <w:rPr>
          <w:rFonts w:ascii="Times New Roman"/>
          <w:b w:val="false"/>
          <w:i w:val="false"/>
          <w:color w:val="000000"/>
          <w:sz w:val="28"/>
        </w:rPr>
        <w:t>
      апелляционной инстанции с оставлением приговора без изменения (304),</w:t>
      </w:r>
    </w:p>
    <w:p>
      <w:pPr>
        <w:spacing w:after="0"/>
        <w:ind w:left="0"/>
        <w:jc w:val="both"/>
      </w:pPr>
      <w:r>
        <w:rPr>
          <w:rFonts w:ascii="Times New Roman"/>
          <w:b w:val="false"/>
          <w:i w:val="false"/>
          <w:color w:val="000000"/>
          <w:sz w:val="28"/>
        </w:rPr>
        <w:t>
      постановления апелляционной инстанции с изменением приговора суда</w:t>
      </w:r>
    </w:p>
    <w:p>
      <w:pPr>
        <w:spacing w:after="0"/>
        <w:ind w:left="0"/>
        <w:jc w:val="both"/>
      </w:pPr>
      <w:r>
        <w:rPr>
          <w:rFonts w:ascii="Times New Roman"/>
          <w:b w:val="false"/>
          <w:i w:val="false"/>
          <w:color w:val="000000"/>
          <w:sz w:val="28"/>
        </w:rPr>
        <w:t>
      (305), постановления кассационной инстанции с оставлением приговора</w:t>
      </w:r>
    </w:p>
    <w:p>
      <w:pPr>
        <w:spacing w:after="0"/>
        <w:ind w:left="0"/>
        <w:jc w:val="both"/>
      </w:pPr>
      <w:r>
        <w:rPr>
          <w:rFonts w:ascii="Times New Roman"/>
          <w:b w:val="false"/>
          <w:i w:val="false"/>
          <w:color w:val="000000"/>
          <w:sz w:val="28"/>
        </w:rPr>
        <w:t>
      без изменения (306), постановления кассационной инстанции с</w:t>
      </w:r>
    </w:p>
    <w:p>
      <w:pPr>
        <w:spacing w:after="0"/>
        <w:ind w:left="0"/>
        <w:jc w:val="both"/>
      </w:pPr>
      <w:r>
        <w:rPr>
          <w:rFonts w:ascii="Times New Roman"/>
          <w:b w:val="false"/>
          <w:i w:val="false"/>
          <w:color w:val="000000"/>
          <w:sz w:val="28"/>
        </w:rPr>
        <w:t>
      изменением приговора суда (307).</w:t>
      </w:r>
    </w:p>
    <w:bookmarkStart w:name="z112" w:id="87"/>
    <w:p>
      <w:pPr>
        <w:spacing w:after="0"/>
        <w:ind w:left="0"/>
        <w:jc w:val="both"/>
      </w:pPr>
      <w:r>
        <w:rPr>
          <w:rFonts w:ascii="Times New Roman"/>
          <w:b w:val="false"/>
          <w:i w:val="false"/>
          <w:color w:val="000000"/>
          <w:sz w:val="28"/>
        </w:rPr>
        <w:t>
      47.1.Основания отмены приговора (постановления): необоснованного</w:t>
      </w:r>
    </w:p>
    <w:bookmarkEnd w:id="87"/>
    <w:p>
      <w:pPr>
        <w:spacing w:after="0"/>
        <w:ind w:left="0"/>
        <w:jc w:val="both"/>
      </w:pPr>
      <w:r>
        <w:rPr>
          <w:rFonts w:ascii="Times New Roman"/>
          <w:b w:val="false"/>
          <w:i w:val="false"/>
          <w:color w:val="000000"/>
          <w:sz w:val="28"/>
        </w:rPr>
        <w:t>
      вынесения оправдательного приговора или прекращение дела (301),</w:t>
      </w:r>
    </w:p>
    <w:p>
      <w:pPr>
        <w:spacing w:after="0"/>
        <w:ind w:left="0"/>
        <w:jc w:val="both"/>
      </w:pPr>
      <w:r>
        <w:rPr>
          <w:rFonts w:ascii="Times New Roman"/>
          <w:b w:val="false"/>
          <w:i w:val="false"/>
          <w:color w:val="000000"/>
          <w:sz w:val="28"/>
        </w:rPr>
        <w:t>
      осуждения невиновного (302), по вновь открывшимся обстоятельствам</w:t>
      </w:r>
    </w:p>
    <w:p>
      <w:pPr>
        <w:spacing w:after="0"/>
        <w:ind w:left="0"/>
        <w:jc w:val="both"/>
      </w:pPr>
      <w:r>
        <w:rPr>
          <w:rFonts w:ascii="Times New Roman"/>
          <w:b w:val="false"/>
          <w:i w:val="false"/>
          <w:color w:val="000000"/>
          <w:sz w:val="28"/>
        </w:rPr>
        <w:t>
      (303), в связи с применением принудительных мер медицинского</w:t>
      </w:r>
    </w:p>
    <w:p>
      <w:pPr>
        <w:spacing w:after="0"/>
        <w:ind w:left="0"/>
        <w:jc w:val="both"/>
      </w:pPr>
      <w:r>
        <w:rPr>
          <w:rFonts w:ascii="Times New Roman"/>
          <w:b w:val="false"/>
          <w:i w:val="false"/>
          <w:color w:val="000000"/>
          <w:sz w:val="28"/>
        </w:rPr>
        <w:t>
      характера (304), неправильной квалификации деяния осужденного (305),</w:t>
      </w:r>
    </w:p>
    <w:p>
      <w:pPr>
        <w:spacing w:after="0"/>
        <w:ind w:left="0"/>
        <w:jc w:val="both"/>
      </w:pPr>
      <w:r>
        <w:rPr>
          <w:rFonts w:ascii="Times New Roman"/>
          <w:b w:val="false"/>
          <w:i w:val="false"/>
          <w:color w:val="000000"/>
          <w:sz w:val="28"/>
        </w:rPr>
        <w:t>
      лишения потерпевшего права на судебную защиту (306), несоответствия</w:t>
      </w:r>
    </w:p>
    <w:p>
      <w:pPr>
        <w:spacing w:after="0"/>
        <w:ind w:left="0"/>
        <w:jc w:val="both"/>
      </w:pPr>
      <w:r>
        <w:rPr>
          <w:rFonts w:ascii="Times New Roman"/>
          <w:b w:val="false"/>
          <w:i w:val="false"/>
          <w:color w:val="000000"/>
          <w:sz w:val="28"/>
        </w:rPr>
        <w:t>
      назначенного судом наказания тяжести уголовного правонарушения и</w:t>
      </w:r>
    </w:p>
    <w:p>
      <w:pPr>
        <w:spacing w:after="0"/>
        <w:ind w:left="0"/>
        <w:jc w:val="both"/>
      </w:pPr>
      <w:r>
        <w:rPr>
          <w:rFonts w:ascii="Times New Roman"/>
          <w:b w:val="false"/>
          <w:i w:val="false"/>
          <w:color w:val="000000"/>
          <w:sz w:val="28"/>
        </w:rPr>
        <w:t>
      личности осужденного (308), по другим основаниям (309):</w:t>
      </w:r>
    </w:p>
    <w:bookmarkStart w:name="z113" w:id="88"/>
    <w:p>
      <w:pPr>
        <w:spacing w:after="0"/>
        <w:ind w:left="0"/>
        <w:jc w:val="both"/>
      </w:pPr>
      <w:r>
        <w:rPr>
          <w:rFonts w:ascii="Times New Roman"/>
          <w:b w:val="false"/>
          <w:i w:val="false"/>
          <w:color w:val="000000"/>
          <w:sz w:val="28"/>
        </w:rPr>
        <w:t>
      Раздел № 5. Сведения о приговоре (постановлении)"</w:t>
      </w:r>
    </w:p>
    <w:bookmarkEnd w:id="88"/>
    <w:bookmarkStart w:name="z114" w:id="89"/>
    <w:p>
      <w:pPr>
        <w:spacing w:after="0"/>
        <w:ind w:left="0"/>
        <w:jc w:val="both"/>
      </w:pPr>
      <w:r>
        <w:rPr>
          <w:rFonts w:ascii="Times New Roman"/>
          <w:b w:val="false"/>
          <w:i w:val="false"/>
          <w:color w:val="000000"/>
          <w:sz w:val="28"/>
        </w:rPr>
        <w:t>
      50. Решение по лицу:</w:t>
      </w:r>
    </w:p>
    <w:bookmarkEnd w:id="89"/>
    <w:p>
      <w:pPr>
        <w:spacing w:after="0"/>
        <w:ind w:left="0"/>
        <w:jc w:val="both"/>
      </w:pPr>
      <w:r>
        <w:rPr>
          <w:rFonts w:ascii="Times New Roman"/>
          <w:b w:val="false"/>
          <w:i w:val="false"/>
          <w:color w:val="000000"/>
          <w:sz w:val="28"/>
        </w:rPr>
        <w:t>
      оправдан: за отсутствием события (7067), за отсутствием состава</w:t>
      </w:r>
    </w:p>
    <w:p>
      <w:pPr>
        <w:spacing w:after="0"/>
        <w:ind w:left="0"/>
        <w:jc w:val="both"/>
      </w:pPr>
      <w:r>
        <w:rPr>
          <w:rFonts w:ascii="Times New Roman"/>
          <w:b w:val="false"/>
          <w:i w:val="false"/>
          <w:color w:val="000000"/>
          <w:sz w:val="28"/>
        </w:rPr>
        <w:t>
      уголовного правонарушения (7068), за недоказанностью вины подсудимого</w:t>
      </w:r>
    </w:p>
    <w:p>
      <w:pPr>
        <w:spacing w:after="0"/>
        <w:ind w:left="0"/>
        <w:jc w:val="both"/>
      </w:pPr>
      <w:r>
        <w:rPr>
          <w:rFonts w:ascii="Times New Roman"/>
          <w:b w:val="false"/>
          <w:i w:val="false"/>
          <w:color w:val="000000"/>
          <w:sz w:val="28"/>
        </w:rPr>
        <w:t>
      (7069);</w:t>
      </w:r>
    </w:p>
    <w:p>
      <w:pPr>
        <w:spacing w:after="0"/>
        <w:ind w:left="0"/>
        <w:jc w:val="both"/>
      </w:pPr>
      <w:r>
        <w:rPr>
          <w:rFonts w:ascii="Times New Roman"/>
          <w:b w:val="false"/>
          <w:i w:val="false"/>
          <w:color w:val="000000"/>
          <w:sz w:val="28"/>
        </w:rPr>
        <w:t>
      осужден: с назначением уголовного наказания, подлежащего отбыванию</w:t>
      </w:r>
    </w:p>
    <w:p>
      <w:pPr>
        <w:spacing w:after="0"/>
        <w:ind w:left="0"/>
        <w:jc w:val="both"/>
      </w:pPr>
      <w:r>
        <w:rPr>
          <w:rFonts w:ascii="Times New Roman"/>
          <w:b w:val="false"/>
          <w:i w:val="false"/>
          <w:color w:val="000000"/>
          <w:sz w:val="28"/>
        </w:rPr>
        <w:t>
      осужденным (7075); с освобождением лица от уголовной ответственности</w:t>
      </w:r>
    </w:p>
    <w:p>
      <w:pPr>
        <w:spacing w:after="0"/>
        <w:ind w:left="0"/>
        <w:jc w:val="both"/>
      </w:pPr>
      <w:r>
        <w:rPr>
          <w:rFonts w:ascii="Times New Roman"/>
          <w:b w:val="false"/>
          <w:i w:val="false"/>
          <w:color w:val="000000"/>
          <w:sz w:val="28"/>
        </w:rPr>
        <w:t>
      (7076), с назначением уголовного наказания и освобождением от его</w:t>
      </w:r>
    </w:p>
    <w:p>
      <w:pPr>
        <w:spacing w:after="0"/>
        <w:ind w:left="0"/>
        <w:jc w:val="both"/>
      </w:pPr>
      <w:r>
        <w:rPr>
          <w:rFonts w:ascii="Times New Roman"/>
          <w:b w:val="false"/>
          <w:i w:val="false"/>
          <w:color w:val="000000"/>
          <w:sz w:val="28"/>
        </w:rPr>
        <w:t>
      отбытия (7077), без назначения уголовного наказания (7078), с</w:t>
      </w:r>
    </w:p>
    <w:p>
      <w:pPr>
        <w:spacing w:after="0"/>
        <w:ind w:left="0"/>
        <w:jc w:val="both"/>
      </w:pPr>
      <w:r>
        <w:rPr>
          <w:rFonts w:ascii="Times New Roman"/>
          <w:b w:val="false"/>
          <w:i w:val="false"/>
          <w:color w:val="000000"/>
          <w:sz w:val="28"/>
        </w:rPr>
        <w:t>
      отсрочкой отбытия уголовного наказания (7079);</w:t>
      </w:r>
    </w:p>
    <w:p>
      <w:pPr>
        <w:spacing w:after="0"/>
        <w:ind w:left="0"/>
        <w:jc w:val="both"/>
      </w:pPr>
      <w:r>
        <w:rPr>
          <w:rFonts w:ascii="Times New Roman"/>
          <w:b w:val="false"/>
          <w:i w:val="false"/>
          <w:color w:val="000000"/>
          <w:sz w:val="28"/>
        </w:rPr>
        <w:t>
      применены меры медицинского характера (7093);</w:t>
      </w:r>
    </w:p>
    <w:p>
      <w:pPr>
        <w:spacing w:after="0"/>
        <w:ind w:left="0"/>
        <w:jc w:val="both"/>
      </w:pPr>
      <w:r>
        <w:rPr>
          <w:rFonts w:ascii="Times New Roman"/>
          <w:b w:val="false"/>
          <w:i w:val="false"/>
          <w:color w:val="000000"/>
          <w:sz w:val="28"/>
        </w:rPr>
        <w:t xml:space="preserve">
      прекращено: пункт 1) части 1 </w:t>
      </w:r>
      <w:r>
        <w:rPr>
          <w:rFonts w:ascii="Times New Roman"/>
          <w:b w:val="false"/>
          <w:i w:val="false"/>
          <w:color w:val="000000"/>
          <w:sz w:val="28"/>
        </w:rPr>
        <w:t>статьи 35</w:t>
      </w:r>
      <w:r>
        <w:rPr>
          <w:rFonts w:ascii="Times New Roman"/>
          <w:b w:val="false"/>
          <w:i w:val="false"/>
          <w:color w:val="000000"/>
          <w:sz w:val="28"/>
        </w:rPr>
        <w:t xml:space="preserve"> УПК РК (7010), пункт 2) части</w:t>
      </w:r>
    </w:p>
    <w:p>
      <w:pPr>
        <w:spacing w:after="0"/>
        <w:ind w:left="0"/>
        <w:jc w:val="both"/>
      </w:pPr>
      <w:r>
        <w:rPr>
          <w:rFonts w:ascii="Times New Roman"/>
          <w:b w:val="false"/>
          <w:i w:val="false"/>
          <w:color w:val="000000"/>
          <w:sz w:val="28"/>
        </w:rPr>
        <w:t>
      1 статьи 35 УПК РК (7020), пункт 3) части 1 статьи 35 УПК РК (7030),</w:t>
      </w:r>
    </w:p>
    <w:p>
      <w:pPr>
        <w:spacing w:after="0"/>
        <w:ind w:left="0"/>
        <w:jc w:val="both"/>
      </w:pPr>
      <w:r>
        <w:rPr>
          <w:rFonts w:ascii="Times New Roman"/>
          <w:b w:val="false"/>
          <w:i w:val="false"/>
          <w:color w:val="000000"/>
          <w:sz w:val="28"/>
        </w:rPr>
        <w:t>
      пункт 4) части 1 статьи 35 УПК РК (7040), пункт 5) части 1 статьи 35</w:t>
      </w:r>
    </w:p>
    <w:p>
      <w:pPr>
        <w:spacing w:after="0"/>
        <w:ind w:left="0"/>
        <w:jc w:val="both"/>
      </w:pPr>
      <w:r>
        <w:rPr>
          <w:rFonts w:ascii="Times New Roman"/>
          <w:b w:val="false"/>
          <w:i w:val="false"/>
          <w:color w:val="000000"/>
          <w:sz w:val="28"/>
        </w:rPr>
        <w:t>
      УПК РК (7050), пункт 6) части 1 статьи 35 УПК РК (7060), пункт 7)</w:t>
      </w:r>
    </w:p>
    <w:p>
      <w:pPr>
        <w:spacing w:after="0"/>
        <w:ind w:left="0"/>
        <w:jc w:val="both"/>
      </w:pPr>
      <w:r>
        <w:rPr>
          <w:rFonts w:ascii="Times New Roman"/>
          <w:b w:val="false"/>
          <w:i w:val="false"/>
          <w:color w:val="000000"/>
          <w:sz w:val="28"/>
        </w:rPr>
        <w:t>
      части 1 статьи 35 УПК РК (7070), пункт 8) части 1 статьи 35 УПК РК</w:t>
      </w:r>
    </w:p>
    <w:p>
      <w:pPr>
        <w:spacing w:after="0"/>
        <w:ind w:left="0"/>
        <w:jc w:val="both"/>
      </w:pPr>
      <w:r>
        <w:rPr>
          <w:rFonts w:ascii="Times New Roman"/>
          <w:b w:val="false"/>
          <w:i w:val="false"/>
          <w:color w:val="000000"/>
          <w:sz w:val="28"/>
        </w:rPr>
        <w:t>
      (7080), пункт 9) части 1 статьи 35 УПК РК (7090), пункт 10) части 1</w:t>
      </w:r>
    </w:p>
    <w:p>
      <w:pPr>
        <w:spacing w:after="0"/>
        <w:ind w:left="0"/>
        <w:jc w:val="both"/>
      </w:pPr>
      <w:r>
        <w:rPr>
          <w:rFonts w:ascii="Times New Roman"/>
          <w:b w:val="false"/>
          <w:i w:val="false"/>
          <w:color w:val="000000"/>
          <w:sz w:val="28"/>
        </w:rPr>
        <w:t>
      статьи 35 УПК РК (7100), пункт 11) части 1 статьи 35 УПК РК (7110),</w:t>
      </w:r>
    </w:p>
    <w:p>
      <w:pPr>
        <w:spacing w:after="0"/>
        <w:ind w:left="0"/>
        <w:jc w:val="both"/>
      </w:pPr>
      <w:r>
        <w:rPr>
          <w:rFonts w:ascii="Times New Roman"/>
          <w:b w:val="false"/>
          <w:i w:val="false"/>
          <w:color w:val="000000"/>
          <w:sz w:val="28"/>
        </w:rPr>
        <w:t xml:space="preserve">
      пункт 12) части 1 статьи 35 УПК РК – </w:t>
      </w:r>
      <w:r>
        <w:rPr>
          <w:rFonts w:ascii="Times New Roman"/>
          <w:b w:val="false"/>
          <w:i w:val="false"/>
          <w:color w:val="000000"/>
          <w:sz w:val="28"/>
        </w:rPr>
        <w:t>статья 65</w:t>
      </w:r>
      <w:r>
        <w:rPr>
          <w:rFonts w:ascii="Times New Roman"/>
          <w:b w:val="false"/>
          <w:i w:val="false"/>
          <w:color w:val="000000"/>
          <w:sz w:val="28"/>
        </w:rPr>
        <w:t xml:space="preserve"> УК РК (7121), пункт</w:t>
      </w:r>
    </w:p>
    <w:p>
      <w:pPr>
        <w:spacing w:after="0"/>
        <w:ind w:left="0"/>
        <w:jc w:val="both"/>
      </w:pPr>
      <w:r>
        <w:rPr>
          <w:rFonts w:ascii="Times New Roman"/>
          <w:b w:val="false"/>
          <w:i w:val="false"/>
          <w:color w:val="000000"/>
          <w:sz w:val="28"/>
        </w:rPr>
        <w:t xml:space="preserve">
      12) части 1 статьи 35 УПК РК – </w:t>
      </w:r>
      <w:r>
        <w:rPr>
          <w:rFonts w:ascii="Times New Roman"/>
          <w:b w:val="false"/>
          <w:i w:val="false"/>
          <w:color w:val="000000"/>
          <w:sz w:val="28"/>
        </w:rPr>
        <w:t>статья 66</w:t>
      </w:r>
      <w:r>
        <w:rPr>
          <w:rFonts w:ascii="Times New Roman"/>
          <w:b w:val="false"/>
          <w:i w:val="false"/>
          <w:color w:val="000000"/>
          <w:sz w:val="28"/>
        </w:rPr>
        <w:t xml:space="preserve"> УК РК (7022), часть 1 статьи</w:t>
      </w:r>
    </w:p>
    <w:p>
      <w:pPr>
        <w:spacing w:after="0"/>
        <w:ind w:left="0"/>
        <w:jc w:val="both"/>
      </w:pPr>
      <w:r>
        <w:rPr>
          <w:rFonts w:ascii="Times New Roman"/>
          <w:b w:val="false"/>
          <w:i w:val="false"/>
          <w:color w:val="000000"/>
          <w:sz w:val="28"/>
        </w:rPr>
        <w:t xml:space="preserve">
      35 УПК РК – пункт 12) </w:t>
      </w:r>
      <w:r>
        <w:rPr>
          <w:rFonts w:ascii="Times New Roman"/>
          <w:b w:val="false"/>
          <w:i w:val="false"/>
          <w:color w:val="000000"/>
          <w:sz w:val="28"/>
        </w:rPr>
        <w:t>статьи 67</w:t>
      </w:r>
      <w:r>
        <w:rPr>
          <w:rFonts w:ascii="Times New Roman"/>
          <w:b w:val="false"/>
          <w:i w:val="false"/>
          <w:color w:val="000000"/>
          <w:sz w:val="28"/>
        </w:rPr>
        <w:t xml:space="preserve"> УК РК (7023), часть 1 статьи 35 УПК</w:t>
      </w:r>
    </w:p>
    <w:p>
      <w:pPr>
        <w:spacing w:after="0"/>
        <w:ind w:left="0"/>
        <w:jc w:val="both"/>
      </w:pPr>
      <w:r>
        <w:rPr>
          <w:rFonts w:ascii="Times New Roman"/>
          <w:b w:val="false"/>
          <w:i w:val="false"/>
          <w:color w:val="000000"/>
          <w:sz w:val="28"/>
        </w:rPr>
        <w:t xml:space="preserve">
      РК – часть 1 </w:t>
      </w:r>
      <w:r>
        <w:rPr>
          <w:rFonts w:ascii="Times New Roman"/>
          <w:b w:val="false"/>
          <w:i w:val="false"/>
          <w:color w:val="000000"/>
          <w:sz w:val="28"/>
        </w:rPr>
        <w:t>статьи 68</w:t>
      </w:r>
      <w:r>
        <w:rPr>
          <w:rFonts w:ascii="Times New Roman"/>
          <w:b w:val="false"/>
          <w:i w:val="false"/>
          <w:color w:val="000000"/>
          <w:sz w:val="28"/>
        </w:rPr>
        <w:t xml:space="preserve"> (7124), в том числе в порядке медиации пункт</w:t>
      </w:r>
    </w:p>
    <w:p>
      <w:pPr>
        <w:spacing w:after="0"/>
        <w:ind w:left="0"/>
        <w:jc w:val="both"/>
      </w:pPr>
      <w:r>
        <w:rPr>
          <w:rFonts w:ascii="Times New Roman"/>
          <w:b w:val="false"/>
          <w:i w:val="false"/>
          <w:color w:val="000000"/>
          <w:sz w:val="28"/>
        </w:rPr>
        <w:t>
      12) части 1 статьи 35 УПК РК – часть 1 статьи 68 УК РК (7125), пункт</w:t>
      </w:r>
    </w:p>
    <w:p>
      <w:pPr>
        <w:spacing w:after="0"/>
        <w:ind w:left="0"/>
        <w:jc w:val="both"/>
      </w:pPr>
      <w:r>
        <w:rPr>
          <w:rFonts w:ascii="Times New Roman"/>
          <w:b w:val="false"/>
          <w:i w:val="false"/>
          <w:color w:val="000000"/>
          <w:sz w:val="28"/>
        </w:rPr>
        <w:t>
      12) части 1 статьи 35 УПК РК – часть 2 статьи 68 УК РК (7126), в том</w:t>
      </w:r>
    </w:p>
    <w:p>
      <w:pPr>
        <w:spacing w:after="0"/>
        <w:ind w:left="0"/>
        <w:jc w:val="both"/>
      </w:pPr>
      <w:r>
        <w:rPr>
          <w:rFonts w:ascii="Times New Roman"/>
          <w:b w:val="false"/>
          <w:i w:val="false"/>
          <w:color w:val="000000"/>
          <w:sz w:val="28"/>
        </w:rPr>
        <w:t>
      числе в порядке медиации пункт 12) части 1 статьи 35 УПК РК – часть 2</w:t>
      </w:r>
    </w:p>
    <w:p>
      <w:pPr>
        <w:spacing w:after="0"/>
        <w:ind w:left="0"/>
        <w:jc w:val="both"/>
      </w:pPr>
      <w:r>
        <w:rPr>
          <w:rFonts w:ascii="Times New Roman"/>
          <w:b w:val="false"/>
          <w:i w:val="false"/>
          <w:color w:val="000000"/>
          <w:sz w:val="28"/>
        </w:rPr>
        <w:t xml:space="preserve">
      статьи 68 УК РК (7127), </w:t>
      </w:r>
      <w:r>
        <w:rPr>
          <w:rFonts w:ascii="Times New Roman"/>
          <w:b w:val="false"/>
          <w:i w:val="false"/>
          <w:color w:val="000000"/>
          <w:sz w:val="28"/>
        </w:rPr>
        <w:t>статья 36</w:t>
      </w:r>
      <w:r>
        <w:rPr>
          <w:rFonts w:ascii="Times New Roman"/>
          <w:b w:val="false"/>
          <w:i w:val="false"/>
          <w:color w:val="000000"/>
          <w:sz w:val="28"/>
        </w:rPr>
        <w:t xml:space="preserve"> УПК РК (7128), прекращено по статье</w:t>
      </w:r>
    </w:p>
    <w:p>
      <w:pPr>
        <w:spacing w:after="0"/>
        <w:ind w:left="0"/>
        <w:jc w:val="both"/>
      </w:pPr>
      <w:r>
        <w:rPr>
          <w:rFonts w:ascii="Times New Roman"/>
          <w:b w:val="false"/>
          <w:i w:val="false"/>
          <w:color w:val="000000"/>
          <w:sz w:val="28"/>
        </w:rPr>
        <w:t xml:space="preserve">
      36 УПК РК - </w:t>
      </w:r>
      <w:r>
        <w:rPr>
          <w:rFonts w:ascii="Times New Roman"/>
          <w:b w:val="false"/>
          <w:i w:val="false"/>
          <w:color w:val="000000"/>
          <w:sz w:val="28"/>
        </w:rPr>
        <w:t>статья 66</w:t>
      </w:r>
      <w:r>
        <w:rPr>
          <w:rFonts w:ascii="Times New Roman"/>
          <w:b w:val="false"/>
          <w:i w:val="false"/>
          <w:color w:val="000000"/>
          <w:sz w:val="28"/>
        </w:rPr>
        <w:t xml:space="preserve"> УК РК (4131), прекращено по статье 36 УПК</w:t>
      </w:r>
    </w:p>
    <w:p>
      <w:pPr>
        <w:spacing w:after="0"/>
        <w:ind w:left="0"/>
        <w:jc w:val="both"/>
      </w:pPr>
      <w:r>
        <w:rPr>
          <w:rFonts w:ascii="Times New Roman"/>
          <w:b w:val="false"/>
          <w:i w:val="false"/>
          <w:color w:val="000000"/>
          <w:sz w:val="28"/>
        </w:rPr>
        <w:t>
      РК-статье 67 УК РК (4132), прекращено по статье 36 УПК РК - статье 68</w:t>
      </w:r>
    </w:p>
    <w:p>
      <w:pPr>
        <w:spacing w:after="0"/>
        <w:ind w:left="0"/>
        <w:jc w:val="both"/>
      </w:pPr>
      <w:r>
        <w:rPr>
          <w:rFonts w:ascii="Times New Roman"/>
          <w:b w:val="false"/>
          <w:i w:val="false"/>
          <w:color w:val="000000"/>
          <w:sz w:val="28"/>
        </w:rPr>
        <w:t xml:space="preserve">
      УК РК (4133), прекращено по статье 36 УПК РК – примечания к </w:t>
      </w:r>
      <w:r>
        <w:rPr>
          <w:rFonts w:ascii="Times New Roman"/>
          <w:b w:val="false"/>
          <w:i w:val="false"/>
          <w:color w:val="000000"/>
          <w:sz w:val="28"/>
          <w:u w:val="single"/>
        </w:rPr>
        <w:t>статьям</w:t>
      </w:r>
    </w:p>
    <w:p>
      <w:pPr>
        <w:spacing w:after="0"/>
        <w:ind w:left="0"/>
        <w:jc w:val="both"/>
      </w:pPr>
      <w:r>
        <w:rPr>
          <w:rFonts w:ascii="Times New Roman"/>
          <w:b w:val="false"/>
          <w:i w:val="false"/>
          <w:color w:val="000000"/>
          <w:sz w:val="28"/>
        </w:rPr>
        <w:t>
      </w:t>
      </w:r>
      <w:r>
        <w:rPr>
          <w:rFonts w:ascii="Times New Roman"/>
          <w:b w:val="false"/>
          <w:i w:val="false"/>
          <w:color w:val="000000"/>
          <w:sz w:val="28"/>
        </w:rPr>
        <w:t>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w:t>
      </w:r>
      <w:r>
        <w:rPr>
          <w:rFonts w:ascii="Times New Roman"/>
          <w:b w:val="false"/>
          <w:i w:val="false"/>
          <w:color w:val="000000"/>
          <w:sz w:val="28"/>
        </w:rPr>
        <w:t>449</w:t>
      </w:r>
      <w:r>
        <w:rPr>
          <w:rFonts w:ascii="Times New Roman"/>
          <w:b w:val="false"/>
          <w:i w:val="false"/>
          <w:color w:val="000000"/>
          <w:sz w:val="28"/>
        </w:rPr>
        <w:t xml:space="preserve"> УК РК (4134); пункт 12) части 1 </w:t>
      </w:r>
      <w:r>
        <w:rPr>
          <w:rFonts w:ascii="Times New Roman"/>
          <w:b w:val="false"/>
          <w:i w:val="false"/>
          <w:color w:val="000000"/>
          <w:sz w:val="28"/>
        </w:rPr>
        <w:t>статьи 35</w:t>
      </w:r>
      <w:r>
        <w:rPr>
          <w:rFonts w:ascii="Times New Roman"/>
          <w:b w:val="false"/>
          <w:i w:val="false"/>
          <w:color w:val="000000"/>
          <w:sz w:val="28"/>
        </w:rPr>
        <w:t xml:space="preserve"> УПК РК –</w:t>
      </w:r>
    </w:p>
    <w:p>
      <w:pPr>
        <w:spacing w:after="0"/>
        <w:ind w:left="0"/>
        <w:jc w:val="both"/>
      </w:pPr>
      <w:r>
        <w:rPr>
          <w:rFonts w:ascii="Times New Roman"/>
          <w:b w:val="false"/>
          <w:i w:val="false"/>
          <w:color w:val="000000"/>
          <w:sz w:val="28"/>
        </w:rPr>
        <w:t xml:space="preserve">
      часть 1 </w:t>
      </w:r>
      <w:r>
        <w:rPr>
          <w:rFonts w:ascii="Times New Roman"/>
          <w:b w:val="false"/>
          <w:i w:val="false"/>
          <w:color w:val="000000"/>
          <w:sz w:val="28"/>
        </w:rPr>
        <w:t>статьи 70</w:t>
      </w:r>
      <w:r>
        <w:rPr>
          <w:rFonts w:ascii="Times New Roman"/>
          <w:b w:val="false"/>
          <w:i w:val="false"/>
          <w:color w:val="000000"/>
          <w:sz w:val="28"/>
        </w:rPr>
        <w:t xml:space="preserve"> УК РК (4135), пункт 12) части 1 статьи 35 УПК РК –</w:t>
      </w:r>
    </w:p>
    <w:p>
      <w:pPr>
        <w:spacing w:after="0"/>
        <w:ind w:left="0"/>
        <w:jc w:val="both"/>
      </w:pPr>
      <w:r>
        <w:rPr>
          <w:rFonts w:ascii="Times New Roman"/>
          <w:b w:val="false"/>
          <w:i w:val="false"/>
          <w:color w:val="000000"/>
          <w:sz w:val="28"/>
        </w:rPr>
        <w:t>
      часть 2 статьи 70 УК РК (4136), пункт 12) части 1 статьи 35 УПК РК –</w:t>
      </w:r>
    </w:p>
    <w:p>
      <w:pPr>
        <w:spacing w:after="0"/>
        <w:ind w:left="0"/>
        <w:jc w:val="both"/>
      </w:pPr>
      <w:r>
        <w:rPr>
          <w:rFonts w:ascii="Times New Roman"/>
          <w:b w:val="false"/>
          <w:i w:val="false"/>
          <w:color w:val="000000"/>
          <w:sz w:val="28"/>
        </w:rPr>
        <w:t xml:space="preserve">
      часть 1 </w:t>
      </w:r>
      <w:r>
        <w:rPr>
          <w:rFonts w:ascii="Times New Roman"/>
          <w:b w:val="false"/>
          <w:i w:val="false"/>
          <w:color w:val="000000"/>
          <w:sz w:val="28"/>
        </w:rPr>
        <w:t>статьи 83</w:t>
      </w:r>
      <w:r>
        <w:rPr>
          <w:rFonts w:ascii="Times New Roman"/>
          <w:b w:val="false"/>
          <w:i w:val="false"/>
          <w:color w:val="000000"/>
          <w:sz w:val="28"/>
        </w:rPr>
        <w:t xml:space="preserve"> УК РК (4137);</w:t>
      </w:r>
    </w:p>
    <w:p>
      <w:pPr>
        <w:spacing w:after="0"/>
        <w:ind w:left="0"/>
        <w:jc w:val="both"/>
      </w:pPr>
      <w:r>
        <w:rPr>
          <w:rFonts w:ascii="Times New Roman"/>
          <w:b w:val="false"/>
          <w:i w:val="false"/>
          <w:color w:val="000000"/>
          <w:sz w:val="28"/>
        </w:rPr>
        <w:t>
      прекращено с применением мер воспитательного воздействия (7094).</w:t>
      </w:r>
    </w:p>
    <w:bookmarkStart w:name="z115" w:id="90"/>
    <w:p>
      <w:pPr>
        <w:spacing w:after="0"/>
        <w:ind w:left="0"/>
        <w:jc w:val="both"/>
      </w:pPr>
      <w:r>
        <w:rPr>
          <w:rFonts w:ascii="Times New Roman"/>
          <w:b w:val="false"/>
          <w:i w:val="false"/>
          <w:color w:val="000000"/>
          <w:sz w:val="28"/>
        </w:rPr>
        <w:t>
      51. Статья для учета: /_/_/_/_/_/_/_/_/_/</w:t>
      </w:r>
    </w:p>
    <w:bookmarkEnd w:id="90"/>
    <w:p>
      <w:pPr>
        <w:spacing w:after="0"/>
        <w:ind w:left="0"/>
        <w:jc w:val="both"/>
      </w:pPr>
      <w:r>
        <w:rPr>
          <w:rFonts w:ascii="Times New Roman"/>
          <w:b w:val="false"/>
          <w:i w:val="false"/>
          <w:color w:val="000000"/>
          <w:sz w:val="28"/>
        </w:rPr>
        <w:t>
      Тяжесть преступления: небольшой (01), средней (02), тяжкое (03),</w:t>
      </w:r>
    </w:p>
    <w:p>
      <w:pPr>
        <w:spacing w:after="0"/>
        <w:ind w:left="0"/>
        <w:jc w:val="both"/>
      </w:pPr>
      <w:r>
        <w:rPr>
          <w:rFonts w:ascii="Times New Roman"/>
          <w:b w:val="false"/>
          <w:i w:val="false"/>
          <w:color w:val="000000"/>
          <w:sz w:val="28"/>
        </w:rPr>
        <w:t>
      особо тяжкое (04)</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ст.24</w:t>
      </w:r>
      <w:r>
        <w:rPr>
          <w:rFonts w:ascii="Times New Roman"/>
          <w:b w:val="false"/>
          <w:i w:val="false"/>
          <w:color w:val="000000"/>
          <w:sz w:val="28"/>
        </w:rPr>
        <w:t xml:space="preserve"> УК РК: приготовление (1), покушение (2)</w:t>
      </w:r>
    </w:p>
    <w:bookmarkStart w:name="z116" w:id="91"/>
    <w:p>
      <w:pPr>
        <w:spacing w:after="0"/>
        <w:ind w:left="0"/>
        <w:jc w:val="both"/>
      </w:pPr>
      <w:r>
        <w:rPr>
          <w:rFonts w:ascii="Times New Roman"/>
          <w:b w:val="false"/>
          <w:i w:val="false"/>
          <w:color w:val="000000"/>
          <w:sz w:val="28"/>
        </w:rPr>
        <w:t>
      51.1 Статья для учета по УК РК от 16 июля 1997 года:</w:t>
      </w:r>
    </w:p>
    <w:bookmarkEnd w:id="91"/>
    <w:p>
      <w:pPr>
        <w:spacing w:after="0"/>
        <w:ind w:left="0"/>
        <w:jc w:val="both"/>
      </w:pPr>
      <w:r>
        <w:rPr>
          <w:rFonts w:ascii="Times New Roman"/>
          <w:b w:val="false"/>
          <w:i w:val="false"/>
          <w:color w:val="000000"/>
          <w:sz w:val="28"/>
        </w:rPr>
        <w:t>
      /_/_/_/_/_/_/_/_/_/ (пункт, часть, статья)</w:t>
      </w:r>
    </w:p>
    <w:p>
      <w:pPr>
        <w:spacing w:after="0"/>
        <w:ind w:left="0"/>
        <w:jc w:val="both"/>
      </w:pPr>
      <w:r>
        <w:rPr>
          <w:rFonts w:ascii="Times New Roman"/>
          <w:b w:val="false"/>
          <w:i w:val="false"/>
          <w:color w:val="000000"/>
          <w:sz w:val="28"/>
        </w:rPr>
        <w:t>
      Тяжесть преступления: небольшой (01), средней (02), тяжкое (03),</w:t>
      </w:r>
    </w:p>
    <w:p>
      <w:pPr>
        <w:spacing w:after="0"/>
        <w:ind w:left="0"/>
        <w:jc w:val="both"/>
      </w:pPr>
      <w:r>
        <w:rPr>
          <w:rFonts w:ascii="Times New Roman"/>
          <w:b w:val="false"/>
          <w:i w:val="false"/>
          <w:color w:val="000000"/>
          <w:sz w:val="28"/>
        </w:rPr>
        <w:t>
      особо тяжкое (04)</w:t>
      </w:r>
    </w:p>
    <w:p>
      <w:pPr>
        <w:spacing w:after="0"/>
        <w:ind w:left="0"/>
        <w:jc w:val="both"/>
      </w:pPr>
      <w:r>
        <w:rPr>
          <w:rFonts w:ascii="Times New Roman"/>
          <w:b w:val="false"/>
          <w:i w:val="false"/>
          <w:color w:val="000000"/>
          <w:sz w:val="28"/>
        </w:rPr>
        <w:t>
      По ст.24 УК РК: приготовление (1), покушение (2)</w:t>
      </w:r>
    </w:p>
    <w:bookmarkStart w:name="z117" w:id="92"/>
    <w:p>
      <w:pPr>
        <w:spacing w:after="0"/>
        <w:ind w:left="0"/>
        <w:jc w:val="both"/>
      </w:pPr>
      <w:r>
        <w:rPr>
          <w:rFonts w:ascii="Times New Roman"/>
          <w:b w:val="false"/>
          <w:i w:val="false"/>
          <w:color w:val="000000"/>
          <w:sz w:val="28"/>
        </w:rPr>
        <w:t>
      52. Статья для учета наркоправонарушений /_/_/_/_/_/_/_/_/_/_/</w:t>
      </w:r>
    </w:p>
    <w:bookmarkEnd w:id="92"/>
    <w:bookmarkStart w:name="z118" w:id="93"/>
    <w:p>
      <w:pPr>
        <w:spacing w:after="0"/>
        <w:ind w:left="0"/>
        <w:jc w:val="both"/>
      </w:pPr>
      <w:r>
        <w:rPr>
          <w:rFonts w:ascii="Times New Roman"/>
          <w:b w:val="false"/>
          <w:i w:val="false"/>
          <w:color w:val="000000"/>
          <w:sz w:val="28"/>
        </w:rPr>
        <w:t>
      52.1 Статья для учета по УК РК от 16 июля 1997 года:</w:t>
      </w:r>
    </w:p>
    <w:bookmarkEnd w:id="93"/>
    <w:p>
      <w:pPr>
        <w:spacing w:after="0"/>
        <w:ind w:left="0"/>
        <w:jc w:val="both"/>
      </w:pPr>
      <w:r>
        <w:rPr>
          <w:rFonts w:ascii="Times New Roman"/>
          <w:b w:val="false"/>
          <w:i w:val="false"/>
          <w:color w:val="000000"/>
          <w:sz w:val="28"/>
        </w:rPr>
        <w:t>
      /_/_/_/_/_/_/_/_/_/ (пункт, часть, статья)</w:t>
      </w:r>
    </w:p>
    <w:bookmarkStart w:name="z119" w:id="94"/>
    <w:p>
      <w:pPr>
        <w:spacing w:after="0"/>
        <w:ind w:left="0"/>
        <w:jc w:val="both"/>
      </w:pPr>
      <w:r>
        <w:rPr>
          <w:rFonts w:ascii="Times New Roman"/>
          <w:b w:val="false"/>
          <w:i w:val="false"/>
          <w:color w:val="000000"/>
          <w:sz w:val="28"/>
        </w:rPr>
        <w:t>
      53. Статья для учета коррупционных правонарушений</w:t>
      </w:r>
    </w:p>
    <w:bookmarkEnd w:id="94"/>
    <w:p>
      <w:pPr>
        <w:spacing w:after="0"/>
        <w:ind w:left="0"/>
        <w:jc w:val="both"/>
      </w:pPr>
      <w:r>
        <w:rPr>
          <w:rFonts w:ascii="Times New Roman"/>
          <w:b w:val="false"/>
          <w:i w:val="false"/>
          <w:color w:val="000000"/>
          <w:sz w:val="28"/>
        </w:rPr>
        <w:t>
      /_/_/_/_/_/_/_/_/_/_/</w:t>
      </w:r>
    </w:p>
    <w:bookmarkStart w:name="z120" w:id="95"/>
    <w:p>
      <w:pPr>
        <w:spacing w:after="0"/>
        <w:ind w:left="0"/>
        <w:jc w:val="both"/>
      </w:pPr>
      <w:r>
        <w:rPr>
          <w:rFonts w:ascii="Times New Roman"/>
          <w:b w:val="false"/>
          <w:i w:val="false"/>
          <w:color w:val="000000"/>
          <w:sz w:val="28"/>
        </w:rPr>
        <w:t>
      53.1 Статья для учета по УК РК от 16 июля 1997 года:</w:t>
      </w:r>
    </w:p>
    <w:bookmarkEnd w:id="95"/>
    <w:p>
      <w:pPr>
        <w:spacing w:after="0"/>
        <w:ind w:left="0"/>
        <w:jc w:val="both"/>
      </w:pPr>
      <w:r>
        <w:rPr>
          <w:rFonts w:ascii="Times New Roman"/>
          <w:b w:val="false"/>
          <w:i w:val="false"/>
          <w:color w:val="000000"/>
          <w:sz w:val="28"/>
        </w:rPr>
        <w:t>
      /_/_/_/_/_/_/_/_/_/ (пункт, часть, статья)</w:t>
      </w:r>
    </w:p>
    <w:bookmarkStart w:name="z121" w:id="96"/>
    <w:p>
      <w:pPr>
        <w:spacing w:after="0"/>
        <w:ind w:left="0"/>
        <w:jc w:val="both"/>
      </w:pPr>
      <w:r>
        <w:rPr>
          <w:rFonts w:ascii="Times New Roman"/>
          <w:b w:val="false"/>
          <w:i w:val="false"/>
          <w:color w:val="000000"/>
          <w:sz w:val="28"/>
        </w:rPr>
        <w:t>
      54. Статья для учета правонарушений по экстремизму и терроризму</w:t>
      </w:r>
    </w:p>
    <w:bookmarkEnd w:id="96"/>
    <w:p>
      <w:pPr>
        <w:spacing w:after="0"/>
        <w:ind w:left="0"/>
        <w:jc w:val="both"/>
      </w:pPr>
      <w:r>
        <w:rPr>
          <w:rFonts w:ascii="Times New Roman"/>
          <w:b w:val="false"/>
          <w:i w:val="false"/>
          <w:color w:val="000000"/>
          <w:sz w:val="28"/>
        </w:rPr>
        <w:t>
      /_/_/_/_/_/_/_/_/_/</w:t>
      </w:r>
    </w:p>
    <w:bookmarkStart w:name="z122" w:id="97"/>
    <w:p>
      <w:pPr>
        <w:spacing w:after="0"/>
        <w:ind w:left="0"/>
        <w:jc w:val="both"/>
      </w:pPr>
      <w:r>
        <w:rPr>
          <w:rFonts w:ascii="Times New Roman"/>
          <w:b w:val="false"/>
          <w:i w:val="false"/>
          <w:color w:val="000000"/>
          <w:sz w:val="28"/>
        </w:rPr>
        <w:t>
      54.1 Статья для учета по УК РК от 16 июля 1997 года:</w:t>
      </w:r>
    </w:p>
    <w:bookmarkEnd w:id="97"/>
    <w:p>
      <w:pPr>
        <w:spacing w:after="0"/>
        <w:ind w:left="0"/>
        <w:jc w:val="both"/>
      </w:pPr>
      <w:r>
        <w:rPr>
          <w:rFonts w:ascii="Times New Roman"/>
          <w:b w:val="false"/>
          <w:i w:val="false"/>
          <w:color w:val="000000"/>
          <w:sz w:val="28"/>
        </w:rPr>
        <w:t>
      /_/_/_/_/_/_/_/_/_/ (пункт, часть, статья)</w:t>
      </w:r>
    </w:p>
    <w:bookmarkStart w:name="z123" w:id="98"/>
    <w:p>
      <w:pPr>
        <w:spacing w:after="0"/>
        <w:ind w:left="0"/>
        <w:jc w:val="both"/>
      </w:pPr>
      <w:r>
        <w:rPr>
          <w:rFonts w:ascii="Times New Roman"/>
          <w:b w:val="false"/>
          <w:i w:val="false"/>
          <w:color w:val="000000"/>
          <w:sz w:val="28"/>
        </w:rPr>
        <w:t>
      55. Основные меры наказания: лишение свободы (01), смертная казнь</w:t>
      </w:r>
    </w:p>
    <w:bookmarkEnd w:id="98"/>
    <w:p>
      <w:pPr>
        <w:spacing w:after="0"/>
        <w:ind w:left="0"/>
        <w:jc w:val="both"/>
      </w:pPr>
      <w:r>
        <w:rPr>
          <w:rFonts w:ascii="Times New Roman"/>
          <w:b w:val="false"/>
          <w:i w:val="false"/>
          <w:color w:val="000000"/>
          <w:sz w:val="28"/>
        </w:rPr>
        <w:t>
      (02), пожизненное лишение свободы (03), осуждено к тюремному</w:t>
      </w:r>
    </w:p>
    <w:p>
      <w:pPr>
        <w:spacing w:after="0"/>
        <w:ind w:left="0"/>
        <w:jc w:val="both"/>
      </w:pPr>
      <w:r>
        <w:rPr>
          <w:rFonts w:ascii="Times New Roman"/>
          <w:b w:val="false"/>
          <w:i w:val="false"/>
          <w:color w:val="000000"/>
          <w:sz w:val="28"/>
        </w:rPr>
        <w:t>
      заключению (04), штраф (05), исправительные работы (06), привлечение</w:t>
      </w:r>
    </w:p>
    <w:p>
      <w:pPr>
        <w:spacing w:after="0"/>
        <w:ind w:left="0"/>
        <w:jc w:val="both"/>
      </w:pPr>
      <w:r>
        <w:rPr>
          <w:rFonts w:ascii="Times New Roman"/>
          <w:b w:val="false"/>
          <w:i w:val="false"/>
          <w:color w:val="000000"/>
          <w:sz w:val="28"/>
        </w:rPr>
        <w:t>
      к общественным работам (09), ограничение свободы (11), арест (12),</w:t>
      </w:r>
    </w:p>
    <w:p>
      <w:pPr>
        <w:spacing w:after="0"/>
        <w:ind w:left="0"/>
        <w:jc w:val="both"/>
      </w:pPr>
      <w:r>
        <w:rPr>
          <w:rFonts w:ascii="Times New Roman"/>
          <w:b w:val="false"/>
          <w:i w:val="false"/>
          <w:color w:val="000000"/>
          <w:sz w:val="28"/>
        </w:rPr>
        <w:t>
      меры медицинского характера (13), меры воспитательного воздействия</w:t>
      </w:r>
    </w:p>
    <w:p>
      <w:pPr>
        <w:spacing w:after="0"/>
        <w:ind w:left="0"/>
        <w:jc w:val="both"/>
      </w:pPr>
      <w:r>
        <w:rPr>
          <w:rFonts w:ascii="Times New Roman"/>
          <w:b w:val="false"/>
          <w:i w:val="false"/>
          <w:color w:val="000000"/>
          <w:sz w:val="28"/>
        </w:rPr>
        <w:t>
      (14).</w:t>
      </w:r>
    </w:p>
    <w:bookmarkStart w:name="z124" w:id="99"/>
    <w:p>
      <w:pPr>
        <w:spacing w:after="0"/>
        <w:ind w:left="0"/>
        <w:jc w:val="both"/>
      </w:pPr>
      <w:r>
        <w:rPr>
          <w:rFonts w:ascii="Times New Roman"/>
          <w:b w:val="false"/>
          <w:i w:val="false"/>
          <w:color w:val="000000"/>
          <w:sz w:val="28"/>
        </w:rPr>
        <w:t>
      56. Решение по уголовным правонарушениям:</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950"/>
        <w:gridCol w:w="1289"/>
        <w:gridCol w:w="2305"/>
        <w:gridCol w:w="1799"/>
        <w:gridCol w:w="1911"/>
        <w:gridCol w:w="2081"/>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 (ЕРДР -каждый эпизод отдельно)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статье УК РК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статье УК РК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 24 УК РК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 лицу -2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00"/>
    <w:p>
      <w:pPr>
        <w:spacing w:after="0"/>
        <w:ind w:left="0"/>
        <w:jc w:val="both"/>
      </w:pPr>
      <w:r>
        <w:rPr>
          <w:rFonts w:ascii="Times New Roman"/>
          <w:b w:val="false"/>
          <w:i w:val="false"/>
          <w:color w:val="000000"/>
          <w:sz w:val="28"/>
        </w:rPr>
        <w:t>
      57. Мера наказания по приговору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27"/>
        <w:gridCol w:w="2028"/>
        <w:gridCol w:w="2028"/>
        <w:gridCol w:w="2028"/>
        <w:gridCol w:w="3187"/>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(часов)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(в тенге)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58. Особенности применения наказания: назначена мера наказания ниже</w:t>
      </w:r>
    </w:p>
    <w:bookmarkEnd w:id="101"/>
    <w:p>
      <w:pPr>
        <w:spacing w:after="0"/>
        <w:ind w:left="0"/>
        <w:jc w:val="both"/>
      </w:pPr>
      <w:r>
        <w:rPr>
          <w:rFonts w:ascii="Times New Roman"/>
          <w:b w:val="false"/>
          <w:i w:val="false"/>
          <w:color w:val="000000"/>
          <w:sz w:val="28"/>
        </w:rPr>
        <w:t>
      низшего предела (01), применено лишение свободы в виде заключения в</w:t>
      </w:r>
    </w:p>
    <w:p>
      <w:pPr>
        <w:spacing w:after="0"/>
        <w:ind w:left="0"/>
        <w:jc w:val="both"/>
      </w:pPr>
      <w:r>
        <w:rPr>
          <w:rFonts w:ascii="Times New Roman"/>
          <w:b w:val="false"/>
          <w:i w:val="false"/>
          <w:color w:val="000000"/>
          <w:sz w:val="28"/>
        </w:rPr>
        <w:t xml:space="preserve">
      тюрьму (02), применена </w:t>
      </w:r>
      <w:r>
        <w:rPr>
          <w:rFonts w:ascii="Times New Roman"/>
          <w:b w:val="false"/>
          <w:i w:val="false"/>
          <w:color w:val="000000"/>
          <w:sz w:val="28"/>
        </w:rPr>
        <w:t>статья 58</w:t>
      </w:r>
      <w:r>
        <w:rPr>
          <w:rFonts w:ascii="Times New Roman"/>
          <w:b w:val="false"/>
          <w:i w:val="false"/>
          <w:color w:val="000000"/>
          <w:sz w:val="28"/>
        </w:rPr>
        <w:t xml:space="preserve"> УК РК (03), применена </w:t>
      </w:r>
      <w:r>
        <w:rPr>
          <w:rFonts w:ascii="Times New Roman"/>
          <w:b w:val="false"/>
          <w:i w:val="false"/>
          <w:color w:val="000000"/>
          <w:sz w:val="28"/>
        </w:rPr>
        <w:t>статья 60</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РК (04), применена </w:t>
      </w:r>
      <w:r>
        <w:rPr>
          <w:rFonts w:ascii="Times New Roman"/>
          <w:b w:val="false"/>
          <w:i w:val="false"/>
          <w:color w:val="000000"/>
          <w:sz w:val="28"/>
        </w:rPr>
        <w:t>статья 63</w:t>
      </w:r>
      <w:r>
        <w:rPr>
          <w:rFonts w:ascii="Times New Roman"/>
          <w:b w:val="false"/>
          <w:i w:val="false"/>
          <w:color w:val="000000"/>
          <w:sz w:val="28"/>
        </w:rPr>
        <w:t xml:space="preserve"> УК РК (05), применена </w:t>
      </w:r>
      <w:r>
        <w:rPr>
          <w:rFonts w:ascii="Times New Roman"/>
          <w:b w:val="false"/>
          <w:i w:val="false"/>
          <w:color w:val="000000"/>
          <w:sz w:val="28"/>
        </w:rPr>
        <w:t>статья 74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(06)</w:t>
      </w:r>
    </w:p>
    <w:bookmarkStart w:name="z127" w:id="102"/>
    <w:p>
      <w:pPr>
        <w:spacing w:after="0"/>
        <w:ind w:left="0"/>
        <w:jc w:val="both"/>
      </w:pPr>
      <w:r>
        <w:rPr>
          <w:rFonts w:ascii="Times New Roman"/>
          <w:b w:val="false"/>
          <w:i w:val="false"/>
          <w:color w:val="000000"/>
          <w:sz w:val="28"/>
        </w:rPr>
        <w:t>
      58.1 Применена статья 60 УК РК: путем поглощения (01), присоединения</w:t>
      </w:r>
    </w:p>
    <w:bookmarkEnd w:id="102"/>
    <w:p>
      <w:pPr>
        <w:spacing w:after="0"/>
        <w:ind w:left="0"/>
        <w:jc w:val="both"/>
      </w:pPr>
      <w:r>
        <w:rPr>
          <w:rFonts w:ascii="Times New Roman"/>
          <w:b w:val="false"/>
          <w:i w:val="false"/>
          <w:color w:val="000000"/>
          <w:sz w:val="28"/>
        </w:rPr>
        <w:t>
      (02)</w:t>
      </w:r>
    </w:p>
    <w:p>
      <w:pPr>
        <w:spacing w:after="0"/>
        <w:ind w:left="0"/>
        <w:jc w:val="both"/>
      </w:pPr>
      <w:r>
        <w:rPr>
          <w:rFonts w:ascii="Times New Roman"/>
          <w:b w:val="false"/>
          <w:i w:val="false"/>
          <w:color w:val="000000"/>
          <w:sz w:val="28"/>
        </w:rPr>
        <w:t>
      по приговору суда:__________________________ (наименование суда)</w:t>
      </w:r>
    </w:p>
    <w:p>
      <w:pPr>
        <w:spacing w:after="0"/>
        <w:ind w:left="0"/>
        <w:jc w:val="both"/>
      </w:pPr>
      <w:r>
        <w:rPr>
          <w:rFonts w:ascii="Times New Roman"/>
          <w:b w:val="false"/>
          <w:i w:val="false"/>
          <w:color w:val="000000"/>
          <w:sz w:val="28"/>
        </w:rPr>
        <w:t>
      от "___" _____ 20__ года (дата)</w:t>
      </w:r>
    </w:p>
    <w:p>
      <w:pPr>
        <w:spacing w:after="0"/>
        <w:ind w:left="0"/>
        <w:jc w:val="both"/>
      </w:pPr>
      <w:r>
        <w:rPr>
          <w:rFonts w:ascii="Times New Roman"/>
          <w:b w:val="false"/>
          <w:i w:val="false"/>
          <w:color w:val="000000"/>
          <w:sz w:val="28"/>
        </w:rPr>
        <w:t>
      Применена статья 58 УК РК: путем поглощения (01), присоединения</w:t>
      </w:r>
    </w:p>
    <w:p>
      <w:pPr>
        <w:spacing w:after="0"/>
        <w:ind w:left="0"/>
        <w:jc w:val="both"/>
      </w:pPr>
      <w:r>
        <w:rPr>
          <w:rFonts w:ascii="Times New Roman"/>
          <w:b w:val="false"/>
          <w:i w:val="false"/>
          <w:color w:val="000000"/>
          <w:sz w:val="28"/>
        </w:rPr>
        <w:t>
      (02)</w:t>
      </w:r>
    </w:p>
    <w:bookmarkStart w:name="z128" w:id="103"/>
    <w:p>
      <w:pPr>
        <w:spacing w:after="0"/>
        <w:ind w:left="0"/>
        <w:jc w:val="both"/>
      </w:pPr>
      <w:r>
        <w:rPr>
          <w:rFonts w:ascii="Times New Roman"/>
          <w:b w:val="false"/>
          <w:i w:val="false"/>
          <w:color w:val="000000"/>
          <w:sz w:val="28"/>
        </w:rPr>
        <w:t>
      58.2 Условно с испытательным сроком (статья 63 УК РК): срок:</w:t>
      </w:r>
    </w:p>
    <w:bookmarkEnd w:id="103"/>
    <w:p>
      <w:pPr>
        <w:spacing w:after="0"/>
        <w:ind w:left="0"/>
        <w:jc w:val="both"/>
      </w:pPr>
      <w:r>
        <w:rPr>
          <w:rFonts w:ascii="Times New Roman"/>
          <w:b w:val="false"/>
          <w:i w:val="false"/>
          <w:color w:val="000000"/>
          <w:sz w:val="28"/>
        </w:rPr>
        <w:t>
      _______лет, ________месяцев, ________дней</w:t>
      </w:r>
    </w:p>
    <w:bookmarkStart w:name="z129" w:id="104"/>
    <w:p>
      <w:pPr>
        <w:spacing w:after="0"/>
        <w:ind w:left="0"/>
        <w:jc w:val="both"/>
      </w:pPr>
      <w:r>
        <w:rPr>
          <w:rFonts w:ascii="Times New Roman"/>
          <w:b w:val="false"/>
          <w:i w:val="false"/>
          <w:color w:val="000000"/>
          <w:sz w:val="28"/>
        </w:rPr>
        <w:t>
      58.3 Отсрочка отбытия наказания (статья 74 УК РК) до "___"</w:t>
      </w:r>
    </w:p>
    <w:bookmarkEnd w:id="104"/>
    <w:p>
      <w:pPr>
        <w:spacing w:after="0"/>
        <w:ind w:left="0"/>
        <w:jc w:val="both"/>
      </w:pPr>
      <w:r>
        <w:rPr>
          <w:rFonts w:ascii="Times New Roman"/>
          <w:b w:val="false"/>
          <w:i w:val="false"/>
          <w:color w:val="000000"/>
          <w:sz w:val="28"/>
        </w:rPr>
        <w:t>
      _____________________ 20___ года</w:t>
      </w:r>
    </w:p>
    <w:p>
      <w:pPr>
        <w:spacing w:after="0"/>
        <w:ind w:left="0"/>
        <w:jc w:val="both"/>
      </w:pPr>
      <w:r>
        <w:rPr>
          <w:rFonts w:ascii="Times New Roman"/>
          <w:b w:val="false"/>
          <w:i w:val="false"/>
          <w:color w:val="000000"/>
          <w:sz w:val="28"/>
        </w:rPr>
        <w:t>
      (отражается дата окончания срока)</w:t>
      </w:r>
    </w:p>
    <w:bookmarkStart w:name="z130" w:id="105"/>
    <w:p>
      <w:pPr>
        <w:spacing w:after="0"/>
        <w:ind w:left="0"/>
        <w:jc w:val="both"/>
      </w:pPr>
      <w:r>
        <w:rPr>
          <w:rFonts w:ascii="Times New Roman"/>
          <w:b w:val="false"/>
          <w:i w:val="false"/>
          <w:color w:val="000000"/>
          <w:sz w:val="28"/>
        </w:rPr>
        <w:t>
      59. Освобожден от наказания: в связи с болезнью (01), вследствие</w:t>
      </w:r>
    </w:p>
    <w:bookmarkEnd w:id="105"/>
    <w:p>
      <w:pPr>
        <w:spacing w:after="0"/>
        <w:ind w:left="0"/>
        <w:jc w:val="both"/>
      </w:pPr>
      <w:r>
        <w:rPr>
          <w:rFonts w:ascii="Times New Roman"/>
          <w:b w:val="false"/>
          <w:i w:val="false"/>
          <w:color w:val="000000"/>
          <w:sz w:val="28"/>
        </w:rPr>
        <w:t>
      стечения тяжелых обстоятельств (02), в связи с истечением срока</w:t>
      </w:r>
    </w:p>
    <w:p>
      <w:pPr>
        <w:spacing w:after="0"/>
        <w:ind w:left="0"/>
        <w:jc w:val="both"/>
      </w:pPr>
      <w:r>
        <w:rPr>
          <w:rFonts w:ascii="Times New Roman"/>
          <w:b w:val="false"/>
          <w:i w:val="false"/>
          <w:color w:val="000000"/>
          <w:sz w:val="28"/>
        </w:rPr>
        <w:t>
      давности обвинительного приговора(03), на основании акта амнистии</w:t>
      </w:r>
    </w:p>
    <w:p>
      <w:pPr>
        <w:spacing w:after="0"/>
        <w:ind w:left="0"/>
        <w:jc w:val="both"/>
      </w:pPr>
      <w:r>
        <w:rPr>
          <w:rFonts w:ascii="Times New Roman"/>
          <w:b w:val="false"/>
          <w:i w:val="false"/>
          <w:color w:val="000000"/>
          <w:sz w:val="28"/>
        </w:rPr>
        <w:t>
      (04), помилования (05), в связи с декриминализацией статьи УК РК</w:t>
      </w:r>
    </w:p>
    <w:p>
      <w:pPr>
        <w:spacing w:after="0"/>
        <w:ind w:left="0"/>
        <w:jc w:val="both"/>
      </w:pPr>
      <w:r>
        <w:rPr>
          <w:rFonts w:ascii="Times New Roman"/>
          <w:b w:val="false"/>
          <w:i w:val="false"/>
          <w:color w:val="000000"/>
          <w:sz w:val="28"/>
        </w:rPr>
        <w:t>
      (06), по другим основаниям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(отражаются сведения по амнистии, дата и номер Указа и другие</w:t>
      </w:r>
    </w:p>
    <w:p>
      <w:pPr>
        <w:spacing w:after="0"/>
        <w:ind w:left="0"/>
        <w:jc w:val="both"/>
      </w:pPr>
      <w:r>
        <w:rPr>
          <w:rFonts w:ascii="Times New Roman"/>
          <w:b w:val="false"/>
          <w:i w:val="false"/>
          <w:color w:val="000000"/>
          <w:sz w:val="28"/>
        </w:rPr>
        <w:t>
      основания освобождения)</w:t>
      </w:r>
    </w:p>
    <w:bookmarkStart w:name="z131" w:id="106"/>
    <w:p>
      <w:pPr>
        <w:spacing w:after="0"/>
        <w:ind w:left="0"/>
        <w:jc w:val="both"/>
      </w:pPr>
      <w:r>
        <w:rPr>
          <w:rFonts w:ascii="Times New Roman"/>
          <w:b w:val="false"/>
          <w:i w:val="false"/>
          <w:color w:val="000000"/>
          <w:sz w:val="28"/>
        </w:rPr>
        <w:t>
      60 Дополнительные меры наказания: конфискация имущества (01), лишение</w:t>
      </w:r>
    </w:p>
    <w:bookmarkEnd w:id="106"/>
    <w:p>
      <w:pPr>
        <w:spacing w:after="0"/>
        <w:ind w:left="0"/>
        <w:jc w:val="both"/>
      </w:pPr>
      <w:r>
        <w:rPr>
          <w:rFonts w:ascii="Times New Roman"/>
          <w:b w:val="false"/>
          <w:i w:val="false"/>
          <w:color w:val="000000"/>
          <w:sz w:val="28"/>
        </w:rPr>
        <w:t>
      права занимать определенную должность или заниматься определенной</w:t>
      </w:r>
    </w:p>
    <w:p>
      <w:pPr>
        <w:spacing w:after="0"/>
        <w:ind w:left="0"/>
        <w:jc w:val="both"/>
      </w:pPr>
      <w:r>
        <w:rPr>
          <w:rFonts w:ascii="Times New Roman"/>
          <w:b w:val="false"/>
          <w:i w:val="false"/>
          <w:color w:val="000000"/>
          <w:sz w:val="28"/>
        </w:rPr>
        <w:t>
      деятельностью (02), лишение специального воинского или почетного</w:t>
      </w:r>
    </w:p>
    <w:p>
      <w:pPr>
        <w:spacing w:after="0"/>
        <w:ind w:left="0"/>
        <w:jc w:val="both"/>
      </w:pPr>
      <w:r>
        <w:rPr>
          <w:rFonts w:ascii="Times New Roman"/>
          <w:b w:val="false"/>
          <w:i w:val="false"/>
          <w:color w:val="000000"/>
          <w:sz w:val="28"/>
        </w:rPr>
        <w:t>
      звания, классного чина, дипломатического ранга, квалификационного</w:t>
      </w:r>
    </w:p>
    <w:p>
      <w:pPr>
        <w:spacing w:after="0"/>
        <w:ind w:left="0"/>
        <w:jc w:val="both"/>
      </w:pPr>
      <w:r>
        <w:rPr>
          <w:rFonts w:ascii="Times New Roman"/>
          <w:b w:val="false"/>
          <w:i w:val="false"/>
          <w:color w:val="000000"/>
          <w:sz w:val="28"/>
        </w:rPr>
        <w:t>
      класса и государственных наград (03), выдворение за пределы</w:t>
      </w:r>
    </w:p>
    <w:p>
      <w:pPr>
        <w:spacing w:after="0"/>
        <w:ind w:left="0"/>
        <w:jc w:val="both"/>
      </w:pPr>
      <w:r>
        <w:rPr>
          <w:rFonts w:ascii="Times New Roman"/>
          <w:b w:val="false"/>
          <w:i w:val="false"/>
          <w:color w:val="000000"/>
          <w:sz w:val="28"/>
        </w:rPr>
        <w:t>
      Республики Казахстан иностранца или лица без гражданства(04).</w:t>
      </w:r>
    </w:p>
    <w:bookmarkStart w:name="z132" w:id="107"/>
    <w:p>
      <w:pPr>
        <w:spacing w:after="0"/>
        <w:ind w:left="0"/>
        <w:jc w:val="both"/>
      </w:pPr>
      <w:r>
        <w:rPr>
          <w:rFonts w:ascii="Times New Roman"/>
          <w:b w:val="false"/>
          <w:i w:val="false"/>
          <w:color w:val="000000"/>
          <w:sz w:val="28"/>
        </w:rPr>
        <w:t>
      61. Осужденный: рецидив (01), опасный рецидив (02).</w:t>
      </w:r>
    </w:p>
    <w:bookmarkEnd w:id="107"/>
    <w:bookmarkStart w:name="z133" w:id="108"/>
    <w:p>
      <w:pPr>
        <w:spacing w:after="0"/>
        <w:ind w:left="0"/>
        <w:jc w:val="both"/>
      </w:pPr>
      <w:r>
        <w:rPr>
          <w:rFonts w:ascii="Times New Roman"/>
          <w:b w:val="false"/>
          <w:i w:val="false"/>
          <w:color w:val="000000"/>
          <w:sz w:val="28"/>
        </w:rPr>
        <w:t>
      62. Принудительное лечение: к алкоголику (01), к наркоману (02), к</w:t>
      </w:r>
    </w:p>
    <w:bookmarkEnd w:id="108"/>
    <w:p>
      <w:pPr>
        <w:spacing w:after="0"/>
        <w:ind w:left="0"/>
        <w:jc w:val="both"/>
      </w:pPr>
      <w:r>
        <w:rPr>
          <w:rFonts w:ascii="Times New Roman"/>
          <w:b w:val="false"/>
          <w:i w:val="false"/>
          <w:color w:val="000000"/>
          <w:sz w:val="28"/>
        </w:rPr>
        <w:t>
      токсикоману (03), к невменяемому (04).</w:t>
      </w:r>
    </w:p>
    <w:bookmarkStart w:name="z134" w:id="109"/>
    <w:p>
      <w:pPr>
        <w:spacing w:after="0"/>
        <w:ind w:left="0"/>
        <w:jc w:val="both"/>
      </w:pPr>
      <w:r>
        <w:rPr>
          <w:rFonts w:ascii="Times New Roman"/>
          <w:b w:val="false"/>
          <w:i w:val="false"/>
          <w:color w:val="000000"/>
          <w:sz w:val="28"/>
        </w:rPr>
        <w:t>
      63. Резолютивная часть приговора (постановления) (только в отношении</w:t>
      </w:r>
    </w:p>
    <w:bookmarkEnd w:id="109"/>
    <w:p>
      <w:pPr>
        <w:spacing w:after="0"/>
        <w:ind w:left="0"/>
        <w:jc w:val="both"/>
      </w:pPr>
      <w:r>
        <w:rPr>
          <w:rFonts w:ascii="Times New Roman"/>
          <w:b w:val="false"/>
          <w:i w:val="false"/>
          <w:color w:val="000000"/>
          <w:sz w:val="28"/>
        </w:rPr>
        <w:t>
      лица, по которому заполняется информационно-учетный документ)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5" w:id="110"/>
    <w:p>
      <w:pPr>
        <w:spacing w:after="0"/>
        <w:ind w:left="0"/>
        <w:jc w:val="both"/>
      </w:pPr>
      <w:r>
        <w:rPr>
          <w:rFonts w:ascii="Times New Roman"/>
          <w:b w:val="false"/>
          <w:i w:val="false"/>
          <w:color w:val="000000"/>
          <w:sz w:val="28"/>
        </w:rPr>
        <w:t>
      64. Дата вступления приговора (постановления) в законную силу</w:t>
      </w:r>
    </w:p>
    <w:bookmarkEnd w:id="110"/>
    <w:p>
      <w:pPr>
        <w:spacing w:after="0"/>
        <w:ind w:left="0"/>
        <w:jc w:val="both"/>
      </w:pPr>
      <w:r>
        <w:rPr>
          <w:rFonts w:ascii="Times New Roman"/>
          <w:b w:val="false"/>
          <w:i w:val="false"/>
          <w:color w:val="000000"/>
          <w:sz w:val="28"/>
        </w:rPr>
        <w:t>
      "____"_________________20___года</w:t>
      </w:r>
    </w:p>
    <w:bookmarkStart w:name="z136" w:id="111"/>
    <w:p>
      <w:pPr>
        <w:spacing w:after="0"/>
        <w:ind w:left="0"/>
        <w:jc w:val="both"/>
      </w:pPr>
      <w:r>
        <w:rPr>
          <w:rFonts w:ascii="Times New Roman"/>
          <w:b w:val="false"/>
          <w:i w:val="false"/>
          <w:color w:val="000000"/>
          <w:sz w:val="28"/>
        </w:rPr>
        <w:t>
      65. Фамилия, имя, отчество (при его наличии) судьи</w:t>
      </w:r>
    </w:p>
    <w:bookmarkEnd w:id="111"/>
    <w:p>
      <w:pPr>
        <w:spacing w:after="0"/>
        <w:ind w:left="0"/>
        <w:jc w:val="both"/>
      </w:pPr>
      <w:r>
        <w:rPr>
          <w:rFonts w:ascii="Times New Roman"/>
          <w:b w:val="false"/>
          <w:i w:val="false"/>
          <w:color w:val="000000"/>
          <w:sz w:val="28"/>
        </w:rPr>
        <w:t>
      _____________________________________________________________________</w:t>
      </w:r>
    </w:p>
    <w:bookmarkStart w:name="z137" w:id="112"/>
    <w:p>
      <w:pPr>
        <w:spacing w:after="0"/>
        <w:ind w:left="0"/>
        <w:jc w:val="both"/>
      </w:pPr>
      <w:r>
        <w:rPr>
          <w:rFonts w:ascii="Times New Roman"/>
          <w:b w:val="false"/>
          <w:i w:val="false"/>
          <w:color w:val="000000"/>
          <w:sz w:val="28"/>
        </w:rPr>
        <w:t>
      66. Примечание:</w:t>
      </w:r>
    </w:p>
    <w:bookmarkEnd w:id="1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8" w:id="113"/>
    <w:p>
      <w:pPr>
        <w:spacing w:after="0"/>
        <w:ind w:left="0"/>
        <w:jc w:val="both"/>
      </w:pPr>
      <w:r>
        <w:rPr>
          <w:rFonts w:ascii="Times New Roman"/>
          <w:b w:val="false"/>
          <w:i w:val="false"/>
          <w:color w:val="000000"/>
          <w:sz w:val="28"/>
        </w:rPr>
        <w:t>
      67. Сотрудник Управления Комитета по правовой статистике и</w:t>
      </w:r>
    </w:p>
    <w:bookmarkEnd w:id="113"/>
    <w:p>
      <w:pPr>
        <w:spacing w:after="0"/>
        <w:ind w:left="0"/>
        <w:jc w:val="both"/>
      </w:pPr>
      <w:r>
        <w:rPr>
          <w:rFonts w:ascii="Times New Roman"/>
          <w:b w:val="false"/>
          <w:i w:val="false"/>
          <w:color w:val="000000"/>
          <w:sz w:val="28"/>
        </w:rPr>
        <w:t>
      специальным учетам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Дата ввода информационно-учетного документа:</w:t>
      </w:r>
    </w:p>
    <w:p>
      <w:pPr>
        <w:spacing w:after="0"/>
        <w:ind w:left="0"/>
        <w:jc w:val="both"/>
      </w:pPr>
      <w:r>
        <w:rPr>
          <w:rFonts w:ascii="Times New Roman"/>
          <w:b w:val="false"/>
          <w:i w:val="false"/>
          <w:color w:val="000000"/>
          <w:sz w:val="28"/>
        </w:rPr>
        <w:t>
      "_____" _____________________ 20____ года</w:t>
      </w:r>
    </w:p>
    <w:p>
      <w:pPr>
        <w:spacing w:after="0"/>
        <w:ind w:left="0"/>
        <w:jc w:val="both"/>
      </w:pPr>
      <w:r>
        <w:rPr>
          <w:rFonts w:ascii="Times New Roman"/>
          <w:b w:val="false"/>
          <w:i w:val="false"/>
          <w:color w:val="000000"/>
          <w:sz w:val="28"/>
        </w:rPr>
        <w:t>
      Дата корректировки "____" ______________20 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