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cb16" w14:textId="56fc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безналичных платежей и (или) переводов денег на территории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208. Зарегистрировано в Министерстве юстиции Республики Казахстан 15 ноября 2016 года № 14419.</w:t>
      </w:r>
    </w:p>
    <w:p>
      <w:pPr>
        <w:spacing w:after="0"/>
        <w:ind w:left="0"/>
        <w:jc w:val="both"/>
      </w:pPr>
      <w:r>
        <w:rPr>
          <w:rFonts w:ascii="Times New Roman"/>
          <w:b w:val="false"/>
          <w:i w:val="false"/>
          <w:color w:val="000000"/>
          <w:sz w:val="28"/>
        </w:rPr>
        <w:t>
      Об утверждении Правил осуществления безналичных платежей и (или) переводов денег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п.6</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52-3)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(далее – Правила).</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bookmarkStart w:name="z7"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9"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7"/>
    <w:bookmarkStart w:name="z11"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9"/>
    <w:bookmarkStart w:name="z13"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0"/>
    <w:bookmarkStart w:name="z14"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55</w:t>
      </w:r>
      <w:r>
        <w:rPr>
          <w:rFonts w:ascii="Times New Roman"/>
          <w:b w:val="false"/>
          <w:i w:val="false"/>
          <w:color w:val="000000"/>
          <w:sz w:val="28"/>
        </w:rPr>
        <w:t xml:space="preserve">, </w:t>
      </w:r>
      <w:r>
        <w:rPr>
          <w:rFonts w:ascii="Times New Roman"/>
          <w:b w:val="false"/>
          <w:i w:val="false"/>
          <w:color w:val="000000"/>
          <w:sz w:val="28"/>
        </w:rPr>
        <w:t>пунктов 128</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Правил, которые вводятся в действие с 1 января 2017 года;</w:t>
      </w:r>
    </w:p>
    <w:bookmarkEnd w:id="12"/>
    <w:bookmarkStart w:name="z16" w:id="13"/>
    <w:p>
      <w:pPr>
        <w:spacing w:after="0"/>
        <w:ind w:left="0"/>
        <w:jc w:val="both"/>
      </w:pPr>
      <w:r>
        <w:rPr>
          <w:rFonts w:ascii="Times New Roman"/>
          <w:b w:val="false"/>
          <w:i w:val="false"/>
          <w:color w:val="000000"/>
          <w:sz w:val="28"/>
        </w:rPr>
        <w:t xml:space="preserve">
      2) части седьмой </w:t>
      </w:r>
      <w:r>
        <w:rPr>
          <w:rFonts w:ascii="Times New Roman"/>
          <w:b w:val="false"/>
          <w:i w:val="false"/>
          <w:color w:val="000000"/>
          <w:sz w:val="28"/>
        </w:rPr>
        <w:t>пункта 15</w:t>
      </w:r>
      <w:r>
        <w:rPr>
          <w:rFonts w:ascii="Times New Roman"/>
          <w:b w:val="false"/>
          <w:i w:val="false"/>
          <w:color w:val="000000"/>
          <w:sz w:val="28"/>
        </w:rPr>
        <w:t xml:space="preserve">, </w:t>
      </w:r>
      <w:r>
        <w:rPr>
          <w:rFonts w:ascii="Times New Roman"/>
          <w:b w:val="false"/>
          <w:i w:val="false"/>
          <w:color w:val="000000"/>
          <w:sz w:val="28"/>
        </w:rPr>
        <w:t>пунктов 16</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подпункта 4)</w:t>
      </w:r>
      <w:r>
        <w:rPr>
          <w:rFonts w:ascii="Times New Roman"/>
          <w:b w:val="false"/>
          <w:i w:val="false"/>
          <w:color w:val="000000"/>
          <w:sz w:val="28"/>
        </w:rPr>
        <w:t xml:space="preserve"> пункта 80 Правил в части обязательных пенсионных взносов работодателя, которые вводятся в действие с 1 января 2018 года;</w:t>
      </w:r>
    </w:p>
    <w:bookmarkEnd w:id="13"/>
    <w:bookmarkStart w:name="z17" w:id="14"/>
    <w:p>
      <w:pPr>
        <w:spacing w:after="0"/>
        <w:ind w:left="0"/>
        <w:jc w:val="both"/>
      </w:pPr>
      <w:r>
        <w:rPr>
          <w:rFonts w:ascii="Times New Roman"/>
          <w:b w:val="false"/>
          <w:i w:val="false"/>
          <w:color w:val="000000"/>
          <w:sz w:val="28"/>
        </w:rPr>
        <w:t xml:space="preserve">
      3) части второй </w:t>
      </w:r>
      <w:r>
        <w:rPr>
          <w:rFonts w:ascii="Times New Roman"/>
          <w:b w:val="false"/>
          <w:i w:val="false"/>
          <w:color w:val="000000"/>
          <w:sz w:val="28"/>
        </w:rPr>
        <w:t>пункта 72</w:t>
      </w:r>
      <w:r>
        <w:rPr>
          <w:rFonts w:ascii="Times New Roman"/>
          <w:b w:val="false"/>
          <w:i w:val="false"/>
          <w:color w:val="000000"/>
          <w:sz w:val="28"/>
        </w:rPr>
        <w:t xml:space="preserve">, части второй </w:t>
      </w:r>
      <w:r>
        <w:rPr>
          <w:rFonts w:ascii="Times New Roman"/>
          <w:b w:val="false"/>
          <w:i w:val="false"/>
          <w:color w:val="000000"/>
          <w:sz w:val="28"/>
        </w:rPr>
        <w:t>пункта 79</w:t>
      </w:r>
      <w:r>
        <w:rPr>
          <w:rFonts w:ascii="Times New Roman"/>
          <w:b w:val="false"/>
          <w:i w:val="false"/>
          <w:color w:val="000000"/>
          <w:sz w:val="28"/>
        </w:rPr>
        <w:t xml:space="preserve"> Правил, которые вводятся в действие с 1 июня 2017 года.</w:t>
      </w:r>
    </w:p>
    <w:bookmarkEnd w:id="14"/>
    <w:bookmarkStart w:name="z18" w:id="15"/>
    <w:p>
      <w:pPr>
        <w:spacing w:after="0"/>
        <w:ind w:left="0"/>
        <w:jc w:val="both"/>
      </w:pPr>
      <w:r>
        <w:rPr>
          <w:rFonts w:ascii="Times New Roman"/>
          <w:b w:val="false"/>
          <w:i w:val="false"/>
          <w:color w:val="000000"/>
          <w:sz w:val="28"/>
        </w:rPr>
        <w:t xml:space="preserve">
      7. Часть первая </w:t>
      </w:r>
      <w:r>
        <w:rPr>
          <w:rFonts w:ascii="Times New Roman"/>
          <w:b w:val="false"/>
          <w:i w:val="false"/>
          <w:color w:val="000000"/>
          <w:sz w:val="28"/>
        </w:rPr>
        <w:t>пункта 72</w:t>
      </w:r>
      <w:r>
        <w:rPr>
          <w:rFonts w:ascii="Times New Roman"/>
          <w:b w:val="false"/>
          <w:i w:val="false"/>
          <w:color w:val="000000"/>
          <w:sz w:val="28"/>
        </w:rPr>
        <w:t xml:space="preserve"> и часть первая </w:t>
      </w:r>
      <w:r>
        <w:rPr>
          <w:rFonts w:ascii="Times New Roman"/>
          <w:b w:val="false"/>
          <w:i w:val="false"/>
          <w:color w:val="000000"/>
          <w:sz w:val="28"/>
        </w:rPr>
        <w:t>пункта 79</w:t>
      </w:r>
      <w:r>
        <w:rPr>
          <w:rFonts w:ascii="Times New Roman"/>
          <w:b w:val="false"/>
          <w:i w:val="false"/>
          <w:color w:val="000000"/>
          <w:sz w:val="28"/>
        </w:rPr>
        <w:t xml:space="preserve"> Правил действуют до 1 июня 2017 года.</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0"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Министр юстиции</w:t>
      </w:r>
    </w:p>
    <w:p>
      <w:pPr>
        <w:spacing w:after="0"/>
        <w:ind w:left="0"/>
        <w:jc w:val="both"/>
      </w:pPr>
      <w:r>
        <w:rPr>
          <w:rFonts w:ascii="Times New Roman"/>
          <w:b w:val="false"/>
          <w:i w:val="false"/>
          <w:color w:val="000000"/>
          <w:sz w:val="28"/>
        </w:rPr>
        <w:t>34_________ Б. Бекетаев</w:t>
      </w:r>
    </w:p>
    <w:p>
      <w:pPr>
        <w:spacing w:after="0"/>
        <w:ind w:left="0"/>
        <w:jc w:val="both"/>
      </w:pPr>
      <w:r>
        <w:rPr>
          <w:rFonts w:ascii="Times New Roman"/>
          <w:b w:val="false"/>
          <w:i w:val="false"/>
          <w:color w:val="000000"/>
          <w:sz w:val="28"/>
        </w:rPr>
        <w:t>18 октября 2016 года</w:t>
      </w:r>
    </w:p>
    <w:p>
      <w:pPr>
        <w:spacing w:after="0"/>
        <w:ind w:left="0"/>
        <w:jc w:val="both"/>
      </w:pPr>
      <w:bookmarkStart w:name="z21"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Министр здравоохранения и</w:t>
      </w:r>
    </w:p>
    <w:p>
      <w:pPr>
        <w:spacing w:after="0"/>
        <w:ind w:left="0"/>
        <w:jc w:val="both"/>
      </w:pPr>
      <w:r>
        <w:rPr>
          <w:rFonts w:ascii="Times New Roman"/>
          <w:b w:val="false"/>
          <w:i w:val="false"/>
          <w:color w:val="000000"/>
          <w:sz w:val="28"/>
        </w:rPr>
        <w:t>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Т. Дуйсенова</w:t>
      </w:r>
    </w:p>
    <w:p>
      <w:pPr>
        <w:spacing w:after="0"/>
        <w:ind w:left="0"/>
        <w:jc w:val="both"/>
      </w:pPr>
      <w:r>
        <w:rPr>
          <w:rFonts w:ascii="Times New Roman"/>
          <w:b w:val="false"/>
          <w:i w:val="false"/>
          <w:color w:val="000000"/>
          <w:sz w:val="28"/>
        </w:rPr>
        <w:t>13 октября 2016 года</w:t>
      </w:r>
    </w:p>
    <w:p>
      <w:pPr>
        <w:spacing w:after="0"/>
        <w:ind w:left="0"/>
        <w:jc w:val="both"/>
      </w:pPr>
      <w:bookmarkStart w:name="z22"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Б. Султанов</w:t>
      </w:r>
    </w:p>
    <w:p>
      <w:pPr>
        <w:spacing w:after="0"/>
        <w:ind w:left="0"/>
        <w:jc w:val="both"/>
      </w:pPr>
      <w:r>
        <w:rPr>
          <w:rFonts w:ascii="Times New Roman"/>
          <w:b w:val="false"/>
          <w:i w:val="false"/>
          <w:color w:val="000000"/>
          <w:sz w:val="28"/>
        </w:rPr>
        <w:t>15 сентября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208</w:t>
            </w:r>
          </w:p>
        </w:tc>
      </w:tr>
    </w:tbl>
    <w:bookmarkStart w:name="z24" w:id="19"/>
    <w:p>
      <w:pPr>
        <w:spacing w:after="0"/>
        <w:ind w:left="0"/>
        <w:jc w:val="left"/>
      </w:pPr>
      <w:r>
        <w:rPr>
          <w:rFonts w:ascii="Times New Roman"/>
          <w:b/>
          <w:i w:val="false"/>
          <w:color w:val="000000"/>
        </w:rPr>
        <w:t xml:space="preserve"> Правила осуществления безналичных платежей и (или) переводов денег на территории Республики Казахстан</w:t>
      </w:r>
    </w:p>
    <w:bookmarkEnd w:id="19"/>
    <w:bookmarkStart w:name="z25" w:id="20"/>
    <w:p>
      <w:pPr>
        <w:spacing w:after="0"/>
        <w:ind w:left="0"/>
        <w:jc w:val="left"/>
      </w:pPr>
      <w:r>
        <w:rPr>
          <w:rFonts w:ascii="Times New Roman"/>
          <w:b/>
          <w:i w:val="false"/>
          <w:color w:val="000000"/>
        </w:rPr>
        <w:t xml:space="preserve"> Глава 1. Общие положения</w:t>
      </w:r>
    </w:p>
    <w:bookmarkEnd w:id="20"/>
    <w:bookmarkStart w:name="z26" w:id="21"/>
    <w:p>
      <w:pPr>
        <w:spacing w:after="0"/>
        <w:ind w:left="0"/>
        <w:jc w:val="both"/>
      </w:pPr>
      <w:r>
        <w:rPr>
          <w:rFonts w:ascii="Times New Roman"/>
          <w:b w:val="false"/>
          <w:i w:val="false"/>
          <w:color w:val="000000"/>
          <w:sz w:val="28"/>
        </w:rPr>
        <w:t xml:space="preserve">
      1. Настоящие Правила осуществления безналичных платежей и (или) переводов денег на территории Республики Казахстан (далее – Правила) разработаны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52-3)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осуществления безналичных платежей и (или) переводов денег на территории Республики Казахстан банками (в том числе банками-посредниками), филиалами банков-нерезидентов Республики Казахстан и организациями, осуществляющими отдельные виды банковских операций (далее – банки), формы и порядок оформления платежных документов, а также устанавливают требования к содержанию документа, подтверждающего оказание платежной услуги банками, платежными агентами и платежными субагентами банков и платежными организациями.</w:t>
      </w:r>
    </w:p>
    <w:bookmarkEnd w:id="21"/>
    <w:p>
      <w:pPr>
        <w:spacing w:after="0"/>
        <w:ind w:left="0"/>
        <w:jc w:val="both"/>
      </w:pPr>
      <w:r>
        <w:rPr>
          <w:rFonts w:ascii="Times New Roman"/>
          <w:b w:val="false"/>
          <w:i w:val="false"/>
          <w:color w:val="000000"/>
          <w:sz w:val="28"/>
        </w:rPr>
        <w:t xml:space="preserve">
      Настоящие Правила не распространяются на отношения, связанные с международными безналичными платежами и переводами денег, инициированными за пределами Республики Казахстан, которые регулируются договорами и обычаями делового оборота, применяемыми в банковской практике, с учетом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w:t>
      </w:r>
    </w:p>
    <w:p>
      <w:pPr>
        <w:spacing w:after="0"/>
        <w:ind w:left="0"/>
        <w:jc w:val="both"/>
      </w:pPr>
      <w:r>
        <w:rPr>
          <w:rFonts w:ascii="Times New Roman"/>
          <w:b w:val="false"/>
          <w:i w:val="false"/>
          <w:color w:val="000000"/>
          <w:sz w:val="28"/>
        </w:rPr>
        <w:t>
      Действие Правил не распространяется на отношения, связанные с платежами и (или) переводами денег, осуществляемыми с использованием платежной карточки, проведением операций с переводными и простыми векселями и применением чеков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2. Порядок осуществления безналичных платежей и (или) переводов денег на территории Республики Казахстан, включает оформление платежных документов, предъявление и исполнение платежных документов, особенности осуществления безналичных платежей и (или) переводов денег без открытия банковского счета, исполнение безналичного платежа путем прямого дебетования банковского счета.</w:t>
      </w:r>
    </w:p>
    <w:bookmarkEnd w:id="22"/>
    <w:bookmarkStart w:name="z30" w:id="23"/>
    <w:p>
      <w:pPr>
        <w:spacing w:after="0"/>
        <w:ind w:left="0"/>
        <w:jc w:val="both"/>
      </w:pPr>
      <w:r>
        <w:rPr>
          <w:rFonts w:ascii="Times New Roman"/>
          <w:b w:val="false"/>
          <w:i w:val="false"/>
          <w:color w:val="000000"/>
          <w:sz w:val="28"/>
        </w:rPr>
        <w:t xml:space="preserve">
      3. В Правилах используются понятия, предусмотренные в </w:t>
      </w:r>
      <w:r>
        <w:rPr>
          <w:rFonts w:ascii="Times New Roman"/>
          <w:b w:val="false"/>
          <w:i w:val="false"/>
          <w:color w:val="000000"/>
          <w:sz w:val="28"/>
        </w:rPr>
        <w:t>статье 1</w:t>
      </w:r>
      <w:r>
        <w:rPr>
          <w:rFonts w:ascii="Times New Roman"/>
          <w:b w:val="false"/>
          <w:i w:val="false"/>
          <w:color w:val="000000"/>
          <w:sz w:val="28"/>
        </w:rPr>
        <w:t xml:space="preserve"> Закона о платежах и платежных системах, а также следующие понятия:</w:t>
      </w:r>
    </w:p>
    <w:bookmarkEnd w:id="23"/>
    <w:bookmarkStart w:name="z1379" w:id="24"/>
    <w:p>
      <w:pPr>
        <w:spacing w:after="0"/>
        <w:ind w:left="0"/>
        <w:jc w:val="both"/>
      </w:pPr>
      <w:r>
        <w:rPr>
          <w:rFonts w:ascii="Times New Roman"/>
          <w:b w:val="false"/>
          <w:i w:val="false"/>
          <w:color w:val="000000"/>
          <w:sz w:val="28"/>
        </w:rPr>
        <w:t>
      1) заявление на перевод денег – платежный документ, используемый отправителем денег при осуществлении безналичного платежа и (или) перевода денег в случаях, предусмотренных в пункте 17 Правил;</w:t>
      </w:r>
    </w:p>
    <w:bookmarkEnd w:id="24"/>
    <w:bookmarkStart w:name="z1380" w:id="25"/>
    <w:p>
      <w:pPr>
        <w:spacing w:after="0"/>
        <w:ind w:left="0"/>
        <w:jc w:val="both"/>
      </w:pPr>
      <w:r>
        <w:rPr>
          <w:rFonts w:ascii="Times New Roman"/>
          <w:b w:val="false"/>
          <w:i w:val="false"/>
          <w:color w:val="000000"/>
          <w:sz w:val="28"/>
        </w:rPr>
        <w:t>
      2) межбанковское платежное поручение – платежное поручение, по которому отправителем денег и бенефициаром являются банки;</w:t>
      </w:r>
    </w:p>
    <w:bookmarkEnd w:id="25"/>
    <w:bookmarkStart w:name="z1381" w:id="26"/>
    <w:p>
      <w:pPr>
        <w:spacing w:after="0"/>
        <w:ind w:left="0"/>
        <w:jc w:val="both"/>
      </w:pPr>
      <w:r>
        <w:rPr>
          <w:rFonts w:ascii="Times New Roman"/>
          <w:b w:val="false"/>
          <w:i w:val="false"/>
          <w:color w:val="000000"/>
          <w:sz w:val="28"/>
        </w:rPr>
        <w:t>
      3) дебетовые переводы – безналичные платежи и (или) переводы денег, производимые путем представления в банк платежного требования, платежного ордера, инкассового распоряжения бенефициаром для их оплаты отправителем денег;</w:t>
      </w:r>
    </w:p>
    <w:bookmarkEnd w:id="26"/>
    <w:bookmarkStart w:name="z1382" w:id="27"/>
    <w:p>
      <w:pPr>
        <w:spacing w:after="0"/>
        <w:ind w:left="0"/>
        <w:jc w:val="both"/>
      </w:pPr>
      <w:r>
        <w:rPr>
          <w:rFonts w:ascii="Times New Roman"/>
          <w:b w:val="false"/>
          <w:i w:val="false"/>
          <w:color w:val="000000"/>
          <w:sz w:val="28"/>
        </w:rPr>
        <w:t>
      4) картотека – внебалансовый учет неисполненных и (или) частично исполненных платежных документов при отсутствии либо недостаточности необходимой суммы денег на банковском счете отправителя денег для их исполнения;</w:t>
      </w:r>
    </w:p>
    <w:bookmarkEnd w:id="27"/>
    <w:bookmarkStart w:name="z1383" w:id="28"/>
    <w:p>
      <w:pPr>
        <w:spacing w:after="0"/>
        <w:ind w:left="0"/>
        <w:jc w:val="both"/>
      </w:pPr>
      <w:r>
        <w:rPr>
          <w:rFonts w:ascii="Times New Roman"/>
          <w:b w:val="false"/>
          <w:i w:val="false"/>
          <w:color w:val="000000"/>
          <w:sz w:val="28"/>
        </w:rPr>
        <w:t>
      5) кредитовые переводы – безналичные платежи и (или) переводы денег, производимые путем представления инициатором в банк отправителя денег платежного поручения, сводного платежного поручения, платежного ордера, платежного извещения или заявления на перевод денег;</w:t>
      </w:r>
    </w:p>
    <w:bookmarkEnd w:id="28"/>
    <w:bookmarkStart w:name="z1384" w:id="29"/>
    <w:p>
      <w:pPr>
        <w:spacing w:after="0"/>
        <w:ind w:left="0"/>
        <w:jc w:val="both"/>
      </w:pPr>
      <w:r>
        <w:rPr>
          <w:rFonts w:ascii="Times New Roman"/>
          <w:b w:val="false"/>
          <w:i w:val="false"/>
          <w:color w:val="000000"/>
          <w:sz w:val="28"/>
        </w:rPr>
        <w:t>
      6) фактический плательщик – лицо, в целях исполнения обязательства которого осуществляется платеж или (или) перевод денег;</w:t>
      </w:r>
    </w:p>
    <w:bookmarkEnd w:id="29"/>
    <w:bookmarkStart w:name="z1385" w:id="30"/>
    <w:p>
      <w:pPr>
        <w:spacing w:after="0"/>
        <w:ind w:left="0"/>
        <w:jc w:val="both"/>
      </w:pPr>
      <w:r>
        <w:rPr>
          <w:rFonts w:ascii="Times New Roman"/>
          <w:b w:val="false"/>
          <w:i w:val="false"/>
          <w:color w:val="000000"/>
          <w:sz w:val="28"/>
        </w:rPr>
        <w:t>
      7) фактический (конечный) бенефициар – лицо, которое является конечным получателем денег или стороной, в пользу которой исполняется обязательство;</w:t>
      </w:r>
    </w:p>
    <w:bookmarkEnd w:id="30"/>
    <w:bookmarkStart w:name="z1386" w:id="31"/>
    <w:p>
      <w:pPr>
        <w:spacing w:after="0"/>
        <w:ind w:left="0"/>
        <w:jc w:val="both"/>
      </w:pPr>
      <w:r>
        <w:rPr>
          <w:rFonts w:ascii="Times New Roman"/>
          <w:b w:val="false"/>
          <w:i w:val="false"/>
          <w:color w:val="000000"/>
          <w:sz w:val="28"/>
        </w:rPr>
        <w:t xml:space="preserve">
      8) уполномоченные лица – лица, наделенные полномочиями в соответствии с требованиями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 (Общая часть) (далее – Гражданский кодекс) (учредительные документы, доверенность, приказ, иные документы) подписывать от имени юридических лиц, обособленных подразделений юридических лиц (филиалы, представительства, территориально обособленные подразделения) платежные документы при совершении операций, связанных с ведением банковского счета клиента (распоряжением деньгами на банковском счете).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4. Порядок осуществления безналичных платежей и (или) переводов денег со счетов, открытых в центральном уполномоченном органе по исполнению бюджета, определяется </w:t>
      </w:r>
      <w:r>
        <w:rPr>
          <w:rFonts w:ascii="Times New Roman"/>
          <w:b w:val="false"/>
          <w:i w:val="false"/>
          <w:color w:val="000000"/>
          <w:sz w:val="28"/>
        </w:rPr>
        <w:t>статьями 97</w:t>
      </w:r>
      <w:r>
        <w:rPr>
          <w:rFonts w:ascii="Times New Roman"/>
          <w:b w:val="false"/>
          <w:i w:val="false"/>
          <w:color w:val="000000"/>
          <w:sz w:val="28"/>
        </w:rPr>
        <w:t xml:space="preserve"> - </w:t>
      </w:r>
      <w:r>
        <w:rPr>
          <w:rFonts w:ascii="Times New Roman"/>
          <w:b w:val="false"/>
          <w:i w:val="false"/>
          <w:color w:val="000000"/>
          <w:sz w:val="28"/>
        </w:rPr>
        <w:t>100-1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под № 9934).</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5. Безналичные платежи и (или) переводы денег на территории Республики Казахстан осуществляются с использованием банковских счетов и без открытия банковских счетов в тенге или в иностранной валюте в соответствии с требованиями </w:t>
      </w:r>
      <w:r>
        <w:rPr>
          <w:rFonts w:ascii="Times New Roman"/>
          <w:b w:val="false"/>
          <w:i w:val="false"/>
          <w:color w:val="000000"/>
          <w:sz w:val="28"/>
        </w:rPr>
        <w:t>статей 25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Закона о платежах и платежных системах,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валютном регулировании и валютном контроле" (далее – Закон о валютном регулировании и валютном контроле), </w:t>
      </w:r>
      <w:r>
        <w:rPr>
          <w:rFonts w:ascii="Times New Roman"/>
          <w:b w:val="false"/>
          <w:i w:val="false"/>
          <w:color w:val="000000"/>
          <w:sz w:val="28"/>
        </w:rPr>
        <w:t>статей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Закона о ПОДФТ и Правилами.</w:t>
      </w:r>
    </w:p>
    <w:bookmarkEnd w:id="33"/>
    <w:p>
      <w:pPr>
        <w:spacing w:after="0"/>
        <w:ind w:left="0"/>
        <w:jc w:val="both"/>
      </w:pPr>
      <w:r>
        <w:rPr>
          <w:rFonts w:ascii="Times New Roman"/>
          <w:b w:val="false"/>
          <w:i w:val="false"/>
          <w:color w:val="000000"/>
          <w:sz w:val="28"/>
        </w:rPr>
        <w:t>
      К безналичным платежам и (или) переводам денег без открытия банковского счета относятся платежи и (или) переводы денег, при осуществлении которых отправитель денег и (или) бенефициар не используют банковские счета, и которые производятся путем взноса наличных денег для их перевода в пользу указанного отправителем денег бенефициара и (или) получения наличных денег бенефициаром.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6. Безналичные платежи и (или) переводы денег осуществляются на основании платежных документов отправителя, предъявляемых в электронной форме или на бумажном носителе, а также сформированных в системе банка с использованием систем удаленного доступа.</w:t>
      </w:r>
    </w:p>
    <w:bookmarkEnd w:id="34"/>
    <w:p>
      <w:pPr>
        <w:spacing w:after="0"/>
        <w:ind w:left="0"/>
        <w:jc w:val="both"/>
      </w:pPr>
      <w:r>
        <w:rPr>
          <w:rFonts w:ascii="Times New Roman"/>
          <w:b w:val="false"/>
          <w:i w:val="false"/>
          <w:color w:val="000000"/>
          <w:sz w:val="28"/>
        </w:rPr>
        <w:t>
      Формы платежных документов, составляемых на бумажном носителе, определяются Правилами. Платежные документы, направляемые в электронной форме, содержат реквизиты, установленные Правилами для каждого вида и формы платежного документа.</w:t>
      </w:r>
    </w:p>
    <w:p>
      <w:pPr>
        <w:spacing w:after="0"/>
        <w:ind w:left="0"/>
        <w:jc w:val="both"/>
      </w:pPr>
      <w:r>
        <w:rPr>
          <w:rFonts w:ascii="Times New Roman"/>
          <w:b w:val="false"/>
          <w:i w:val="false"/>
          <w:color w:val="000000"/>
          <w:sz w:val="28"/>
        </w:rPr>
        <w:t>
      Подписи уполномоченных лиц на платежных документах, предъявляемых юридическими лицами, не относящимися к субъектам частного предпринимательства, на бумажном носителе, скрепляются оттиском печати.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left"/>
      </w:pPr>
      <w:r>
        <w:rPr>
          <w:rFonts w:ascii="Times New Roman"/>
          <w:b/>
          <w:i w:val="false"/>
          <w:color w:val="000000"/>
        </w:rPr>
        <w:t xml:space="preserve"> Глава 2. Платежные документы</w:t>
      </w:r>
    </w:p>
    <w:bookmarkEnd w:id="35"/>
    <w:bookmarkStart w:name="z42" w:id="36"/>
    <w:p>
      <w:pPr>
        <w:spacing w:after="0"/>
        <w:ind w:left="0"/>
        <w:jc w:val="left"/>
      </w:pPr>
      <w:r>
        <w:rPr>
          <w:rFonts w:ascii="Times New Roman"/>
          <w:b/>
          <w:i w:val="false"/>
          <w:color w:val="000000"/>
        </w:rPr>
        <w:t xml:space="preserve"> Параграф 1. Оформление платежных документов</w:t>
      </w:r>
    </w:p>
    <w:bookmarkEnd w:id="36"/>
    <w:bookmarkStart w:name="z43" w:id="37"/>
    <w:p>
      <w:pPr>
        <w:spacing w:after="0"/>
        <w:ind w:left="0"/>
        <w:jc w:val="both"/>
      </w:pPr>
      <w:r>
        <w:rPr>
          <w:rFonts w:ascii="Times New Roman"/>
          <w:b w:val="false"/>
          <w:i w:val="false"/>
          <w:color w:val="000000"/>
          <w:sz w:val="28"/>
        </w:rPr>
        <w:t>
      7. Платежное поручение, платежное требование, инкассовое распоряжение, платежный ордер, платежное извещение и заявление на перевод денег (далее – платежный документ) на бумажном носителе и (или) в электронной форме, за исключением заявления на перевод денег в иностранной валюте, содержат следующие реквизиты:</w:t>
      </w:r>
    </w:p>
    <w:bookmarkEnd w:id="37"/>
    <w:bookmarkStart w:name="z1388" w:id="38"/>
    <w:p>
      <w:pPr>
        <w:spacing w:after="0"/>
        <w:ind w:left="0"/>
        <w:jc w:val="both"/>
      </w:pPr>
      <w:r>
        <w:rPr>
          <w:rFonts w:ascii="Times New Roman"/>
          <w:b w:val="false"/>
          <w:i w:val="false"/>
          <w:color w:val="000000"/>
          <w:sz w:val="28"/>
        </w:rPr>
        <w:t>
      1) наименование платежного документа;</w:t>
      </w:r>
    </w:p>
    <w:bookmarkEnd w:id="38"/>
    <w:bookmarkStart w:name="z1389" w:id="39"/>
    <w:p>
      <w:pPr>
        <w:spacing w:after="0"/>
        <w:ind w:left="0"/>
        <w:jc w:val="both"/>
      </w:pPr>
      <w:r>
        <w:rPr>
          <w:rFonts w:ascii="Times New Roman"/>
          <w:b w:val="false"/>
          <w:i w:val="false"/>
          <w:color w:val="000000"/>
          <w:sz w:val="28"/>
        </w:rPr>
        <w:t>
      2) номер платежного документа, число, месяц, год его выписки, которые указываются цифрами.</w:t>
      </w:r>
    </w:p>
    <w:bookmarkEnd w:id="39"/>
    <w:bookmarkStart w:name="z1390" w:id="40"/>
    <w:p>
      <w:pPr>
        <w:spacing w:after="0"/>
        <w:ind w:left="0"/>
        <w:jc w:val="both"/>
      </w:pPr>
      <w:r>
        <w:rPr>
          <w:rFonts w:ascii="Times New Roman"/>
          <w:b w:val="false"/>
          <w:i w:val="false"/>
          <w:color w:val="000000"/>
          <w:sz w:val="28"/>
        </w:rPr>
        <w:t>
      В платежных документах, предъявленных на бумажном носителе, допускается обозначение месяца прописью;</w:t>
      </w:r>
    </w:p>
    <w:bookmarkEnd w:id="40"/>
    <w:bookmarkStart w:name="z1391" w:id="41"/>
    <w:p>
      <w:pPr>
        <w:spacing w:after="0"/>
        <w:ind w:left="0"/>
        <w:jc w:val="both"/>
      </w:pPr>
      <w:r>
        <w:rPr>
          <w:rFonts w:ascii="Times New Roman"/>
          <w:b w:val="false"/>
          <w:i w:val="false"/>
          <w:color w:val="000000"/>
          <w:sz w:val="28"/>
        </w:rPr>
        <w:t>
      3) полное или сокращенное наименование, включая организационно-правовую форму юридического лица, филиала, представительства, территориально обособленного подразделения (далее – обособленные подразделения), а также фактического плательщика и (или) фактического (конечного) бенефициара;</w:t>
      </w:r>
    </w:p>
    <w:bookmarkEnd w:id="41"/>
    <w:bookmarkStart w:name="z1392" w:id="42"/>
    <w:p>
      <w:pPr>
        <w:spacing w:after="0"/>
        <w:ind w:left="0"/>
        <w:jc w:val="both"/>
      </w:pPr>
      <w:r>
        <w:rPr>
          <w:rFonts w:ascii="Times New Roman"/>
          <w:b w:val="false"/>
          <w:i w:val="false"/>
          <w:color w:val="000000"/>
          <w:sz w:val="28"/>
        </w:rPr>
        <w:t>
      4) полное или сокращенное наименование индивидуального предпринимателя, организационно-правовую форму (при наличии) отправителя денег, бенефициара, а также фактического плательщика и (или) фактического (конечного) бенефициара;</w:t>
      </w:r>
    </w:p>
    <w:bookmarkEnd w:id="42"/>
    <w:bookmarkStart w:name="z1393" w:id="43"/>
    <w:p>
      <w:pPr>
        <w:spacing w:after="0"/>
        <w:ind w:left="0"/>
        <w:jc w:val="both"/>
      </w:pPr>
      <w:r>
        <w:rPr>
          <w:rFonts w:ascii="Times New Roman"/>
          <w:b w:val="false"/>
          <w:i w:val="false"/>
          <w:color w:val="000000"/>
          <w:sz w:val="28"/>
        </w:rPr>
        <w:t>
      5) полное или сокращенное наименование индивидуального предпринимателя, осуществляющего деятельность в виде личного предпринимательства, фамилия, имя, отчество (при его наличии) отправителя денег, бенефициара, а также фактического плательщика и (или) фактического (конечного) бенефициара;</w:t>
      </w:r>
    </w:p>
    <w:bookmarkEnd w:id="43"/>
    <w:bookmarkStart w:name="z1394" w:id="44"/>
    <w:p>
      <w:pPr>
        <w:spacing w:after="0"/>
        <w:ind w:left="0"/>
        <w:jc w:val="both"/>
      </w:pPr>
      <w:r>
        <w:rPr>
          <w:rFonts w:ascii="Times New Roman"/>
          <w:b w:val="false"/>
          <w:i w:val="false"/>
          <w:color w:val="000000"/>
          <w:sz w:val="28"/>
        </w:rPr>
        <w:t>
      6) фамилия, имя, отчество (при его наличии) физического лица отправителя денег, бенефициара, а также фактического плательщика и (или) фактического (конечного) бенефициара.</w:t>
      </w:r>
    </w:p>
    <w:bookmarkEnd w:id="44"/>
    <w:bookmarkStart w:name="z1395" w:id="45"/>
    <w:p>
      <w:pPr>
        <w:spacing w:after="0"/>
        <w:ind w:left="0"/>
        <w:jc w:val="both"/>
      </w:pPr>
      <w:r>
        <w:rPr>
          <w:rFonts w:ascii="Times New Roman"/>
          <w:b w:val="false"/>
          <w:i w:val="false"/>
          <w:color w:val="000000"/>
          <w:sz w:val="28"/>
        </w:rPr>
        <w:t>
      Допускается указание имени и отчества (при его наличии) инициалами;</w:t>
      </w:r>
    </w:p>
    <w:bookmarkEnd w:id="45"/>
    <w:bookmarkStart w:name="z1396" w:id="46"/>
    <w:p>
      <w:pPr>
        <w:spacing w:after="0"/>
        <w:ind w:left="0"/>
        <w:jc w:val="both"/>
      </w:pPr>
      <w:r>
        <w:rPr>
          <w:rFonts w:ascii="Times New Roman"/>
          <w:b w:val="false"/>
          <w:i w:val="false"/>
          <w:color w:val="000000"/>
          <w:sz w:val="28"/>
        </w:rPr>
        <w:t>
      7) индивидуальный идентификационный код отправителя денег и бенефициара.</w:t>
      </w:r>
    </w:p>
    <w:bookmarkEnd w:id="46"/>
    <w:bookmarkStart w:name="z1397" w:id="47"/>
    <w:p>
      <w:pPr>
        <w:spacing w:after="0"/>
        <w:ind w:left="0"/>
        <w:jc w:val="both"/>
      </w:pPr>
      <w:r>
        <w:rPr>
          <w:rFonts w:ascii="Times New Roman"/>
          <w:b w:val="false"/>
          <w:i w:val="false"/>
          <w:color w:val="000000"/>
          <w:sz w:val="28"/>
        </w:rPr>
        <w:t>
      В случае отсутствия у физического лица индивидуального идентификационного кода, указываются данные документа, удостоверяющего его личность, а также почтовый адрес (страна, город, улица, номер дома и квартиры);</w:t>
      </w:r>
    </w:p>
    <w:bookmarkEnd w:id="47"/>
    <w:bookmarkStart w:name="z1398" w:id="48"/>
    <w:p>
      <w:pPr>
        <w:spacing w:after="0"/>
        <w:ind w:left="0"/>
        <w:jc w:val="both"/>
      </w:pPr>
      <w:r>
        <w:rPr>
          <w:rFonts w:ascii="Times New Roman"/>
          <w:b w:val="false"/>
          <w:i w:val="false"/>
          <w:color w:val="000000"/>
          <w:sz w:val="28"/>
        </w:rPr>
        <w:t>
      8) полное или сокращенное наименование, включая организационно-правовую форму, банка отправителя денег и банка бенефициара, их банковские идентификационные коды;</w:t>
      </w:r>
    </w:p>
    <w:bookmarkEnd w:id="48"/>
    <w:bookmarkStart w:name="z1399" w:id="49"/>
    <w:p>
      <w:pPr>
        <w:spacing w:after="0"/>
        <w:ind w:left="0"/>
        <w:jc w:val="both"/>
      </w:pPr>
      <w:r>
        <w:rPr>
          <w:rFonts w:ascii="Times New Roman"/>
          <w:b w:val="false"/>
          <w:i w:val="false"/>
          <w:color w:val="000000"/>
          <w:sz w:val="28"/>
        </w:rPr>
        <w:t>
      9) назначение платежа, а также его кодовое обозначение.</w:t>
      </w:r>
    </w:p>
    <w:bookmarkEnd w:id="49"/>
    <w:bookmarkStart w:name="z1400" w:id="50"/>
    <w:p>
      <w:pPr>
        <w:spacing w:after="0"/>
        <w:ind w:left="0"/>
        <w:jc w:val="both"/>
      </w:pPr>
      <w:r>
        <w:rPr>
          <w:rFonts w:ascii="Times New Roman"/>
          <w:b w:val="false"/>
          <w:i w:val="false"/>
          <w:color w:val="000000"/>
          <w:sz w:val="28"/>
        </w:rPr>
        <w:t>
      Правильность указания кодового обозначения назначения платежа в платежных документах обеспечивается инициатором;</w:t>
      </w:r>
    </w:p>
    <w:bookmarkEnd w:id="50"/>
    <w:bookmarkStart w:name="z1401" w:id="51"/>
    <w:p>
      <w:pPr>
        <w:spacing w:after="0"/>
        <w:ind w:left="0"/>
        <w:jc w:val="both"/>
      </w:pPr>
      <w:r>
        <w:rPr>
          <w:rFonts w:ascii="Times New Roman"/>
          <w:b w:val="false"/>
          <w:i w:val="false"/>
          <w:color w:val="000000"/>
          <w:sz w:val="28"/>
        </w:rPr>
        <w:t>
      10) сумму платежа, обозначенную цифрами и прописью. Тиыны в сумме прописью указываются цифрами.</w:t>
      </w:r>
    </w:p>
    <w:bookmarkEnd w:id="51"/>
    <w:bookmarkStart w:name="z1402" w:id="52"/>
    <w:p>
      <w:pPr>
        <w:spacing w:after="0"/>
        <w:ind w:left="0"/>
        <w:jc w:val="both"/>
      </w:pPr>
      <w:r>
        <w:rPr>
          <w:rFonts w:ascii="Times New Roman"/>
          <w:b w:val="false"/>
          <w:i w:val="false"/>
          <w:color w:val="000000"/>
          <w:sz w:val="28"/>
        </w:rPr>
        <w:t>
      Если сумма платежа цифрами выражена в тенге, без указания тиын, то тиыны в сумме прописью не указываются;</w:t>
      </w:r>
    </w:p>
    <w:bookmarkEnd w:id="52"/>
    <w:bookmarkStart w:name="z1403" w:id="53"/>
    <w:p>
      <w:pPr>
        <w:spacing w:after="0"/>
        <w:ind w:left="0"/>
        <w:jc w:val="both"/>
      </w:pPr>
      <w:r>
        <w:rPr>
          <w:rFonts w:ascii="Times New Roman"/>
          <w:b w:val="false"/>
          <w:i w:val="false"/>
          <w:color w:val="000000"/>
          <w:sz w:val="28"/>
        </w:rPr>
        <w:t xml:space="preserve">
      11) индивидуальный идентификационный номер (далее – ИИН) или бизнес-идентификационный номер (далее – БИН) отправителя денег, бенефициара, а также фактического плательщика и (или) фактического (конечного) бенефициара, за исключением платежных документов, в которых указание ИИН (БИН) не требуется в случаях, предусмотренных Правилами, а также когда отправитель денег или бенефициар являются иностранцами и (или) лицами без гражданства. </w:t>
      </w:r>
    </w:p>
    <w:bookmarkEnd w:id="53"/>
    <w:bookmarkStart w:name="z1404" w:id="54"/>
    <w:p>
      <w:pPr>
        <w:spacing w:after="0"/>
        <w:ind w:left="0"/>
        <w:jc w:val="both"/>
      </w:pPr>
      <w:r>
        <w:rPr>
          <w:rFonts w:ascii="Times New Roman"/>
          <w:b w:val="false"/>
          <w:i w:val="false"/>
          <w:color w:val="000000"/>
          <w:sz w:val="28"/>
        </w:rPr>
        <w:t>
      В платежных документах, в которых не требуется указание ИИН (БИН) отправителя денег или бенефициара, указывается их адрес (для физических и юридических лиц) либо реквизиты документа, удостоверяющего личность (для физического лица);</w:t>
      </w:r>
    </w:p>
    <w:bookmarkEnd w:id="54"/>
    <w:bookmarkStart w:name="z1405" w:id="55"/>
    <w:p>
      <w:pPr>
        <w:spacing w:after="0"/>
        <w:ind w:left="0"/>
        <w:jc w:val="both"/>
      </w:pPr>
      <w:r>
        <w:rPr>
          <w:rFonts w:ascii="Times New Roman"/>
          <w:b w:val="false"/>
          <w:i w:val="false"/>
          <w:color w:val="000000"/>
          <w:sz w:val="28"/>
        </w:rPr>
        <w:t xml:space="preserve">
      12) код отправителя денег (КОд) и код бенефициара (КБе). В случае,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 </w:t>
      </w:r>
    </w:p>
    <w:bookmarkEnd w:id="55"/>
    <w:bookmarkStart w:name="z1406" w:id="56"/>
    <w:p>
      <w:pPr>
        <w:spacing w:after="0"/>
        <w:ind w:left="0"/>
        <w:jc w:val="both"/>
      </w:pPr>
      <w:r>
        <w:rPr>
          <w:rFonts w:ascii="Times New Roman"/>
          <w:b w:val="false"/>
          <w:i w:val="false"/>
          <w:color w:val="000000"/>
          <w:sz w:val="28"/>
        </w:rPr>
        <w:t>
      13) подписи инициатора или его уполномоченных лиц;</w:t>
      </w:r>
    </w:p>
    <w:bookmarkEnd w:id="56"/>
    <w:bookmarkStart w:name="z1407" w:id="57"/>
    <w:p>
      <w:pPr>
        <w:spacing w:after="0"/>
        <w:ind w:left="0"/>
        <w:jc w:val="both"/>
      </w:pPr>
      <w:r>
        <w:rPr>
          <w:rFonts w:ascii="Times New Roman"/>
          <w:b w:val="false"/>
          <w:i w:val="false"/>
          <w:color w:val="000000"/>
          <w:sz w:val="28"/>
        </w:rPr>
        <w:t>
      14) период (месяц, год), при уплате обязательных пенсионных взносов, обязательных пенсионных взносов работодателя, единого платежа,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за который уплачиваются указанные платежи.</w:t>
      </w:r>
    </w:p>
    <w:bookmarkEnd w:id="57"/>
    <w:bookmarkStart w:name="z1408" w:id="58"/>
    <w:p>
      <w:pPr>
        <w:spacing w:after="0"/>
        <w:ind w:left="0"/>
        <w:jc w:val="both"/>
      </w:pPr>
      <w:r>
        <w:rPr>
          <w:rFonts w:ascii="Times New Roman"/>
          <w:b w:val="false"/>
          <w:i w:val="false"/>
          <w:color w:val="000000"/>
          <w:sz w:val="28"/>
        </w:rPr>
        <w:t>
      В межбанковском платежном поручении не указываются реквизиты, предусмотренные подпунктами 3), 4), 5), 6), 7), 11), 12) части первой настоящего пункта Правил, а также номер платежного документа.</w:t>
      </w:r>
    </w:p>
    <w:bookmarkEnd w:id="58"/>
    <w:bookmarkStart w:name="z1409" w:id="59"/>
    <w:p>
      <w:pPr>
        <w:spacing w:after="0"/>
        <w:ind w:left="0"/>
        <w:jc w:val="both"/>
      </w:pPr>
      <w:r>
        <w:rPr>
          <w:rFonts w:ascii="Times New Roman"/>
          <w:b w:val="false"/>
          <w:i w:val="false"/>
          <w:color w:val="000000"/>
          <w:sz w:val="28"/>
        </w:rPr>
        <w:t>
      Не требуется указание фактического плательщика, фактического (конечного) бенефициара, если они совпадают в одном лице соответственно с отправителем денег, бенефициаром.</w:t>
      </w:r>
    </w:p>
    <w:bookmarkEnd w:id="59"/>
    <w:bookmarkStart w:name="z1410" w:id="60"/>
    <w:p>
      <w:pPr>
        <w:spacing w:after="0"/>
        <w:ind w:left="0"/>
        <w:jc w:val="both"/>
      </w:pPr>
      <w:r>
        <w:rPr>
          <w:rFonts w:ascii="Times New Roman"/>
          <w:b w:val="false"/>
          <w:i w:val="false"/>
          <w:color w:val="000000"/>
          <w:sz w:val="28"/>
        </w:rPr>
        <w:t>
      Ответственность за правильное указание реквизитов фактического плательщика и (или) фактического (конечного) бенефициара несет инициатор.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78" w:id="61"/>
    <w:p>
      <w:pPr>
        <w:spacing w:after="0"/>
        <w:ind w:left="0"/>
        <w:jc w:val="both"/>
      </w:pPr>
      <w:r>
        <w:rPr>
          <w:rFonts w:ascii="Times New Roman"/>
          <w:b w:val="false"/>
          <w:i w:val="false"/>
          <w:color w:val="000000"/>
          <w:sz w:val="28"/>
        </w:rPr>
        <w:t xml:space="preserve">
      7-1. При проведении платежей и (или) переводов денег по банковским счетам в платежном документе по бенефициару вместо реквизитов,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7 Правил, в соответствии с требованиями функционирования платежной системы допускается указание инициатором лишь альтернативного идентификатора.</w:t>
      </w:r>
    </w:p>
    <w:bookmarkEnd w:id="61"/>
    <w:p>
      <w:pPr>
        <w:spacing w:after="0"/>
        <w:ind w:left="0"/>
        <w:jc w:val="both"/>
      </w:pPr>
      <w:r>
        <w:rPr>
          <w:rFonts w:ascii="Times New Roman"/>
          <w:b w:val="false"/>
          <w:i w:val="false"/>
          <w:color w:val="000000"/>
          <w:sz w:val="28"/>
        </w:rPr>
        <w:t>
      Для целей настоящего пункта под альтернативным идентификатором понимаются отдельные реквизиты, в том числе в виде буквенно-цифровых символов, которые позволяют идентифицировать клиента и осуществить платеж и (или) перевод денег через платежную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Национального Банка РК от 29.11.2018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1" w:id="62"/>
    <w:p>
      <w:pPr>
        <w:spacing w:after="0"/>
        <w:ind w:left="0"/>
        <w:jc w:val="both"/>
      </w:pPr>
      <w:r>
        <w:rPr>
          <w:rFonts w:ascii="Times New Roman"/>
          <w:b w:val="false"/>
          <w:i w:val="false"/>
          <w:color w:val="000000"/>
          <w:sz w:val="28"/>
        </w:rPr>
        <w:t>
      7-2. Допускается указание в электронных формах платежных документов, помимо обязательных реквизитов, предусмотренных пунктом 7 Правил, дополнительных реквизитов в соответствии с форматами сообщений, утвержденными оператором или операционным центром платежных систем.</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8. Подписи инициатора или его уполномоченных лиц в платежных документах на бумажном носителе, за исключением платежного требования и инкассового распоряжения, соответствуют подписям (подписи), указанным в документе с образцами подписей, представленном по форме, предусмотренной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63"/>
    <w:p>
      <w:pPr>
        <w:spacing w:after="0"/>
        <w:ind w:left="0"/>
        <w:jc w:val="both"/>
      </w:pPr>
      <w:r>
        <w:rPr>
          <w:rFonts w:ascii="Times New Roman"/>
          <w:b w:val="false"/>
          <w:i w:val="false"/>
          <w:color w:val="000000"/>
          <w:sz w:val="28"/>
        </w:rPr>
        <w:t>
      Платежный документ в электронной форме подписывается электронной цифровой подписью инициатора или его уполномоченных лиц или удостоверяется иными элементами защитных действий, предусмотренных статьей 56 Закона о платежах и платежных системах, подтверждающими, что платежный документ составлен инициатором или его уполномоченным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9. Наименование отправителя денег, бенефициара, фактического плательщика и (или) фактического (конечного) бенефициара, а также индивидуальные идентификационные коды отправителя денег, бенефициара указываются в платежном документе один раз, за исключением сводного платежного поручения.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10. Допускается указание в платежных документах по требованию банка сведений о налоговом резидентстве, адреса отправителя денег либо номера документа, удостоверяющего личность отправителя денег (для физического лица), в соответствии со статьями 5 и 7 Закона о ПОДФТ, а также Правилами.</w:t>
      </w:r>
    </w:p>
    <w:bookmarkEnd w:id="65"/>
    <w:p>
      <w:pPr>
        <w:spacing w:after="0"/>
        <w:ind w:left="0"/>
        <w:jc w:val="both"/>
      </w:pPr>
      <w:r>
        <w:rPr>
          <w:rFonts w:ascii="Times New Roman"/>
          <w:b w:val="false"/>
          <w:i w:val="false"/>
          <w:color w:val="000000"/>
          <w:sz w:val="28"/>
        </w:rPr>
        <w:t xml:space="preserve">
      При проведении платежа и (или) перевода денег по валютному договору в платежном документе указываются реквизиты валютного договора и (или) его учетный номер, а также информация по валютной операции, требуемая для проведения платежа (или) перевода денег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валютных операций в Республике Казахстан, утвержденным постановлением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 (далее – Правила осуществления валютных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11. Платежный документ, распоряжение об отзыве платежного документа или о приостановлении исполнения платежного документа формируется и направляется в электронной форме при условии соблюдения порядка защитных действий от несанкционированных платежей согласно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w:t>
      </w:r>
    </w:p>
    <w:bookmarkEnd w:id="66"/>
    <w:bookmarkStart w:name="z69" w:id="67"/>
    <w:p>
      <w:pPr>
        <w:spacing w:after="0"/>
        <w:ind w:left="0"/>
        <w:jc w:val="both"/>
      </w:pPr>
      <w:r>
        <w:rPr>
          <w:rFonts w:ascii="Times New Roman"/>
          <w:b w:val="false"/>
          <w:i w:val="false"/>
          <w:color w:val="000000"/>
          <w:sz w:val="28"/>
        </w:rPr>
        <w:t xml:space="preserve">
      12. Платежный документ, распоряжение об отзыве платежного документа или о приостановлении исполнения платежного документа передается банком посредством факсимильной связи с соблюдением порядка защитных действий от несанкционированных платежей и (или) переводов денег, а также иных элементов защитных действий, установленных </w:t>
      </w:r>
      <w:r>
        <w:rPr>
          <w:rFonts w:ascii="Times New Roman"/>
          <w:b w:val="false"/>
          <w:i w:val="false"/>
          <w:color w:val="000000"/>
          <w:sz w:val="28"/>
        </w:rPr>
        <w:t>статьей 56</w:t>
      </w:r>
      <w:r>
        <w:rPr>
          <w:rFonts w:ascii="Times New Roman"/>
          <w:b w:val="false"/>
          <w:i w:val="false"/>
          <w:color w:val="000000"/>
          <w:sz w:val="28"/>
        </w:rPr>
        <w:t xml:space="preserve"> Законам о платежах и платежных системах и Правилами.</w:t>
      </w:r>
    </w:p>
    <w:bookmarkEnd w:id="67"/>
    <w:bookmarkStart w:name="z70" w:id="68"/>
    <w:p>
      <w:pPr>
        <w:spacing w:after="0"/>
        <w:ind w:left="0"/>
        <w:jc w:val="both"/>
      </w:pPr>
      <w:r>
        <w:rPr>
          <w:rFonts w:ascii="Times New Roman"/>
          <w:b w:val="false"/>
          <w:i w:val="false"/>
          <w:color w:val="000000"/>
          <w:sz w:val="28"/>
        </w:rPr>
        <w:t xml:space="preserve">
      13. Платежный документ составляется на казахском и (или) русском языках. </w:t>
      </w:r>
    </w:p>
    <w:bookmarkEnd w:id="68"/>
    <w:bookmarkStart w:name="z71" w:id="69"/>
    <w:p>
      <w:pPr>
        <w:spacing w:after="0"/>
        <w:ind w:left="0"/>
        <w:jc w:val="both"/>
      </w:pPr>
      <w:r>
        <w:rPr>
          <w:rFonts w:ascii="Times New Roman"/>
          <w:b w:val="false"/>
          <w:i w:val="false"/>
          <w:color w:val="000000"/>
          <w:sz w:val="28"/>
        </w:rPr>
        <w:t xml:space="preserve">
      Допускается дополнительное составление платежных документов на иных языках в случаях, установленных договором между банком и его клиентом. </w:t>
      </w:r>
    </w:p>
    <w:bookmarkEnd w:id="69"/>
    <w:bookmarkStart w:name="z72" w:id="70"/>
    <w:p>
      <w:pPr>
        <w:spacing w:after="0"/>
        <w:ind w:left="0"/>
        <w:jc w:val="both"/>
      </w:pPr>
      <w:r>
        <w:rPr>
          <w:rFonts w:ascii="Times New Roman"/>
          <w:b w:val="false"/>
          <w:i w:val="false"/>
          <w:color w:val="000000"/>
          <w:sz w:val="28"/>
        </w:rPr>
        <w:t>
      14. Не допускается указание в платежных документах условия об их частичном исполнении, за исключением инкассовых распоряжений уполномоченного органа, в пределах своей компетенции осуществляющего обеспечение поступлений налогов и других обязательных платежей в бюджет, а также выполняющего иные полномочия, предусмотренные законодательством Республики Казахстан (далее – орган государственных доходов), судебных исполнителей, территориальных органов юстиции (далее – орган юстиции) и платежных требований для взыскания просроченной задолженности по займу.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1"/>
    <w:p>
      <w:pPr>
        <w:spacing w:after="0"/>
        <w:ind w:left="0"/>
        <w:jc w:val="left"/>
      </w:pPr>
      <w:r>
        <w:rPr>
          <w:rFonts w:ascii="Times New Roman"/>
          <w:b/>
          <w:i w:val="false"/>
          <w:color w:val="000000"/>
        </w:rPr>
        <w:t xml:space="preserve"> Параграф 2. Платежное поручение</w:t>
      </w:r>
    </w:p>
    <w:bookmarkEnd w:id="71"/>
    <w:bookmarkStart w:name="z74" w:id="72"/>
    <w:p>
      <w:pPr>
        <w:spacing w:after="0"/>
        <w:ind w:left="0"/>
        <w:jc w:val="both"/>
      </w:pPr>
      <w:r>
        <w:rPr>
          <w:rFonts w:ascii="Times New Roman"/>
          <w:b w:val="false"/>
          <w:i w:val="false"/>
          <w:color w:val="000000"/>
          <w:sz w:val="28"/>
        </w:rPr>
        <w:t>
      15. Платежное поручение представляет собой указание отправителя денег банку о безналичном платеже и (или) переводе денег в пользу бенефициара в сумме и в соответствии с реквизитами, указанными в платежном поручении.</w:t>
      </w:r>
    </w:p>
    <w:bookmarkEnd w:id="72"/>
    <w:bookmarkStart w:name="z1413" w:id="73"/>
    <w:p>
      <w:pPr>
        <w:spacing w:after="0"/>
        <w:ind w:left="0"/>
        <w:jc w:val="both"/>
      </w:pPr>
      <w:r>
        <w:rPr>
          <w:rFonts w:ascii="Times New Roman"/>
          <w:b w:val="false"/>
          <w:i w:val="false"/>
          <w:color w:val="000000"/>
          <w:sz w:val="28"/>
        </w:rPr>
        <w:t xml:space="preserve">
      Для осуществления безналичного платежа и (или) перевода денег в пользу бенефициара в национальной валюте Республики Казахстан на территории Республики Казахстан отправитель денег предъявляет в банк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3"/>
    <w:bookmarkStart w:name="z1414" w:id="74"/>
    <w:p>
      <w:pPr>
        <w:spacing w:after="0"/>
        <w:ind w:left="0"/>
        <w:jc w:val="both"/>
      </w:pPr>
      <w:r>
        <w:rPr>
          <w:rFonts w:ascii="Times New Roman"/>
          <w:b w:val="false"/>
          <w:i w:val="false"/>
          <w:color w:val="000000"/>
          <w:sz w:val="28"/>
        </w:rPr>
        <w:t xml:space="preserve">
      Межбанковское платежное поручение формируется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74"/>
    <w:bookmarkStart w:name="z1415" w:id="75"/>
    <w:p>
      <w:pPr>
        <w:spacing w:after="0"/>
        <w:ind w:left="0"/>
        <w:jc w:val="both"/>
      </w:pPr>
      <w:r>
        <w:rPr>
          <w:rFonts w:ascii="Times New Roman"/>
          <w:b w:val="false"/>
          <w:i w:val="false"/>
          <w:color w:val="000000"/>
          <w:sz w:val="28"/>
        </w:rPr>
        <w:t xml:space="preserve">
      Для уплаты платежей в бюджет отправитель денег предъявляет платежное поручение на уплату платежей в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75"/>
    <w:bookmarkStart w:name="z1416" w:id="76"/>
    <w:p>
      <w:pPr>
        <w:spacing w:after="0"/>
        <w:ind w:left="0"/>
        <w:jc w:val="both"/>
      </w:pPr>
      <w:r>
        <w:rPr>
          <w:rFonts w:ascii="Times New Roman"/>
          <w:b w:val="false"/>
          <w:i w:val="false"/>
          <w:color w:val="000000"/>
          <w:sz w:val="28"/>
        </w:rPr>
        <w:t xml:space="preserve">
      Для уплаты платежей в бюджет допускается предъявление отправителем денег платежного поручения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6"/>
    <w:bookmarkStart w:name="z1417" w:id="77"/>
    <w:p>
      <w:pPr>
        <w:spacing w:after="0"/>
        <w:ind w:left="0"/>
        <w:jc w:val="both"/>
      </w:pPr>
      <w:r>
        <w:rPr>
          <w:rFonts w:ascii="Times New Roman"/>
          <w:b w:val="false"/>
          <w:i w:val="false"/>
          <w:color w:val="000000"/>
          <w:sz w:val="28"/>
        </w:rPr>
        <w:t>
      В графе "назначение платежа" отправитель денег указывает назначение платежа, наименование, номер и дату документа (при его наличии), на основании которого осуществляется безналичный платеж и (или) перевод денег и иные реквизиты, предусмотренные Правилами, а также в графе "код назначения платежа" указывается кодовое обозначение платежа.</w:t>
      </w:r>
    </w:p>
    <w:bookmarkEnd w:id="77"/>
    <w:bookmarkStart w:name="z1418" w:id="78"/>
    <w:p>
      <w:pPr>
        <w:spacing w:after="0"/>
        <w:ind w:left="0"/>
        <w:jc w:val="both"/>
      </w:pPr>
      <w:r>
        <w:rPr>
          <w:rFonts w:ascii="Times New Roman"/>
          <w:b w:val="false"/>
          <w:i w:val="false"/>
          <w:color w:val="000000"/>
          <w:sz w:val="28"/>
        </w:rPr>
        <w:t xml:space="preserve">
      При уплате платежей в бюджет в платежном поручении указывается цифровое обозначение кода бюджетной классификации. Правильность указания кода бюджетной классификации в платежном поручении обеспечивается отправителем. </w:t>
      </w:r>
    </w:p>
    <w:bookmarkEnd w:id="78"/>
    <w:bookmarkStart w:name="z1419" w:id="79"/>
    <w:p>
      <w:pPr>
        <w:spacing w:after="0"/>
        <w:ind w:left="0"/>
        <w:jc w:val="both"/>
      </w:pPr>
      <w:r>
        <w:rPr>
          <w:rFonts w:ascii="Times New Roman"/>
          <w:b w:val="false"/>
          <w:i w:val="false"/>
          <w:color w:val="000000"/>
          <w:sz w:val="28"/>
        </w:rPr>
        <w:t>
      При уплате юридическим лицом платежей в бюджет, а также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Государственный фонд социального страхования, отчислений и (или) взносов в фонд социального медицинского страхования за свое обособленное подразделение в графе "Фактический плательщик" указывается наименование обособленного подразделения юридического лица, по обязательствам которого осуществляется платеж, а в графе "ИИН (БИН)" – его БИН.</w:t>
      </w:r>
    </w:p>
    <w:bookmarkEnd w:id="79"/>
    <w:bookmarkStart w:name="z1420" w:id="80"/>
    <w:p>
      <w:pPr>
        <w:spacing w:after="0"/>
        <w:ind w:left="0"/>
        <w:jc w:val="both"/>
      </w:pPr>
      <w:r>
        <w:rPr>
          <w:rFonts w:ascii="Times New Roman"/>
          <w:b w:val="false"/>
          <w:i w:val="false"/>
          <w:color w:val="000000"/>
          <w:sz w:val="28"/>
        </w:rPr>
        <w:t>
      При уплате налога на транспортное средство (в том числе через электронные терминалы) в графе "Назначение платежа" указываются в следующей последовательности "VIN", идентификационный номер транспортного средства, символы "/V", назначение платежа.</w:t>
      </w:r>
    </w:p>
    <w:bookmarkEnd w:id="80"/>
    <w:bookmarkStart w:name="z1421" w:id="81"/>
    <w:p>
      <w:pPr>
        <w:spacing w:after="0"/>
        <w:ind w:left="0"/>
        <w:jc w:val="both"/>
      </w:pPr>
      <w:r>
        <w:rPr>
          <w:rFonts w:ascii="Times New Roman"/>
          <w:b w:val="false"/>
          <w:i w:val="false"/>
          <w:color w:val="000000"/>
          <w:sz w:val="28"/>
        </w:rPr>
        <w:t>
      При уплате судебным исполнителем в рамках исполнительного производства платежей в бюджет по обязательствам должника в графе "Фактический плательщик" указываются фамилия, имя, отчество (при его наличии) должника, за которого осуществляется платеж, а также в графе "ИИН (БИН)" – его ИИН.</w:t>
      </w:r>
    </w:p>
    <w:bookmarkEnd w:id="81"/>
    <w:bookmarkStart w:name="z1422" w:id="82"/>
    <w:p>
      <w:pPr>
        <w:spacing w:after="0"/>
        <w:ind w:left="0"/>
        <w:jc w:val="both"/>
      </w:pPr>
      <w:r>
        <w:rPr>
          <w:rFonts w:ascii="Times New Roman"/>
          <w:b w:val="false"/>
          <w:i w:val="false"/>
          <w:color w:val="000000"/>
          <w:sz w:val="28"/>
        </w:rPr>
        <w:t>
      При уплате штрафов по административным правонарушениям в графе "Назначение платежа" указываются "ADM", идентификационный номер материала по административному правонарушению, символы "/A", назначение платежа.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17. Заявление на перевод денег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используется при осуществлении следующих безналичных платежей и (или) переводов денег:</w:t>
      </w:r>
    </w:p>
    <w:bookmarkEnd w:id="83"/>
    <w:p>
      <w:pPr>
        <w:spacing w:after="0"/>
        <w:ind w:left="0"/>
        <w:jc w:val="both"/>
      </w:pPr>
      <w:r>
        <w:rPr>
          <w:rFonts w:ascii="Times New Roman"/>
          <w:b w:val="false"/>
          <w:i w:val="false"/>
          <w:color w:val="000000"/>
          <w:sz w:val="28"/>
        </w:rPr>
        <w:t>
      1) в национальной или иностранной валюте за пределы Республики Казахстан;</w:t>
      </w:r>
    </w:p>
    <w:p>
      <w:pPr>
        <w:spacing w:after="0"/>
        <w:ind w:left="0"/>
        <w:jc w:val="both"/>
      </w:pPr>
      <w:r>
        <w:rPr>
          <w:rFonts w:ascii="Times New Roman"/>
          <w:b w:val="false"/>
          <w:i w:val="false"/>
          <w:color w:val="000000"/>
          <w:sz w:val="28"/>
        </w:rPr>
        <w:t>
      2) в иностранной валюте на территории Республики Казахстан;</w:t>
      </w:r>
    </w:p>
    <w:p>
      <w:pPr>
        <w:spacing w:after="0"/>
        <w:ind w:left="0"/>
        <w:jc w:val="both"/>
      </w:pPr>
      <w:r>
        <w:rPr>
          <w:rFonts w:ascii="Times New Roman"/>
          <w:b w:val="false"/>
          <w:i w:val="false"/>
          <w:color w:val="000000"/>
          <w:sz w:val="28"/>
        </w:rPr>
        <w:t>
      3) в национальной валюте Республики Казахстан на территории Республики Казахстан без открытия банковского счета.</w:t>
      </w:r>
    </w:p>
    <w:p>
      <w:pPr>
        <w:spacing w:after="0"/>
        <w:ind w:left="0"/>
        <w:jc w:val="both"/>
      </w:pPr>
      <w:r>
        <w:rPr>
          <w:rFonts w:ascii="Times New Roman"/>
          <w:b w:val="false"/>
          <w:i w:val="false"/>
          <w:color w:val="000000"/>
          <w:sz w:val="28"/>
        </w:rPr>
        <w:t>
      При осуществлении безналичных платежей и (или) переводов денег в пользу нерезидента за пределы Республики Казахстан указание в заявлении на перевод денег ИИН (БИН) бенефициара не требуется.</w:t>
      </w:r>
    </w:p>
    <w:p>
      <w:pPr>
        <w:spacing w:after="0"/>
        <w:ind w:left="0"/>
        <w:jc w:val="both"/>
      </w:pPr>
      <w:r>
        <w:rPr>
          <w:rFonts w:ascii="Times New Roman"/>
          <w:b w:val="false"/>
          <w:i w:val="false"/>
          <w:color w:val="000000"/>
          <w:sz w:val="28"/>
        </w:rPr>
        <w:t xml:space="preserve">
      Допускается использование банком иной формы заявления на перевод денег при наличии в ней обязательных реквизитов,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xml:space="preserve">
      18. Платежное поручение или заявление на перевод денег предъявляется в банк в течение десяти календарных дней с указанной в них даты выписки. Отправитель денег при наличии банковского счета для осуществления безналичного платежа и (или) перевода денег в национальной валюте на территории Республики Казахстан предъявляет в банк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По согласованию с обслуживающим банком, отправителем денег в платежном поручении или заявлении на перевод денег указывается дата валютирования.</w:t>
      </w:r>
    </w:p>
    <w:bookmarkEnd w:id="84"/>
    <w:bookmarkStart w:name="z92" w:id="85"/>
    <w:p>
      <w:pPr>
        <w:spacing w:after="0"/>
        <w:ind w:left="0"/>
        <w:jc w:val="both"/>
      </w:pPr>
      <w:r>
        <w:rPr>
          <w:rFonts w:ascii="Times New Roman"/>
          <w:b w:val="false"/>
          <w:i w:val="false"/>
          <w:color w:val="000000"/>
          <w:sz w:val="28"/>
        </w:rPr>
        <w:t xml:space="preserve">
      19. По требованию банка отправитель денег представляет документы и сведения, предусмотренные </w:t>
      </w:r>
      <w:r>
        <w:rPr>
          <w:rFonts w:ascii="Times New Roman"/>
          <w:b w:val="false"/>
          <w:i w:val="false"/>
          <w:color w:val="000000"/>
          <w:sz w:val="28"/>
        </w:rPr>
        <w:t>статьей 23</w:t>
      </w:r>
      <w:r>
        <w:rPr>
          <w:rFonts w:ascii="Times New Roman"/>
          <w:b w:val="false"/>
          <w:i w:val="false"/>
          <w:color w:val="000000"/>
          <w:sz w:val="28"/>
        </w:rPr>
        <w:t xml:space="preserve"> Закона о валютном регулировании и валютном контроле, Правилами осуществления валютных операций, Правилами осуществления экспортно-импортного валютного контроля в Республике Казахстан, утвержденными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сентября 2023 года № 78 и приказом Заместителя Премьер-Министра – Министра финансов Республики Казахстан от 4 октября 2023 года № 1054, зарегистрированными в Реестре государственной регистрации нормативных правовых актов под № 33512 (далее – Правила экспортно-импортного валютного контроля).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xml:space="preserve">
      20. При осуществлении безналичного платежа и (или) перевода денег от одного отправителя денег в пользу нескольких бенефициаров, обслуживающихся в одном банке, либо исполнении банком отправителя денег указаний нескольких отправителей денег в пользу одного бенефициара допускается использование сводного платежного поручения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86"/>
    <w:bookmarkStart w:name="z94" w:id="87"/>
    <w:p>
      <w:pPr>
        <w:spacing w:after="0"/>
        <w:ind w:left="0"/>
        <w:jc w:val="both"/>
      </w:pPr>
      <w:r>
        <w:rPr>
          <w:rFonts w:ascii="Times New Roman"/>
          <w:b w:val="false"/>
          <w:i w:val="false"/>
          <w:color w:val="000000"/>
          <w:sz w:val="28"/>
        </w:rPr>
        <w:t>
      21. При осуществлении безналичных платежей и (или) переводов денег в уплату налогов и других обязательных платежей в бюджет, таможенных платежей, обязательных пенсионных взносов, обязательных пенсионных взносов работодателя, единого платежа,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заработной платы отправитель представляет в банк сводное платежное поручение.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23. Банк отправителя денег осуществляет проверку сводного платежного поручения на соответствие требованиям, предъявляемым к оформлению и предъявлению платежных документов, установленных Правилами, и проверяет соответствие общей суммы денег, указанной в сводном платежном поручении, суммам платежных поручений.</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24. Банк бенефициара осуществляет зачисление денег в пользу бенефициаров на основании реквизитов, указанных отправителем денег в сводном платежном поручении.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постановлением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1" w:id="90"/>
    <w:p>
      <w:pPr>
        <w:spacing w:after="0"/>
        <w:ind w:left="0"/>
        <w:jc w:val="both"/>
      </w:pPr>
      <w:r>
        <w:rPr>
          <w:rFonts w:ascii="Times New Roman"/>
          <w:b w:val="false"/>
          <w:i w:val="false"/>
          <w:color w:val="000000"/>
          <w:sz w:val="28"/>
        </w:rPr>
        <w:t>
      27. В случае обнаружения банком бенефициара ошибок в реквизитах бенефициаров, указанных в сводном платежном поручении, банк исполняет сводное платежное поручение, за исключением указания, в котором была допущена ошибка, и осуществляет возврат суммы по ошибочному указанию не позднее следующего операционного дня за днем его получения.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02" w:id="91"/>
    <w:p>
      <w:pPr>
        <w:spacing w:after="0"/>
        <w:ind w:left="0"/>
        <w:jc w:val="left"/>
      </w:pPr>
      <w:r>
        <w:rPr>
          <w:rFonts w:ascii="Times New Roman"/>
          <w:b/>
          <w:i w:val="false"/>
          <w:color w:val="000000"/>
        </w:rPr>
        <w:t xml:space="preserve"> Параграф 3. Платежный ордер</w:t>
      </w:r>
    </w:p>
    <w:bookmarkEnd w:id="91"/>
    <w:bookmarkStart w:name="z103" w:id="92"/>
    <w:p>
      <w:pPr>
        <w:spacing w:after="0"/>
        <w:ind w:left="0"/>
        <w:jc w:val="both"/>
      </w:pPr>
      <w:r>
        <w:rPr>
          <w:rFonts w:ascii="Times New Roman"/>
          <w:b w:val="false"/>
          <w:i w:val="false"/>
          <w:color w:val="000000"/>
          <w:sz w:val="28"/>
        </w:rPr>
        <w:t xml:space="preserve">
      28. При осуществлении безналичных платежей и (или) переводов денег между клиентом и его банком, а также обслуживании банковского счета клиента используется платежный ордер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92"/>
    <w:bookmarkStart w:name="z104" w:id="93"/>
    <w:p>
      <w:pPr>
        <w:spacing w:after="0"/>
        <w:ind w:left="0"/>
        <w:jc w:val="both"/>
      </w:pPr>
      <w:r>
        <w:rPr>
          <w:rFonts w:ascii="Times New Roman"/>
          <w:b w:val="false"/>
          <w:i w:val="false"/>
          <w:color w:val="000000"/>
          <w:sz w:val="28"/>
        </w:rPr>
        <w:t>
      29. Допускается использование банком иной формы платежного ордера, при наличии в ней обязательных реквизитов, предусмотренных Правилами.</w:t>
      </w:r>
    </w:p>
    <w:bookmarkEnd w:id="93"/>
    <w:bookmarkStart w:name="z105" w:id="94"/>
    <w:p>
      <w:pPr>
        <w:spacing w:after="0"/>
        <w:ind w:left="0"/>
        <w:jc w:val="both"/>
      </w:pPr>
      <w:r>
        <w:rPr>
          <w:rFonts w:ascii="Times New Roman"/>
          <w:b w:val="false"/>
          <w:i w:val="false"/>
          <w:color w:val="000000"/>
          <w:sz w:val="28"/>
        </w:rPr>
        <w:t>
      В платежном ордере наименование банка (банка отправителя денег и банка бенефициара) указывается один раз.</w:t>
      </w:r>
    </w:p>
    <w:bookmarkEnd w:id="94"/>
    <w:bookmarkStart w:name="z106" w:id="95"/>
    <w:p>
      <w:pPr>
        <w:spacing w:after="0"/>
        <w:ind w:left="0"/>
        <w:jc w:val="both"/>
      </w:pPr>
      <w:r>
        <w:rPr>
          <w:rFonts w:ascii="Times New Roman"/>
          <w:b w:val="false"/>
          <w:i w:val="false"/>
          <w:color w:val="000000"/>
          <w:sz w:val="28"/>
        </w:rPr>
        <w:t>
      Допускается в платежном ордере проставление банком дополнительных сведений о клиенте и иных сведений, необходимых банку для обработки данного платежного ордера.</w:t>
      </w:r>
    </w:p>
    <w:bookmarkEnd w:id="95"/>
    <w:bookmarkStart w:name="z107" w:id="96"/>
    <w:p>
      <w:pPr>
        <w:spacing w:after="0"/>
        <w:ind w:left="0"/>
        <w:jc w:val="both"/>
      </w:pPr>
      <w:r>
        <w:rPr>
          <w:rFonts w:ascii="Times New Roman"/>
          <w:b w:val="false"/>
          <w:i w:val="false"/>
          <w:color w:val="000000"/>
          <w:sz w:val="28"/>
        </w:rPr>
        <w:t>
      30. Допускается оформление и предъявление платежного ордера в электронной форме при условии соблюдения порядка защитных действий от несанкционированных платежей, предусмотренного договором между клиентом и обслуживающим его банком.</w:t>
      </w:r>
    </w:p>
    <w:bookmarkEnd w:id="96"/>
    <w:bookmarkStart w:name="z108" w:id="97"/>
    <w:p>
      <w:pPr>
        <w:spacing w:after="0"/>
        <w:ind w:left="0"/>
        <w:jc w:val="both"/>
      </w:pPr>
      <w:r>
        <w:rPr>
          <w:rFonts w:ascii="Times New Roman"/>
          <w:b w:val="false"/>
          <w:i w:val="false"/>
          <w:color w:val="000000"/>
          <w:sz w:val="28"/>
        </w:rPr>
        <w:t>
      31. Платежный ордер предъявляется инициатором в течение десяти календарных дней со дня его выписки, указанной в нем.</w:t>
      </w:r>
    </w:p>
    <w:bookmarkEnd w:id="97"/>
    <w:bookmarkStart w:name="z109" w:id="98"/>
    <w:p>
      <w:pPr>
        <w:spacing w:after="0"/>
        <w:ind w:left="0"/>
        <w:jc w:val="both"/>
      </w:pPr>
      <w:r>
        <w:rPr>
          <w:rFonts w:ascii="Times New Roman"/>
          <w:b w:val="false"/>
          <w:i w:val="false"/>
          <w:color w:val="000000"/>
          <w:sz w:val="28"/>
        </w:rPr>
        <w:t>
      Инициатором предъявления платежного ордера является клиент либо его обслуживающий банк.</w:t>
      </w:r>
    </w:p>
    <w:bookmarkEnd w:id="98"/>
    <w:bookmarkStart w:name="z110" w:id="99"/>
    <w:p>
      <w:pPr>
        <w:spacing w:after="0"/>
        <w:ind w:left="0"/>
        <w:jc w:val="both"/>
      </w:pPr>
      <w:r>
        <w:rPr>
          <w:rFonts w:ascii="Times New Roman"/>
          <w:b w:val="false"/>
          <w:i w:val="false"/>
          <w:color w:val="000000"/>
          <w:sz w:val="28"/>
        </w:rPr>
        <w:t>
      32. Количество уполномоченных лиц, обладающих правом подписи на платежном ордере, составленном на бумажном носителе, инициатором которого является банк, а также необходимость проставления штампа или оттиска печати на таком платежном ордере определяется банком.</w:t>
      </w:r>
    </w:p>
    <w:bookmarkEnd w:id="99"/>
    <w:bookmarkStart w:name="z111" w:id="100"/>
    <w:p>
      <w:pPr>
        <w:spacing w:after="0"/>
        <w:ind w:left="0"/>
        <w:jc w:val="both"/>
      </w:pPr>
      <w:r>
        <w:rPr>
          <w:rFonts w:ascii="Times New Roman"/>
          <w:b w:val="false"/>
          <w:i w:val="false"/>
          <w:color w:val="000000"/>
          <w:sz w:val="28"/>
        </w:rPr>
        <w:t>
      33. В платежном ордере указывается дата валютирования, если это предусмотрено в договоре между клиентом и обслуживающим его банком.</w:t>
      </w:r>
    </w:p>
    <w:bookmarkEnd w:id="100"/>
    <w:bookmarkStart w:name="z112" w:id="101"/>
    <w:p>
      <w:pPr>
        <w:spacing w:after="0"/>
        <w:ind w:left="0"/>
        <w:jc w:val="left"/>
      </w:pPr>
      <w:r>
        <w:rPr>
          <w:rFonts w:ascii="Times New Roman"/>
          <w:b/>
          <w:i w:val="false"/>
          <w:color w:val="000000"/>
        </w:rPr>
        <w:t xml:space="preserve"> Параграф 4. Платежное извещение</w:t>
      </w:r>
    </w:p>
    <w:bookmarkEnd w:id="101"/>
    <w:bookmarkStart w:name="z113" w:id="102"/>
    <w:p>
      <w:pPr>
        <w:spacing w:after="0"/>
        <w:ind w:left="0"/>
        <w:jc w:val="both"/>
      </w:pPr>
      <w:r>
        <w:rPr>
          <w:rFonts w:ascii="Times New Roman"/>
          <w:b w:val="false"/>
          <w:i w:val="false"/>
          <w:color w:val="000000"/>
          <w:sz w:val="28"/>
        </w:rPr>
        <w:t>
      34. Платежное извещение используется для осуществления безналичных платежей и (или) переводов денег без открытия или использования банковского счета отправителя денег путем взноса наличных денег отправителем в банк отправителя денег для их перевода в пользу бенефициара и (или) получения наличных денег бенефициаром.</w:t>
      </w:r>
    </w:p>
    <w:bookmarkEnd w:id="102"/>
    <w:bookmarkStart w:name="z114" w:id="103"/>
    <w:p>
      <w:pPr>
        <w:spacing w:after="0"/>
        <w:ind w:left="0"/>
        <w:jc w:val="both"/>
      </w:pPr>
      <w:r>
        <w:rPr>
          <w:rFonts w:ascii="Times New Roman"/>
          <w:b w:val="false"/>
          <w:i w:val="false"/>
          <w:color w:val="000000"/>
          <w:sz w:val="28"/>
        </w:rPr>
        <w:t>
      При этом безналичные платежи и (или) переводы денег, осуществляемые юридическими лицами и их обособленными подразделениями, производятся только при открытии ими банковского счета, за исключением уплаты юридическими лицами платежей в бюджет, а также добровольных пенсионных взносов и социальных отчислений.</w:t>
      </w:r>
    </w:p>
    <w:bookmarkEnd w:id="103"/>
    <w:bookmarkStart w:name="z115" w:id="104"/>
    <w:p>
      <w:pPr>
        <w:spacing w:after="0"/>
        <w:ind w:left="0"/>
        <w:jc w:val="both"/>
      </w:pPr>
      <w:r>
        <w:rPr>
          <w:rFonts w:ascii="Times New Roman"/>
          <w:b w:val="false"/>
          <w:i w:val="false"/>
          <w:color w:val="000000"/>
          <w:sz w:val="28"/>
        </w:rPr>
        <w:t>
      Допускается оплата юридическим лицом услуг банка путем взноса наличных денег в размере, не превышающем одну тысячу месячных расчетных показателей, в течение одного месяца.</w:t>
      </w:r>
    </w:p>
    <w:bookmarkEnd w:id="104"/>
    <w:bookmarkStart w:name="z116" w:id="105"/>
    <w:p>
      <w:pPr>
        <w:spacing w:after="0"/>
        <w:ind w:left="0"/>
        <w:jc w:val="both"/>
      </w:pPr>
      <w:r>
        <w:rPr>
          <w:rFonts w:ascii="Times New Roman"/>
          <w:b w:val="false"/>
          <w:i w:val="false"/>
          <w:color w:val="000000"/>
          <w:sz w:val="28"/>
        </w:rPr>
        <w:t xml:space="preserve">
      35. Уплата обязательных пенсионных взносов, обязательных пенсионных взносов работодателя и обязательных профессиональных пенсионных взносов осуществляется на основании платежного извещения без открытия или использования банковского счета лицами, имеющими право вносить обязательные пенсионные взносы, обязательные пенсионные взносы работодателя, обязательные профессиональные пенсионные взносы наличными деньгами в банк в соответствии со </w:t>
      </w:r>
      <w:r>
        <w:rPr>
          <w:rFonts w:ascii="Times New Roman"/>
          <w:b w:val="false"/>
          <w:i w:val="false"/>
          <w:color w:val="000000"/>
          <w:sz w:val="28"/>
        </w:rPr>
        <w:t>статьей 248</w:t>
      </w:r>
      <w:r>
        <w:rPr>
          <w:rFonts w:ascii="Times New Roman"/>
          <w:b w:val="false"/>
          <w:i w:val="false"/>
          <w:color w:val="000000"/>
          <w:sz w:val="28"/>
        </w:rPr>
        <w:t xml:space="preserve"> Социального кодекса Республики Казахстан (далее – Социальный кодекс).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6"/>
    <w:p>
      <w:pPr>
        <w:spacing w:after="0"/>
        <w:ind w:left="0"/>
        <w:jc w:val="both"/>
      </w:pPr>
      <w:r>
        <w:rPr>
          <w:rFonts w:ascii="Times New Roman"/>
          <w:b w:val="false"/>
          <w:i w:val="false"/>
          <w:color w:val="000000"/>
          <w:sz w:val="28"/>
        </w:rPr>
        <w:t xml:space="preserve">
      36. При осуществлении безналичных платежей и (или) переводов денег без открытия или использования банковского счета используются формы квитанции в виде платежных извещений (далее – платежные извещения)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Правилам. Допускается использование иной формы платежного извещения при наличии в нем обязательных реквизитов, предусмотренных Правилами.</w:t>
      </w:r>
    </w:p>
    <w:bookmarkEnd w:id="106"/>
    <w:bookmarkStart w:name="z1330" w:id="107"/>
    <w:p>
      <w:pPr>
        <w:spacing w:after="0"/>
        <w:ind w:left="0"/>
        <w:jc w:val="both"/>
      </w:pPr>
      <w:r>
        <w:rPr>
          <w:rFonts w:ascii="Times New Roman"/>
          <w:b w:val="false"/>
          <w:i w:val="false"/>
          <w:color w:val="000000"/>
          <w:sz w:val="28"/>
        </w:rPr>
        <w:t>
      Осуществление безналичных платежей и (или) переводов денег без открытия банковского счета производится на основании квитанций, приходных кассовых ордеров, счетов-извещений, квитанций-извещений на уплату платежей в бюджет, квитанций-извещений на перечисление обязательных пенсионных взносов, обязательных пенсионных взносов работодателя, обязательных профессиональных пенсионных взносов, квитанций-извещений на уплату социальных отчислений в Государственный фонд социального страхования, отчислений и (или) взносов в фонд социального медицинского страхования, на уплату единого платежа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и других документов, используемых для принятия наличных денег. Данные документы являются платежными извещениями. Исправления на платежных извещениях, представленных на бумажном носителе, не допускаются.</w:t>
      </w:r>
    </w:p>
    <w:bookmarkEnd w:id="107"/>
    <w:bookmarkStart w:name="z1331" w:id="108"/>
    <w:p>
      <w:pPr>
        <w:spacing w:after="0"/>
        <w:ind w:left="0"/>
        <w:jc w:val="both"/>
      </w:pPr>
      <w:r>
        <w:rPr>
          <w:rFonts w:ascii="Times New Roman"/>
          <w:b w:val="false"/>
          <w:i w:val="false"/>
          <w:color w:val="000000"/>
          <w:sz w:val="28"/>
        </w:rPr>
        <w:t>
      Положения части первой настоящего пункта не распространяются на безналичные платежи и (или) переводы денег без открытия банковского счета, осуществляемые через электронные терминалы банка.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Национального Банка РК от 27.03.2023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9"/>
    <w:p>
      <w:pPr>
        <w:spacing w:after="0"/>
        <w:ind w:left="0"/>
        <w:jc w:val="both"/>
      </w:pPr>
      <w:r>
        <w:rPr>
          <w:rFonts w:ascii="Times New Roman"/>
          <w:b w:val="false"/>
          <w:i w:val="false"/>
          <w:color w:val="000000"/>
          <w:sz w:val="28"/>
        </w:rPr>
        <w:t>
      37. Для уплаты платежей в бюджет без открытия или использования банковского счета предъявляются платежные извещения:</w:t>
      </w:r>
    </w:p>
    <w:bookmarkEnd w:id="109"/>
    <w:bookmarkStart w:name="z121" w:id="110"/>
    <w:p>
      <w:pPr>
        <w:spacing w:after="0"/>
        <w:ind w:left="0"/>
        <w:jc w:val="both"/>
      </w:pPr>
      <w:r>
        <w:rPr>
          <w:rFonts w:ascii="Times New Roman"/>
          <w:b w:val="false"/>
          <w:i w:val="false"/>
          <w:color w:val="000000"/>
          <w:sz w:val="28"/>
        </w:rPr>
        <w:t xml:space="preserve">
      1) физическим лицом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10"/>
    <w:bookmarkStart w:name="z122" w:id="111"/>
    <w:p>
      <w:pPr>
        <w:spacing w:after="0"/>
        <w:ind w:left="0"/>
        <w:jc w:val="both"/>
      </w:pPr>
      <w:r>
        <w:rPr>
          <w:rFonts w:ascii="Times New Roman"/>
          <w:b w:val="false"/>
          <w:i w:val="false"/>
          <w:color w:val="000000"/>
          <w:sz w:val="28"/>
        </w:rPr>
        <w:t xml:space="preserve">
      2) индивидуальным предпринимателем, частным нотариусом, частным судебным исполнителем, адвокатом или медиатором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11"/>
    <w:bookmarkStart w:name="z123" w:id="112"/>
    <w:p>
      <w:pPr>
        <w:spacing w:after="0"/>
        <w:ind w:left="0"/>
        <w:jc w:val="both"/>
      </w:pPr>
      <w:r>
        <w:rPr>
          <w:rFonts w:ascii="Times New Roman"/>
          <w:b w:val="false"/>
          <w:i w:val="false"/>
          <w:color w:val="000000"/>
          <w:sz w:val="28"/>
        </w:rPr>
        <w:t xml:space="preserve">
      3) юридическим лицом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12"/>
    <w:bookmarkStart w:name="z124" w:id="113"/>
    <w:p>
      <w:pPr>
        <w:spacing w:after="0"/>
        <w:ind w:left="0"/>
        <w:jc w:val="both"/>
      </w:pPr>
      <w:r>
        <w:rPr>
          <w:rFonts w:ascii="Times New Roman"/>
          <w:b w:val="false"/>
          <w:i w:val="false"/>
          <w:color w:val="000000"/>
          <w:sz w:val="28"/>
        </w:rPr>
        <w:t xml:space="preserve">
      38. Для уплаты обязательных пенсионных взносов, обязательных пенсионных взносов работодателя, обязательных профессиональных пенсионных взносов без открытия или использования банковского счета предъявляется платежное извещение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13"/>
    <w:bookmarkStart w:name="z125" w:id="114"/>
    <w:p>
      <w:pPr>
        <w:spacing w:after="0"/>
        <w:ind w:left="0"/>
        <w:jc w:val="both"/>
      </w:pPr>
      <w:r>
        <w:rPr>
          <w:rFonts w:ascii="Times New Roman"/>
          <w:b w:val="false"/>
          <w:i w:val="false"/>
          <w:color w:val="000000"/>
          <w:sz w:val="28"/>
        </w:rPr>
        <w:t xml:space="preserve">
      39. Для уплаты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в НАО "Государственная корпорация "Правительство для граждан" без открытия или использования банковского счета платежное извещение предъявляется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5"/>
    <w:p>
      <w:pPr>
        <w:spacing w:after="0"/>
        <w:ind w:left="0"/>
        <w:jc w:val="both"/>
      </w:pPr>
      <w:r>
        <w:rPr>
          <w:rFonts w:ascii="Times New Roman"/>
          <w:b w:val="false"/>
          <w:i w:val="false"/>
          <w:color w:val="000000"/>
          <w:sz w:val="28"/>
        </w:rPr>
        <w:t>
      40. Платежные извещения содержат обязательные реквизиты, установленные в пункте 7 Правил.</w:t>
      </w:r>
    </w:p>
    <w:bookmarkEnd w:id="115"/>
    <w:bookmarkStart w:name="z1332" w:id="116"/>
    <w:p>
      <w:pPr>
        <w:spacing w:after="0"/>
        <w:ind w:left="0"/>
        <w:jc w:val="both"/>
      </w:pPr>
      <w:r>
        <w:rPr>
          <w:rFonts w:ascii="Times New Roman"/>
          <w:b w:val="false"/>
          <w:i w:val="false"/>
          <w:color w:val="000000"/>
          <w:sz w:val="28"/>
        </w:rPr>
        <w:t>
      Положения настоящего пункта не распространяются на счета-извещения на оплату коммунальных услуг, квитанции-извещения на уплату физическими лицами, индивидуальными предпринимателями и юридическими лицами платежей в бюджет, а также на квитанции-извещения на перечисление обязательных пенсионных взносов, обязательных пенсионных взносов работодателя, обязательных профессиональных пенсионных взносов и уплату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в НАО "Государственная корпорация "Правительство для граждан".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Национального Банка РК от 27.03.2023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7"/>
    <w:p>
      <w:pPr>
        <w:spacing w:after="0"/>
        <w:ind w:left="0"/>
        <w:jc w:val="both"/>
      </w:pPr>
      <w:r>
        <w:rPr>
          <w:rFonts w:ascii="Times New Roman"/>
          <w:b w:val="false"/>
          <w:i w:val="false"/>
          <w:color w:val="000000"/>
          <w:sz w:val="28"/>
        </w:rPr>
        <w:t>
      41. При уплате юридическим лицом платежей в бюджет за свои обособленные подразделения в платежном извещении в графе "Отправитель денег" указываются наименование, БИН, адрес и телефон юридического лица. В графе "Фактический плательщик" указываются наименование обособленного подразделения юридического лица, по обязательствам которого осуществляется платеж, его БИН.</w:t>
      </w:r>
    </w:p>
    <w:bookmarkEnd w:id="117"/>
    <w:bookmarkStart w:name="z129" w:id="118"/>
    <w:p>
      <w:pPr>
        <w:spacing w:after="0"/>
        <w:ind w:left="0"/>
        <w:jc w:val="both"/>
      </w:pPr>
      <w:r>
        <w:rPr>
          <w:rFonts w:ascii="Times New Roman"/>
          <w:b w:val="false"/>
          <w:i w:val="false"/>
          <w:color w:val="000000"/>
          <w:sz w:val="28"/>
        </w:rPr>
        <w:t>
      При уплате налога на транспортные средства в графе "Наименование платежа" указывается идентификационный номер транспортного средства. Данный реквизит указывается в графе "Наименование платежа" платежного извещения под надписью "Налог на транспортные средства с физических лиц" в следующей последовательности: слово "VIN", идентификационный номер транспортного средства, символы "/V".</w:t>
      </w:r>
    </w:p>
    <w:bookmarkEnd w:id="118"/>
    <w:bookmarkStart w:name="z130" w:id="119"/>
    <w:p>
      <w:pPr>
        <w:spacing w:after="0"/>
        <w:ind w:left="0"/>
        <w:jc w:val="both"/>
      </w:pPr>
      <w:r>
        <w:rPr>
          <w:rFonts w:ascii="Times New Roman"/>
          <w:b w:val="false"/>
          <w:i w:val="false"/>
          <w:color w:val="000000"/>
          <w:sz w:val="28"/>
        </w:rPr>
        <w:t>
      В платежном извещении на уплату платежей в бюджет указывается код бюджетной классификации, соответствующий его наименованию. Правильность указания реквизитов бенефициара и кода бюджетной классификации обеспечивается отправителем. Дата внесения налогоплательщиком наличных денег в банк отправителя денег совпадает с датой, указанной отправителем денег в платежном извещении.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31" w:id="120"/>
    <w:p>
      <w:pPr>
        <w:spacing w:after="0"/>
        <w:ind w:left="0"/>
        <w:jc w:val="both"/>
      </w:pPr>
      <w:r>
        <w:rPr>
          <w:rFonts w:ascii="Times New Roman"/>
          <w:b w:val="false"/>
          <w:i w:val="false"/>
          <w:color w:val="000000"/>
          <w:sz w:val="28"/>
        </w:rPr>
        <w:t>
      42. Платежное извещение на уплату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содержащее более пятидесяти бенефициаров, предъявляется в банк отправителя денег в соответствии с пунктом 21 Правил.</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32" w:id="121"/>
    <w:p>
      <w:pPr>
        <w:spacing w:after="0"/>
        <w:ind w:left="0"/>
        <w:jc w:val="both"/>
      </w:pPr>
      <w:r>
        <w:rPr>
          <w:rFonts w:ascii="Times New Roman"/>
          <w:b w:val="false"/>
          <w:i w:val="false"/>
          <w:color w:val="000000"/>
          <w:sz w:val="28"/>
        </w:rPr>
        <w:t>
      43. В платежных извещениях указываются дополнительные сведения, устанавливающие личность и местонахождение отправителя денег и бенефициара (данные, удостоверяющие личность, номер телефона, номер факса, адрес электронной почты). Допускается указание в платежном извещении даты валютирования, за исключением платежного извещения на оплату коммунальных услуг.</w:t>
      </w:r>
    </w:p>
    <w:bookmarkEnd w:id="121"/>
    <w:bookmarkStart w:name="z133" w:id="122"/>
    <w:p>
      <w:pPr>
        <w:spacing w:after="0"/>
        <w:ind w:left="0"/>
        <w:jc w:val="both"/>
      </w:pPr>
      <w:r>
        <w:rPr>
          <w:rFonts w:ascii="Times New Roman"/>
          <w:b w:val="false"/>
          <w:i w:val="false"/>
          <w:color w:val="000000"/>
          <w:sz w:val="28"/>
        </w:rPr>
        <w:t xml:space="preserve">
      44. Платежные агенты и платежные субагенты в соответствии с требованиями </w:t>
      </w:r>
      <w:r>
        <w:rPr>
          <w:rFonts w:ascii="Times New Roman"/>
          <w:b w:val="false"/>
          <w:i w:val="false"/>
          <w:color w:val="000000"/>
          <w:sz w:val="28"/>
        </w:rPr>
        <w:t>статей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о платежах и платежных системах и Правил оказывают услуги по приему наличных денег на основании договоров по оказанию платежных услуг.</w:t>
      </w:r>
    </w:p>
    <w:bookmarkEnd w:id="122"/>
    <w:bookmarkStart w:name="z134" w:id="123"/>
    <w:p>
      <w:pPr>
        <w:spacing w:after="0"/>
        <w:ind w:left="0"/>
        <w:jc w:val="left"/>
      </w:pPr>
      <w:r>
        <w:rPr>
          <w:rFonts w:ascii="Times New Roman"/>
          <w:b/>
          <w:i w:val="false"/>
          <w:color w:val="000000"/>
        </w:rPr>
        <w:t xml:space="preserve"> Параграф 5. Платежное требование</w:t>
      </w:r>
    </w:p>
    <w:bookmarkEnd w:id="123"/>
    <w:bookmarkStart w:name="z135" w:id="124"/>
    <w:p>
      <w:pPr>
        <w:spacing w:after="0"/>
        <w:ind w:left="0"/>
        <w:jc w:val="both"/>
      </w:pPr>
      <w:r>
        <w:rPr>
          <w:rFonts w:ascii="Times New Roman"/>
          <w:b w:val="false"/>
          <w:i w:val="false"/>
          <w:color w:val="000000"/>
          <w:sz w:val="28"/>
        </w:rPr>
        <w:t>
      45. Платежное требование представляет собой указание бенефициара к отправителю денег об оплате суммы денег, указанной в платежном требовании.</w:t>
      </w:r>
    </w:p>
    <w:bookmarkEnd w:id="124"/>
    <w:bookmarkStart w:name="z136" w:id="125"/>
    <w:p>
      <w:pPr>
        <w:spacing w:after="0"/>
        <w:ind w:left="0"/>
        <w:jc w:val="both"/>
      </w:pPr>
      <w:r>
        <w:rPr>
          <w:rFonts w:ascii="Times New Roman"/>
          <w:b w:val="false"/>
          <w:i w:val="false"/>
          <w:color w:val="000000"/>
          <w:sz w:val="28"/>
        </w:rPr>
        <w:t>
      46. Платежное требование предъявляется бенефициаром в банк бенефициара либо непосредственно в банк отправителя денег по форме, согласно приложению 12 к Правилам.</w:t>
      </w:r>
    </w:p>
    <w:bookmarkEnd w:id="125"/>
    <w:p>
      <w:pPr>
        <w:spacing w:after="0"/>
        <w:ind w:left="0"/>
        <w:jc w:val="both"/>
      </w:pPr>
      <w:r>
        <w:rPr>
          <w:rFonts w:ascii="Times New Roman"/>
          <w:b w:val="false"/>
          <w:i w:val="false"/>
          <w:color w:val="000000"/>
          <w:sz w:val="28"/>
        </w:rPr>
        <w:t>
      Допускается предъявление платежного требования для взыскания просроченной задолженности по займу без указания фамилии, имени и отчества (при его наличии) и подписи лица, обладающего правом второй подписи в платежных документах.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6"/>
    <w:p>
      <w:pPr>
        <w:spacing w:after="0"/>
        <w:ind w:left="0"/>
        <w:jc w:val="both"/>
      </w:pPr>
      <w:r>
        <w:rPr>
          <w:rFonts w:ascii="Times New Roman"/>
          <w:b w:val="false"/>
          <w:i w:val="false"/>
          <w:color w:val="000000"/>
          <w:sz w:val="28"/>
        </w:rPr>
        <w:t xml:space="preserve">
      47. В случае предъявления бенефициаром нескольких платежных требований в банк бенефициара, к ним прикладывается реестр платежных требований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за исключением случаев, предусмотренных частью второй настоящего пункта.</w:t>
      </w:r>
    </w:p>
    <w:bookmarkEnd w:id="126"/>
    <w:bookmarkStart w:name="z138" w:id="127"/>
    <w:p>
      <w:pPr>
        <w:spacing w:after="0"/>
        <w:ind w:left="0"/>
        <w:jc w:val="both"/>
      </w:pPr>
      <w:r>
        <w:rPr>
          <w:rFonts w:ascii="Times New Roman"/>
          <w:b w:val="false"/>
          <w:i w:val="false"/>
          <w:color w:val="000000"/>
          <w:sz w:val="28"/>
        </w:rPr>
        <w:t>
      Приложение реестра платежных требований не требуется в случаях:</w:t>
      </w:r>
    </w:p>
    <w:bookmarkEnd w:id="127"/>
    <w:bookmarkStart w:name="z139" w:id="128"/>
    <w:p>
      <w:pPr>
        <w:spacing w:after="0"/>
        <w:ind w:left="0"/>
        <w:jc w:val="both"/>
      </w:pPr>
      <w:r>
        <w:rPr>
          <w:rFonts w:ascii="Times New Roman"/>
          <w:b w:val="false"/>
          <w:i w:val="false"/>
          <w:color w:val="000000"/>
          <w:sz w:val="28"/>
        </w:rPr>
        <w:t>
      1) предъявления платежного требования в банк отправителя денег, минуя банк бенефициара;</w:t>
      </w:r>
    </w:p>
    <w:bookmarkEnd w:id="128"/>
    <w:bookmarkStart w:name="z140" w:id="129"/>
    <w:p>
      <w:pPr>
        <w:spacing w:after="0"/>
        <w:ind w:left="0"/>
        <w:jc w:val="both"/>
      </w:pPr>
      <w:r>
        <w:rPr>
          <w:rFonts w:ascii="Times New Roman"/>
          <w:b w:val="false"/>
          <w:i w:val="false"/>
          <w:color w:val="000000"/>
          <w:sz w:val="28"/>
        </w:rPr>
        <w:t>
      2) когда бенефициар и отправитель денег обслуживаются в одном банке;</w:t>
      </w:r>
    </w:p>
    <w:bookmarkEnd w:id="129"/>
    <w:bookmarkStart w:name="z141" w:id="130"/>
    <w:p>
      <w:pPr>
        <w:spacing w:after="0"/>
        <w:ind w:left="0"/>
        <w:jc w:val="both"/>
      </w:pPr>
      <w:r>
        <w:rPr>
          <w:rFonts w:ascii="Times New Roman"/>
          <w:b w:val="false"/>
          <w:i w:val="false"/>
          <w:color w:val="000000"/>
          <w:sz w:val="28"/>
        </w:rPr>
        <w:t>
      3) предъявления нескольких платежных требований в банк отправителя денег лицом, являющимся одновременно бенефициаром и банком бенефициара.</w:t>
      </w:r>
    </w:p>
    <w:bookmarkEnd w:id="130"/>
    <w:bookmarkStart w:name="z142" w:id="131"/>
    <w:p>
      <w:pPr>
        <w:spacing w:after="0"/>
        <w:ind w:left="0"/>
        <w:jc w:val="both"/>
      </w:pPr>
      <w:r>
        <w:rPr>
          <w:rFonts w:ascii="Times New Roman"/>
          <w:b w:val="false"/>
          <w:i w:val="false"/>
          <w:color w:val="000000"/>
          <w:sz w:val="28"/>
        </w:rPr>
        <w:t>
      48. Платежное требование вместе с реестром платежных требований представляется в банк бенефициара, который, проверив полноту заполнения всех реквизитов бенефициара, направляет платежное требование в банк отправителя денег в порядке, определенном Правилами.</w:t>
      </w:r>
    </w:p>
    <w:bookmarkEnd w:id="131"/>
    <w:bookmarkStart w:name="z143" w:id="132"/>
    <w:p>
      <w:pPr>
        <w:spacing w:after="0"/>
        <w:ind w:left="0"/>
        <w:jc w:val="both"/>
      </w:pPr>
      <w:r>
        <w:rPr>
          <w:rFonts w:ascii="Times New Roman"/>
          <w:b w:val="false"/>
          <w:i w:val="false"/>
          <w:color w:val="000000"/>
          <w:sz w:val="28"/>
        </w:rPr>
        <w:t>
      49. День поступления платежного требования в банк фиксируется путем проставления даты и времени их поступления на всех экземплярах платежного требования либо реестра платежных требований. При предъявлении платежного требования электронным способом банком отправителя денег фиксируется дата и время поступления платежного требования.</w:t>
      </w:r>
    </w:p>
    <w:bookmarkEnd w:id="132"/>
    <w:p>
      <w:pPr>
        <w:spacing w:after="0"/>
        <w:ind w:left="0"/>
        <w:jc w:val="both"/>
      </w:pPr>
      <w:r>
        <w:rPr>
          <w:rFonts w:ascii="Times New Roman"/>
          <w:b w:val="false"/>
          <w:i w:val="false"/>
          <w:color w:val="000000"/>
          <w:sz w:val="28"/>
        </w:rPr>
        <w:t>
      Прием на исполнение платежного требования либо отказ в исполнении платежного требования банком производится в течение операционного дня банка, за исключением платежного требования, предъявленного для взыскания просроченной задолженности по займу.</w:t>
      </w:r>
    </w:p>
    <w:p>
      <w:pPr>
        <w:spacing w:after="0"/>
        <w:ind w:left="0"/>
        <w:jc w:val="both"/>
      </w:pPr>
      <w:r>
        <w:rPr>
          <w:rFonts w:ascii="Times New Roman"/>
          <w:b w:val="false"/>
          <w:i w:val="false"/>
          <w:color w:val="000000"/>
          <w:sz w:val="28"/>
        </w:rPr>
        <w:t>
      Исполнение платежного требования для взыскания просроченной задолженности по займу либо отказ в его исполнении производится не позднее трех операционных дней, следующих за днем его предъявления.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50. Платежное требование и приложенный реестр платежных требований предъявляются в банк в течение десяти календарных дней с указанной в них даты выписки. При этом дата заполнения платежного требования совпадает с датой заполнения реестра платежных требований.</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51. В графе "назначение платежа" платежного требования указываются назначение платежа, а также наименование, дата и номер документов, на основании которых предъявляется платежное требование.</w:t>
      </w:r>
    </w:p>
    <w:bookmarkEnd w:id="134"/>
    <w:bookmarkStart w:name="z146" w:id="135"/>
    <w:p>
      <w:pPr>
        <w:spacing w:after="0"/>
        <w:ind w:left="0"/>
        <w:jc w:val="both"/>
      </w:pPr>
      <w:r>
        <w:rPr>
          <w:rFonts w:ascii="Times New Roman"/>
          <w:b w:val="false"/>
          <w:i w:val="false"/>
          <w:color w:val="000000"/>
          <w:sz w:val="28"/>
        </w:rPr>
        <w:t>
      52. Платежное требование исполняется банком путем прямого дебетования банковского счета отправителя денег при наличии согласия отправителя денег на изъятие денег с его банковского счета, содержащегося:</w:t>
      </w:r>
    </w:p>
    <w:bookmarkEnd w:id="135"/>
    <w:bookmarkStart w:name="z147" w:id="136"/>
    <w:p>
      <w:pPr>
        <w:spacing w:after="0"/>
        <w:ind w:left="0"/>
        <w:jc w:val="both"/>
      </w:pPr>
      <w:r>
        <w:rPr>
          <w:rFonts w:ascii="Times New Roman"/>
          <w:b w:val="false"/>
          <w:i w:val="false"/>
          <w:color w:val="000000"/>
          <w:sz w:val="28"/>
        </w:rPr>
        <w:t>
      1) в договоре, заключенном между отправителем денег и банком отправителя денег;</w:t>
      </w:r>
    </w:p>
    <w:bookmarkEnd w:id="136"/>
    <w:bookmarkStart w:name="z148" w:id="137"/>
    <w:p>
      <w:pPr>
        <w:spacing w:after="0"/>
        <w:ind w:left="0"/>
        <w:jc w:val="both"/>
      </w:pPr>
      <w:r>
        <w:rPr>
          <w:rFonts w:ascii="Times New Roman"/>
          <w:b w:val="false"/>
          <w:i w:val="false"/>
          <w:color w:val="000000"/>
          <w:sz w:val="28"/>
        </w:rPr>
        <w:t>
      2) в договоре займа, соглашении об открытии кредитной линии или ином документе, подтверждающем факт заемной операции либо выдачи гарантии, (далее – договор займа).</w:t>
      </w:r>
    </w:p>
    <w:bookmarkEnd w:id="137"/>
    <w:bookmarkStart w:name="z149" w:id="138"/>
    <w:p>
      <w:pPr>
        <w:spacing w:after="0"/>
        <w:ind w:left="0"/>
        <w:jc w:val="both"/>
      </w:pPr>
      <w:r>
        <w:rPr>
          <w:rFonts w:ascii="Times New Roman"/>
          <w:b w:val="false"/>
          <w:i w:val="false"/>
          <w:color w:val="000000"/>
          <w:sz w:val="28"/>
        </w:rPr>
        <w:t>
      53. Платежное требование для взыскания просроченной задолженности по договору займа предъявляется банком,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организацией, дочерней организацией национального управляющего холдинга в сфере агропромышленного комплекса в банк отправителя денег с приложением к нему оригиналов или копий документов, содержащих право бенефициара на изъятие денег с банковского счета отправителя денег без его согласия и подтверждающих полномочие уполномоченного лица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на подписание платежного требования. Проверка полномочий главного бухгалтера, а также лица, подписавшего платежное требование в качестве главного бухгалтера, не требуется.</w:t>
      </w:r>
    </w:p>
    <w:bookmarkEnd w:id="138"/>
    <w:p>
      <w:pPr>
        <w:spacing w:after="0"/>
        <w:ind w:left="0"/>
        <w:jc w:val="both"/>
      </w:pPr>
      <w:r>
        <w:rPr>
          <w:rFonts w:ascii="Times New Roman"/>
          <w:b w:val="false"/>
          <w:i w:val="false"/>
          <w:color w:val="000000"/>
          <w:sz w:val="28"/>
        </w:rPr>
        <w:t>
      Копии документов, указанных в части первой настоящего пункта, пронумеровываются, заверяются уполномоченным лицом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путем проставления отметки "Копия верна", его подписи с указанием его должности, фамилии, имени, отчества (при его наличии), даты заверения. Надпись "Копия верна" указывается без кавычек.</w:t>
      </w:r>
    </w:p>
    <w:p>
      <w:pPr>
        <w:spacing w:after="0"/>
        <w:ind w:left="0"/>
        <w:jc w:val="both"/>
      </w:pPr>
      <w:r>
        <w:rPr>
          <w:rFonts w:ascii="Times New Roman"/>
          <w:b w:val="false"/>
          <w:i w:val="false"/>
          <w:color w:val="000000"/>
          <w:sz w:val="28"/>
        </w:rPr>
        <w:t>
      В случае наличия у банка отправителя денег представленных ранее подтверждающих документов, содержащих право бенефициара на изъятие денег без согласия отправителя денег с банковского счета, при последующем предъявлении платежного требования для взыскания просроченной задолженности по договору займа повторное представление подтверждающих документов, содержащих право бенефициара на изъятие денег без согласия отправителя денег с банковского счета, в течение шести месяцев с момента их первого предоставления не требуется.</w:t>
      </w:r>
    </w:p>
    <w:p>
      <w:pPr>
        <w:spacing w:after="0"/>
        <w:ind w:left="0"/>
        <w:jc w:val="both"/>
      </w:pPr>
      <w:r>
        <w:rPr>
          <w:rFonts w:ascii="Times New Roman"/>
          <w:b w:val="false"/>
          <w:i w:val="false"/>
          <w:color w:val="000000"/>
          <w:sz w:val="28"/>
        </w:rPr>
        <w:t>
      В случае наличия у банка отправителя денег ранее представленных документов, подтверждающих полномочие уполномоченного лица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на подписание платежных документов, последующее платежное требование предъявляется без приложения копии документа, подтверждающего полномочие такого лица, за исключением случая его смены.</w:t>
      </w:r>
    </w:p>
    <w:p>
      <w:pPr>
        <w:spacing w:after="0"/>
        <w:ind w:left="0"/>
        <w:jc w:val="both"/>
      </w:pPr>
      <w:r>
        <w:rPr>
          <w:rFonts w:ascii="Times New Roman"/>
          <w:b w:val="false"/>
          <w:i w:val="false"/>
          <w:color w:val="000000"/>
          <w:sz w:val="28"/>
        </w:rPr>
        <w:t>
      При предъявлении платежных требований в электронной форме через электронные каналы связи, установленные между банками, с соблюдением защитных действий, установленных статьей 56 Закона о платежах и платежных системах, а также договором между банками, либо при предъявлении банком отправителя денег платежного требования к банковскому счету клиента-отправителя денег, подтверждение полномочий уполномоченного лица, подписавшего платежное требование,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39"/>
    <w:p>
      <w:pPr>
        <w:spacing w:after="0"/>
        <w:ind w:left="0"/>
        <w:jc w:val="both"/>
      </w:pPr>
      <w:r>
        <w:rPr>
          <w:rFonts w:ascii="Times New Roman"/>
          <w:b w:val="false"/>
          <w:i w:val="false"/>
          <w:color w:val="000000"/>
          <w:sz w:val="28"/>
        </w:rPr>
        <w:t xml:space="preserve">
      54. Допускается направление электронных копий документов, подтверждающих обоснованность изъятия денег, через электронные каналы связи, установленные между банками, с соблюдением защитных действий, установленных Правилами, а также договором между банками. К электронным копиям документов относятся сканированные версии документов, указанных в </w:t>
      </w:r>
      <w:r>
        <w:rPr>
          <w:rFonts w:ascii="Times New Roman"/>
          <w:b w:val="false"/>
          <w:i w:val="false"/>
          <w:color w:val="000000"/>
          <w:sz w:val="28"/>
        </w:rPr>
        <w:t>пункте 53</w:t>
      </w:r>
      <w:r>
        <w:rPr>
          <w:rFonts w:ascii="Times New Roman"/>
          <w:b w:val="false"/>
          <w:i w:val="false"/>
          <w:color w:val="000000"/>
          <w:sz w:val="28"/>
        </w:rPr>
        <w:t xml:space="preserve"> Правил.</w:t>
      </w:r>
    </w:p>
    <w:bookmarkEnd w:id="139"/>
    <w:bookmarkStart w:name="z156" w:id="140"/>
    <w:p>
      <w:pPr>
        <w:spacing w:after="0"/>
        <w:ind w:left="0"/>
        <w:jc w:val="both"/>
      </w:pPr>
      <w:r>
        <w:rPr>
          <w:rFonts w:ascii="Times New Roman"/>
          <w:b w:val="false"/>
          <w:i w:val="false"/>
          <w:color w:val="000000"/>
          <w:sz w:val="28"/>
        </w:rPr>
        <w:t>
      55. Не допускается выставление к открытым в одном банке банковским счетам отправителя денег-должника одновременно нескольких платежных требований в рамках одного договора займа.</w:t>
      </w:r>
    </w:p>
    <w:bookmarkEnd w:id="140"/>
    <w:p>
      <w:pPr>
        <w:spacing w:after="0"/>
        <w:ind w:left="0"/>
        <w:jc w:val="both"/>
      </w:pPr>
      <w:r>
        <w:rPr>
          <w:rFonts w:ascii="Times New Roman"/>
          <w:b w:val="false"/>
          <w:i w:val="false"/>
          <w:color w:val="000000"/>
          <w:sz w:val="28"/>
        </w:rPr>
        <w:t>
      Допускается последующее выставление платежного требования для взыскания вновь образованной просроченной задолженности по договору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3" w:id="141"/>
    <w:p>
      <w:pPr>
        <w:spacing w:after="0"/>
        <w:ind w:left="0"/>
        <w:jc w:val="both"/>
      </w:pPr>
      <w:r>
        <w:rPr>
          <w:rFonts w:ascii="Times New Roman"/>
          <w:b w:val="false"/>
          <w:i w:val="false"/>
          <w:color w:val="000000"/>
          <w:sz w:val="28"/>
        </w:rPr>
        <w:t>
      55-1.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58" w:id="142"/>
    <w:p>
      <w:pPr>
        <w:spacing w:after="0"/>
        <w:ind w:left="0"/>
        <w:jc w:val="left"/>
      </w:pPr>
      <w:r>
        <w:rPr>
          <w:rFonts w:ascii="Times New Roman"/>
          <w:b/>
          <w:i w:val="false"/>
          <w:color w:val="000000"/>
        </w:rPr>
        <w:t xml:space="preserve"> Параграф 6. Инкассовое распоряжение</w:t>
      </w:r>
    </w:p>
    <w:bookmarkEnd w:id="142"/>
    <w:bookmarkStart w:name="z159" w:id="143"/>
    <w:p>
      <w:pPr>
        <w:spacing w:after="0"/>
        <w:ind w:left="0"/>
        <w:jc w:val="both"/>
      </w:pPr>
      <w:r>
        <w:rPr>
          <w:rFonts w:ascii="Times New Roman"/>
          <w:b w:val="false"/>
          <w:i w:val="false"/>
          <w:color w:val="000000"/>
          <w:sz w:val="28"/>
        </w:rPr>
        <w:t>
      56. Платежным документом, используемым для изъятия денег с банковского счета отправителя денег без его согласия, является инкассовое распоряжение. Инкассовое распоряжение предъявляется органом государственных доходов, судебными исполнителями и органами юстиции.</w:t>
      </w:r>
    </w:p>
    <w:bookmarkEnd w:id="143"/>
    <w:bookmarkStart w:name="z1342" w:id="144"/>
    <w:p>
      <w:pPr>
        <w:spacing w:after="0"/>
        <w:ind w:left="0"/>
        <w:jc w:val="both"/>
      </w:pPr>
      <w:r>
        <w:rPr>
          <w:rFonts w:ascii="Times New Roman"/>
          <w:b w:val="false"/>
          <w:i w:val="false"/>
          <w:color w:val="000000"/>
          <w:sz w:val="28"/>
        </w:rPr>
        <w:t xml:space="preserve">
      Инкассовое распоряжение судебными исполнителями и органами юстиции предъявляется в банк отправителя денег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и с приложением копий исполнительных документов на бумажном носителе либо в электронной форме, посредством государственной автоматизированной системы исполнительного производства. При этом инкассовые распоряжения органов юстиции, сформированные в государственной автоматизированной информационной системе исполнительного производства (далее – инкассовое распоряжение органа юстиции) направляются только в электронном виде,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(далее – Закон об исполнительном производстве). Инкассовые распоряжения на бумажном носителе, а также копии исполнительных документов, предъявляемых государственным судебным исполнителем либо частным судебным исполнителем на бумажном носителе, заверяются печатью территориального отдела государственного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 либо частного судебного исполнителя.</w:t>
      </w:r>
    </w:p>
    <w:bookmarkEnd w:id="144"/>
    <w:bookmarkStart w:name="z1343" w:id="145"/>
    <w:p>
      <w:pPr>
        <w:spacing w:after="0"/>
        <w:ind w:left="0"/>
        <w:jc w:val="both"/>
      </w:pPr>
      <w:r>
        <w:rPr>
          <w:rFonts w:ascii="Times New Roman"/>
          <w:b w:val="false"/>
          <w:i w:val="false"/>
          <w:color w:val="000000"/>
          <w:sz w:val="28"/>
        </w:rPr>
        <w:t>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только одного инкассового распоряжения, если иное не установлено в тексте исполнительного документа.</w:t>
      </w:r>
    </w:p>
    <w:bookmarkEnd w:id="145"/>
    <w:bookmarkStart w:name="z1344" w:id="146"/>
    <w:p>
      <w:pPr>
        <w:spacing w:after="0"/>
        <w:ind w:left="0"/>
        <w:jc w:val="both"/>
      </w:pPr>
      <w:r>
        <w:rPr>
          <w:rFonts w:ascii="Times New Roman"/>
          <w:b w:val="false"/>
          <w:i w:val="false"/>
          <w:color w:val="000000"/>
          <w:sz w:val="28"/>
        </w:rPr>
        <w:t xml:space="preserve">
      Инкассовые распоряжения органа государственных доходов предъявляются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на бумажном носителе или в электронной форме посредством передачи по сети телекоммуникаций. Инкассовые распоряжения органа государственных доходов предъявляются без приложения документов, подтверждающих обоснованность данного взыскания. Инкассовое распоряжение в электронной форме направляется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122 Налогового кодекса.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47"/>
    <w:p>
      <w:pPr>
        <w:spacing w:after="0"/>
        <w:ind w:left="0"/>
        <w:jc w:val="both"/>
      </w:pPr>
      <w:r>
        <w:rPr>
          <w:rFonts w:ascii="Times New Roman"/>
          <w:b w:val="false"/>
          <w:i w:val="false"/>
          <w:color w:val="000000"/>
          <w:sz w:val="28"/>
        </w:rPr>
        <w:t>
      57. Инкассовые распоряжения, составленные на бумажном носителе, предъявляются в банк отправителя денег в количестве не менее трех экземпляров.</w:t>
      </w:r>
    </w:p>
    <w:bookmarkEnd w:id="147"/>
    <w:bookmarkStart w:name="z164" w:id="148"/>
    <w:p>
      <w:pPr>
        <w:spacing w:after="0"/>
        <w:ind w:left="0"/>
        <w:jc w:val="both"/>
      </w:pPr>
      <w:r>
        <w:rPr>
          <w:rFonts w:ascii="Times New Roman"/>
          <w:b w:val="false"/>
          <w:i w:val="false"/>
          <w:color w:val="000000"/>
          <w:sz w:val="28"/>
        </w:rPr>
        <w:t>
      58. Банк отправителя денег фиксирует номер, дату и время поступления инкассового распоряжения.</w:t>
      </w:r>
    </w:p>
    <w:bookmarkEnd w:id="148"/>
    <w:bookmarkStart w:name="z165" w:id="149"/>
    <w:p>
      <w:pPr>
        <w:spacing w:after="0"/>
        <w:ind w:left="0"/>
        <w:jc w:val="both"/>
      </w:pPr>
      <w:r>
        <w:rPr>
          <w:rFonts w:ascii="Times New Roman"/>
          <w:b w:val="false"/>
          <w:i w:val="false"/>
          <w:color w:val="000000"/>
          <w:sz w:val="28"/>
        </w:rPr>
        <w:t>
      59. В инкассовом распоряжении указывается назначение платежа и ссылка на норму закона Республики Казахстан, предусматривающего право изъятия (взыскания) денег с банковского счета отправителя денег без его согласия.</w:t>
      </w:r>
    </w:p>
    <w:bookmarkEnd w:id="149"/>
    <w:bookmarkStart w:name="z1346" w:id="150"/>
    <w:p>
      <w:pPr>
        <w:spacing w:after="0"/>
        <w:ind w:left="0"/>
        <w:jc w:val="both"/>
      </w:pPr>
      <w:r>
        <w:rPr>
          <w:rFonts w:ascii="Times New Roman"/>
          <w:b w:val="false"/>
          <w:i w:val="false"/>
          <w:color w:val="000000"/>
          <w:sz w:val="28"/>
        </w:rPr>
        <w:t>
      Сумма платежа и (или) перевода денег, указанная в исполнительном документе, совпадает с суммой, указанной в инкассовом распоряжении, за исключением случаев, когда:</w:t>
      </w:r>
    </w:p>
    <w:bookmarkEnd w:id="150"/>
    <w:bookmarkStart w:name="z1347" w:id="151"/>
    <w:p>
      <w:pPr>
        <w:spacing w:after="0"/>
        <w:ind w:left="0"/>
        <w:jc w:val="both"/>
      </w:pPr>
      <w:r>
        <w:rPr>
          <w:rFonts w:ascii="Times New Roman"/>
          <w:b w:val="false"/>
          <w:i w:val="false"/>
          <w:color w:val="000000"/>
          <w:sz w:val="28"/>
        </w:rPr>
        <w:t>
      1) должником самостоятельно произведена частичная оплата долга и в исполнительном документе имеется отметка судебного исполнителя, органа юстиции об этом;</w:t>
      </w:r>
    </w:p>
    <w:bookmarkEnd w:id="151"/>
    <w:bookmarkStart w:name="z1348" w:id="152"/>
    <w:p>
      <w:pPr>
        <w:spacing w:after="0"/>
        <w:ind w:left="0"/>
        <w:jc w:val="both"/>
      </w:pPr>
      <w:r>
        <w:rPr>
          <w:rFonts w:ascii="Times New Roman"/>
          <w:b w:val="false"/>
          <w:i w:val="false"/>
          <w:color w:val="000000"/>
          <w:sz w:val="28"/>
        </w:rPr>
        <w:t>
      2) на основании одного исполнительного листа осуществляется солидарное взыскание долга в пользу нескольких бенефициаров;</w:t>
      </w:r>
    </w:p>
    <w:bookmarkEnd w:id="152"/>
    <w:bookmarkStart w:name="z1349" w:id="153"/>
    <w:p>
      <w:pPr>
        <w:spacing w:after="0"/>
        <w:ind w:left="0"/>
        <w:jc w:val="both"/>
      </w:pPr>
      <w:r>
        <w:rPr>
          <w:rFonts w:ascii="Times New Roman"/>
          <w:b w:val="false"/>
          <w:i w:val="false"/>
          <w:color w:val="000000"/>
          <w:sz w:val="28"/>
        </w:rPr>
        <w:t>
      3) постановлением судебного исполнителя, органа юстиции определена задолженность по исполнительному документу о взыскании периодических платежей.</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54"/>
    <w:p>
      <w:pPr>
        <w:spacing w:after="0"/>
        <w:ind w:left="0"/>
        <w:jc w:val="both"/>
      </w:pPr>
      <w:r>
        <w:rPr>
          <w:rFonts w:ascii="Times New Roman"/>
          <w:b w:val="false"/>
          <w:i w:val="false"/>
          <w:color w:val="000000"/>
          <w:sz w:val="28"/>
        </w:rPr>
        <w:t>
      60. В инкассовом распоряжении органа государственных доходов дополнительно указываются коды бюджетной классификации, вид операции.</w:t>
      </w:r>
    </w:p>
    <w:bookmarkEnd w:id="154"/>
    <w:bookmarkStart w:name="z1424" w:id="155"/>
    <w:p>
      <w:pPr>
        <w:spacing w:after="0"/>
        <w:ind w:left="0"/>
        <w:jc w:val="both"/>
      </w:pPr>
      <w:r>
        <w:rPr>
          <w:rFonts w:ascii="Times New Roman"/>
          <w:b w:val="false"/>
          <w:i w:val="false"/>
          <w:color w:val="000000"/>
          <w:sz w:val="28"/>
        </w:rPr>
        <w:t>
      В поле "вид операции" указываются соответственно коды:</w:t>
      </w:r>
    </w:p>
    <w:bookmarkEnd w:id="155"/>
    <w:bookmarkStart w:name="z1425" w:id="156"/>
    <w:p>
      <w:pPr>
        <w:spacing w:after="0"/>
        <w:ind w:left="0"/>
        <w:jc w:val="both"/>
      </w:pPr>
      <w:r>
        <w:rPr>
          <w:rFonts w:ascii="Times New Roman"/>
          <w:b w:val="false"/>
          <w:i w:val="false"/>
          <w:color w:val="000000"/>
          <w:sz w:val="28"/>
        </w:rPr>
        <w:t>
      03 – инкассовое распоряжение органа государственных доходов, выставленное на банковский счет налогоплательщика, имеющего задолженность в бюджет;</w:t>
      </w:r>
    </w:p>
    <w:bookmarkEnd w:id="156"/>
    <w:bookmarkStart w:name="z1426" w:id="157"/>
    <w:p>
      <w:pPr>
        <w:spacing w:after="0"/>
        <w:ind w:left="0"/>
        <w:jc w:val="both"/>
      </w:pPr>
      <w:r>
        <w:rPr>
          <w:rFonts w:ascii="Times New Roman"/>
          <w:b w:val="false"/>
          <w:i w:val="false"/>
          <w:color w:val="000000"/>
          <w:sz w:val="28"/>
        </w:rPr>
        <w:t>
      04 – инкассовое распоряжение органа государственных доходов, выставленное на банковский счет дебитора;</w:t>
      </w:r>
    </w:p>
    <w:bookmarkEnd w:id="157"/>
    <w:bookmarkStart w:name="z1427" w:id="158"/>
    <w:p>
      <w:pPr>
        <w:spacing w:after="0"/>
        <w:ind w:left="0"/>
        <w:jc w:val="both"/>
      </w:pPr>
      <w:r>
        <w:rPr>
          <w:rFonts w:ascii="Times New Roman"/>
          <w:b w:val="false"/>
          <w:i w:val="false"/>
          <w:color w:val="000000"/>
          <w:sz w:val="28"/>
        </w:rPr>
        <w:t>
      05 – инкассовое распоряжение таможенного органа, выставленное на банковский счет налогоплательщика, имеющего задолженность в бюджет;</w:t>
      </w:r>
    </w:p>
    <w:bookmarkEnd w:id="158"/>
    <w:bookmarkStart w:name="z1428" w:id="159"/>
    <w:p>
      <w:pPr>
        <w:spacing w:after="0"/>
        <w:ind w:left="0"/>
        <w:jc w:val="both"/>
      </w:pPr>
      <w:r>
        <w:rPr>
          <w:rFonts w:ascii="Times New Roman"/>
          <w:b w:val="false"/>
          <w:i w:val="false"/>
          <w:color w:val="000000"/>
          <w:sz w:val="28"/>
        </w:rPr>
        <w:t>
      07 – инкассовое распоряжение органа государственных доходов, выставленное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пенсионным взносам;</w:t>
      </w:r>
    </w:p>
    <w:bookmarkEnd w:id="159"/>
    <w:bookmarkStart w:name="z1429" w:id="160"/>
    <w:p>
      <w:pPr>
        <w:spacing w:after="0"/>
        <w:ind w:left="0"/>
        <w:jc w:val="both"/>
      </w:pPr>
      <w:r>
        <w:rPr>
          <w:rFonts w:ascii="Times New Roman"/>
          <w:b w:val="false"/>
          <w:i w:val="false"/>
          <w:color w:val="000000"/>
          <w:sz w:val="28"/>
        </w:rPr>
        <w:t>
      09 – инкассовое распоряжение органа государственных доходов, выставленное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160"/>
    <w:bookmarkStart w:name="z1430" w:id="161"/>
    <w:p>
      <w:pPr>
        <w:spacing w:after="0"/>
        <w:ind w:left="0"/>
        <w:jc w:val="both"/>
      </w:pPr>
      <w:r>
        <w:rPr>
          <w:rFonts w:ascii="Times New Roman"/>
          <w:b w:val="false"/>
          <w:i w:val="false"/>
          <w:color w:val="000000"/>
          <w:sz w:val="28"/>
        </w:rPr>
        <w:t xml:space="preserve">
      Инкассовые распоряжения органа государственных доходов на взыскание задолженности по обязательным пенсионным взносам, обязательным пенсионным взносам работодателя, обязательным профессиональным пенсионным взносам или социальным отчислениям в Государственный фонд социального страхования, отчислениям и (или) взносам в фонд социального медицинского страхования составляются по формам, согласно </w:t>
      </w:r>
      <w:r>
        <w:rPr>
          <w:rFonts w:ascii="Times New Roman"/>
          <w:b w:val="false"/>
          <w:i w:val="false"/>
          <w:color w:val="000000"/>
          <w:sz w:val="28"/>
        </w:rPr>
        <w:t>приложениям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к Правилам с указанием в графах "бенефициар" и "банк бенефициара" реквизитов некоммерческого акционерного общества "Государственная корпорация "Правительство для граждан". </w:t>
      </w:r>
    </w:p>
    <w:bookmarkEnd w:id="161"/>
    <w:bookmarkStart w:name="z1431" w:id="162"/>
    <w:p>
      <w:pPr>
        <w:spacing w:after="0"/>
        <w:ind w:left="0"/>
        <w:jc w:val="both"/>
      </w:pPr>
      <w:r>
        <w:rPr>
          <w:rFonts w:ascii="Times New Roman"/>
          <w:b w:val="false"/>
          <w:i w:val="false"/>
          <w:color w:val="000000"/>
          <w:sz w:val="28"/>
        </w:rPr>
        <w:t xml:space="preserve">
      В случае, если в инкассовых распоряжениях органа государственных доходов, составляемых по формам, согласно </w:t>
      </w:r>
      <w:r>
        <w:rPr>
          <w:rFonts w:ascii="Times New Roman"/>
          <w:b w:val="false"/>
          <w:i w:val="false"/>
          <w:color w:val="000000"/>
          <w:sz w:val="28"/>
        </w:rPr>
        <w:t>приложениям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к Правилам, содержится более десяти бенефициаров, по которым образовалась задолженность, то такие инкассовые распоряжения представляются органами государственных доходов в банк отправителя денег в электронном виде.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61. При отсутствии либо недостаточности денег на банковском счете, к которому предъявлено инкассовое распоряжение судебного исполнителя, органа юстиции, взыскание денег производится с другого (других) банковского (банковских) счета (счетов) должника в тенге либо иностранной валюте. Банк, при исполнении инкассового распоряжения судебного исполнителя, органа юстиции с другого (других) банковского (банковских) счетов клиента, отличных от банковского счета, к которому предъявлено инкассовое распоряжение, в системе банка формирует инкассовое распоряжение, в котором указывается номер банковского счета, с которого осуществляется изъятие денег.</w:t>
      </w:r>
    </w:p>
    <w:bookmarkEnd w:id="163"/>
    <w:p>
      <w:pPr>
        <w:spacing w:after="0"/>
        <w:ind w:left="0"/>
        <w:jc w:val="both"/>
      </w:pPr>
      <w:r>
        <w:rPr>
          <w:rFonts w:ascii="Times New Roman"/>
          <w:b w:val="false"/>
          <w:i w:val="false"/>
          <w:color w:val="000000"/>
          <w:sz w:val="28"/>
        </w:rPr>
        <w:t xml:space="preserve">
      Исполнение инкассовых распоряжений органа государственных доходов банком отправителя денег производится в порядке, установленными </w:t>
      </w:r>
      <w:r>
        <w:rPr>
          <w:rFonts w:ascii="Times New Roman"/>
          <w:b w:val="false"/>
          <w:i w:val="false"/>
          <w:color w:val="000000"/>
          <w:sz w:val="28"/>
        </w:rPr>
        <w:t>статьями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Таможенный кодекс) и Правилами.</w:t>
      </w:r>
    </w:p>
    <w:p>
      <w:pPr>
        <w:spacing w:after="0"/>
        <w:ind w:left="0"/>
        <w:jc w:val="both"/>
      </w:pPr>
      <w:r>
        <w:rPr>
          <w:rFonts w:ascii="Times New Roman"/>
          <w:b w:val="false"/>
          <w:i w:val="false"/>
          <w:color w:val="000000"/>
          <w:sz w:val="28"/>
        </w:rPr>
        <w:t>
      Исполнение инкассового распоряжения в валюте, отличной от валюты банковского счета отправителя, производится с применением рыночного курса обмена валют на день совершения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6" w:id="164"/>
    <w:p>
      <w:pPr>
        <w:spacing w:after="0"/>
        <w:ind w:left="0"/>
        <w:jc w:val="both"/>
      </w:pPr>
      <w:r>
        <w:rPr>
          <w:rFonts w:ascii="Times New Roman"/>
          <w:b w:val="false"/>
          <w:i w:val="false"/>
          <w:color w:val="000000"/>
          <w:sz w:val="28"/>
        </w:rPr>
        <w:t>
      61-1. По исполнительным документам, выданным по решениям международных, иностранных судов и арбитражей, исполняемых в соответствии с международными договорами, ратифицированными Республикой Казахстан, сумма денег в инкассовом распоряжении указывается в валюте исполнительного документа частного судебного исполнителя, органа юстиции.</w:t>
      </w:r>
    </w:p>
    <w:bookmarkEnd w:id="164"/>
    <w:bookmarkStart w:name="z1351" w:id="165"/>
    <w:p>
      <w:pPr>
        <w:spacing w:after="0"/>
        <w:ind w:left="0"/>
        <w:jc w:val="both"/>
      </w:pPr>
      <w:r>
        <w:rPr>
          <w:rFonts w:ascii="Times New Roman"/>
          <w:b w:val="false"/>
          <w:i w:val="false"/>
          <w:color w:val="000000"/>
          <w:sz w:val="28"/>
        </w:rPr>
        <w:t>
      Исполнение инкассового распоряжения, предъявленного судебным исполнителем в иностранной валюте, производится в порядке, установленном пунктом 61 Правил.</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62. Исполнение инкассового распоряжения при недостаточности денег на банковском счете отправителя денег производится по мере поступления денег на такой счет.</w:t>
      </w:r>
    </w:p>
    <w:bookmarkEnd w:id="166"/>
    <w:bookmarkStart w:name="z179" w:id="167"/>
    <w:p>
      <w:pPr>
        <w:spacing w:after="0"/>
        <w:ind w:left="0"/>
        <w:jc w:val="left"/>
      </w:pPr>
      <w:r>
        <w:rPr>
          <w:rFonts w:ascii="Times New Roman"/>
          <w:b/>
          <w:i w:val="false"/>
          <w:color w:val="000000"/>
        </w:rPr>
        <w:t xml:space="preserve"> Глава 3. Общие требования к порядку предъявления и исполнения платежных документов</w:t>
      </w:r>
    </w:p>
    <w:bookmarkEnd w:id="167"/>
    <w:bookmarkStart w:name="z180" w:id="168"/>
    <w:p>
      <w:pPr>
        <w:spacing w:after="0"/>
        <w:ind w:left="0"/>
        <w:jc w:val="left"/>
      </w:pPr>
      <w:r>
        <w:rPr>
          <w:rFonts w:ascii="Times New Roman"/>
          <w:b/>
          <w:i w:val="false"/>
          <w:color w:val="000000"/>
        </w:rPr>
        <w:t xml:space="preserve"> Параграф 1. Предъявление платежных документов</w:t>
      </w:r>
    </w:p>
    <w:bookmarkEnd w:id="168"/>
    <w:bookmarkStart w:name="z181" w:id="169"/>
    <w:p>
      <w:pPr>
        <w:spacing w:after="0"/>
        <w:ind w:left="0"/>
        <w:jc w:val="both"/>
      </w:pPr>
      <w:r>
        <w:rPr>
          <w:rFonts w:ascii="Times New Roman"/>
          <w:b w:val="false"/>
          <w:i w:val="false"/>
          <w:color w:val="000000"/>
          <w:sz w:val="28"/>
        </w:rPr>
        <w:t>
      63. Платежные документы предъявляются инициатором в банк в электронной форме или на бумажном носителе в соответствии с договором, заключенным между отправителем и банком. При предъявлении платежного документа в электронной форме дополнительного представления данного платежного документа на бумажном носителе не требуется.</w:t>
      </w:r>
    </w:p>
    <w:bookmarkEnd w:id="169"/>
    <w:bookmarkStart w:name="z182" w:id="170"/>
    <w:p>
      <w:pPr>
        <w:spacing w:after="0"/>
        <w:ind w:left="0"/>
        <w:jc w:val="both"/>
      </w:pPr>
      <w:r>
        <w:rPr>
          <w:rFonts w:ascii="Times New Roman"/>
          <w:b w:val="false"/>
          <w:i w:val="false"/>
          <w:color w:val="000000"/>
          <w:sz w:val="28"/>
        </w:rPr>
        <w:t>
      64. Предъявление платежного документа в электронной форме осуществляется на основании договора (соглашения) об использовании электронных систем обмена платежными документами и использовании системы программно-криптографической защиты и электронной цифровой подписи между бенефициаром и его банком (далее – Соглашение об использовании электронных систем), либо между отправителем денег и его банком, предусматривающим такое предъявление.</w:t>
      </w:r>
    </w:p>
    <w:bookmarkEnd w:id="170"/>
    <w:bookmarkStart w:name="z183" w:id="171"/>
    <w:p>
      <w:pPr>
        <w:spacing w:after="0"/>
        <w:ind w:left="0"/>
        <w:jc w:val="both"/>
      </w:pPr>
      <w:r>
        <w:rPr>
          <w:rFonts w:ascii="Times New Roman"/>
          <w:b w:val="false"/>
          <w:i w:val="false"/>
          <w:color w:val="000000"/>
          <w:sz w:val="28"/>
        </w:rPr>
        <w:t>
      Допускается включение в Соглашение об использовании электронных систем условий об исполнении платежного документа, отзыве и иных вопросов, связанных с обработкой банком платежного документа.</w:t>
      </w:r>
    </w:p>
    <w:bookmarkEnd w:id="171"/>
    <w:bookmarkStart w:name="z184" w:id="172"/>
    <w:p>
      <w:pPr>
        <w:spacing w:after="0"/>
        <w:ind w:left="0"/>
        <w:jc w:val="both"/>
      </w:pPr>
      <w:r>
        <w:rPr>
          <w:rFonts w:ascii="Times New Roman"/>
          <w:b w:val="false"/>
          <w:i w:val="false"/>
          <w:color w:val="000000"/>
          <w:sz w:val="28"/>
        </w:rPr>
        <w:t xml:space="preserve">
      65. Платежный документ считается отправленным (предъявленным) при условии соблюдения отправителем порядка защитных действий от несанкционированных платежей, установленных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Правилами и (или) договором между отправителем денег и банком.</w:t>
      </w:r>
    </w:p>
    <w:bookmarkEnd w:id="172"/>
    <w:bookmarkStart w:name="z185" w:id="173"/>
    <w:p>
      <w:pPr>
        <w:spacing w:after="0"/>
        <w:ind w:left="0"/>
        <w:jc w:val="both"/>
      </w:pPr>
      <w:r>
        <w:rPr>
          <w:rFonts w:ascii="Times New Roman"/>
          <w:b w:val="false"/>
          <w:i w:val="false"/>
          <w:color w:val="000000"/>
          <w:sz w:val="28"/>
        </w:rPr>
        <w:t>
      66. Платежные документы предъявляются отправителем в течение операционного дня, установленного банком. Банком день предъявления инициатором платежного документа фиксируется путем проставления даты и времени их поступления на всех экземплярах платежного документа. В случае поступления платежного документа после окончания операционного дня, днем и временем предъявления платежного документа считается следующий операционный день и время начала этого операционного дня.</w:t>
      </w:r>
    </w:p>
    <w:bookmarkEnd w:id="173"/>
    <w:p>
      <w:pPr>
        <w:spacing w:after="0"/>
        <w:ind w:left="0"/>
        <w:jc w:val="both"/>
      </w:pPr>
      <w:r>
        <w:rPr>
          <w:rFonts w:ascii="Times New Roman"/>
          <w:b w:val="false"/>
          <w:i w:val="false"/>
          <w:color w:val="000000"/>
          <w:sz w:val="28"/>
        </w:rPr>
        <w:t>
      Если дата валютирования, указанная в платежном документе отправителя, приходится на нерабочий день, то такой датой считается следующий операционный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4"/>
    <w:p>
      <w:pPr>
        <w:spacing w:after="0"/>
        <w:ind w:left="0"/>
        <w:jc w:val="both"/>
      </w:pPr>
      <w:r>
        <w:rPr>
          <w:rFonts w:ascii="Times New Roman"/>
          <w:b w:val="false"/>
          <w:i w:val="false"/>
          <w:color w:val="000000"/>
          <w:sz w:val="28"/>
        </w:rPr>
        <w:t>
      67. Количество экземпляров предъявляемых платежных документов, за исключением инкассовых распоряжений, составленных на бумажном носителе, определяется банком самостоятельно.</w:t>
      </w:r>
    </w:p>
    <w:bookmarkEnd w:id="174"/>
    <w:bookmarkStart w:name="z188" w:id="175"/>
    <w:p>
      <w:pPr>
        <w:spacing w:after="0"/>
        <w:ind w:left="0"/>
        <w:jc w:val="left"/>
      </w:pPr>
      <w:r>
        <w:rPr>
          <w:rFonts w:ascii="Times New Roman"/>
          <w:b/>
          <w:i w:val="false"/>
          <w:color w:val="000000"/>
        </w:rPr>
        <w:t xml:space="preserve"> Параграф 2. Исполнение платежного документа</w:t>
      </w:r>
    </w:p>
    <w:bookmarkEnd w:id="175"/>
    <w:bookmarkStart w:name="z189" w:id="176"/>
    <w:p>
      <w:pPr>
        <w:spacing w:after="0"/>
        <w:ind w:left="0"/>
        <w:jc w:val="both"/>
      </w:pPr>
      <w:r>
        <w:rPr>
          <w:rFonts w:ascii="Times New Roman"/>
          <w:b w:val="false"/>
          <w:i w:val="false"/>
          <w:color w:val="000000"/>
          <w:sz w:val="28"/>
        </w:rPr>
        <w:t xml:space="preserve">
      68. Банк осуществляет проверку платежного документа на соответствие требованиям </w:t>
      </w:r>
      <w:r>
        <w:rPr>
          <w:rFonts w:ascii="Times New Roman"/>
          <w:b w:val="false"/>
          <w:i w:val="false"/>
          <w:color w:val="000000"/>
          <w:sz w:val="28"/>
        </w:rPr>
        <w:t>статей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Закона о платежах и платежных системах и Правил.</w:t>
      </w:r>
    </w:p>
    <w:bookmarkEnd w:id="176"/>
    <w:bookmarkStart w:name="z190" w:id="177"/>
    <w:p>
      <w:pPr>
        <w:spacing w:after="0"/>
        <w:ind w:left="0"/>
        <w:jc w:val="both"/>
      </w:pPr>
      <w:r>
        <w:rPr>
          <w:rFonts w:ascii="Times New Roman"/>
          <w:b w:val="false"/>
          <w:i w:val="false"/>
          <w:color w:val="000000"/>
          <w:sz w:val="28"/>
        </w:rPr>
        <w:t xml:space="preserve">
      69. Банк исполняет платежный документ, при наличии денег на банковском счете в соответствии с требованиями </w:t>
      </w:r>
      <w:r>
        <w:rPr>
          <w:rFonts w:ascii="Times New Roman"/>
          <w:b w:val="false"/>
          <w:i w:val="false"/>
          <w:color w:val="000000"/>
          <w:sz w:val="28"/>
        </w:rPr>
        <w:t>статей 46</w:t>
      </w:r>
      <w:r>
        <w:rPr>
          <w:rFonts w:ascii="Times New Roman"/>
          <w:b w:val="false"/>
          <w:i w:val="false"/>
          <w:color w:val="000000"/>
          <w:sz w:val="28"/>
        </w:rPr>
        <w:t xml:space="preserve"> –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57</w:t>
      </w:r>
      <w:r>
        <w:rPr>
          <w:rFonts w:ascii="Times New Roman"/>
          <w:b w:val="false"/>
          <w:i w:val="false"/>
          <w:color w:val="000000"/>
          <w:sz w:val="28"/>
        </w:rPr>
        <w:t xml:space="preserve"> Закона о платежах и платежных системах, Правил и условиями, предусмотренными договором между отправителем и банком, а также в соответствии с указаниями, содержащимися в платежном документе.</w:t>
      </w:r>
    </w:p>
    <w:bookmarkEnd w:id="177"/>
    <w:bookmarkStart w:name="z191" w:id="178"/>
    <w:p>
      <w:pPr>
        <w:spacing w:after="0"/>
        <w:ind w:left="0"/>
        <w:jc w:val="both"/>
      </w:pPr>
      <w:r>
        <w:rPr>
          <w:rFonts w:ascii="Times New Roman"/>
          <w:b w:val="false"/>
          <w:i w:val="false"/>
          <w:color w:val="000000"/>
          <w:sz w:val="28"/>
        </w:rPr>
        <w:t xml:space="preserve">
      70. Банк исполняет платежные документы отправителя в соответствии с очередностью их поступления, если иное не предусмотрено </w:t>
      </w:r>
      <w:r>
        <w:rPr>
          <w:rFonts w:ascii="Times New Roman"/>
          <w:b w:val="false"/>
          <w:i w:val="false"/>
          <w:color w:val="000000"/>
          <w:sz w:val="28"/>
        </w:rPr>
        <w:t>статьями 740</w:t>
      </w:r>
      <w:r>
        <w:rPr>
          <w:rFonts w:ascii="Times New Roman"/>
          <w:b w:val="false"/>
          <w:i w:val="false"/>
          <w:color w:val="000000"/>
          <w:sz w:val="28"/>
        </w:rPr>
        <w:t xml:space="preserve"> -</w:t>
      </w:r>
      <w:r>
        <w:rPr>
          <w:rFonts w:ascii="Times New Roman"/>
          <w:b w:val="false"/>
          <w:i w:val="false"/>
          <w:color w:val="000000"/>
          <w:sz w:val="28"/>
        </w:rPr>
        <w:t>742</w:t>
      </w:r>
      <w:r>
        <w:rPr>
          <w:rFonts w:ascii="Times New Roman"/>
          <w:b w:val="false"/>
          <w:i w:val="false"/>
          <w:color w:val="000000"/>
          <w:sz w:val="28"/>
        </w:rPr>
        <w:t xml:space="preserve"> Гражданского кодекса.</w:t>
      </w:r>
    </w:p>
    <w:bookmarkEnd w:id="178"/>
    <w:bookmarkStart w:name="z192" w:id="179"/>
    <w:p>
      <w:pPr>
        <w:spacing w:after="0"/>
        <w:ind w:left="0"/>
        <w:jc w:val="both"/>
      </w:pPr>
      <w:r>
        <w:rPr>
          <w:rFonts w:ascii="Times New Roman"/>
          <w:b w:val="false"/>
          <w:i w:val="false"/>
          <w:color w:val="000000"/>
          <w:sz w:val="28"/>
        </w:rPr>
        <w:t>
      Платежное поручение, заявление на перевод, платежный ордер исполняются в порядке поступления календарной очередности, если иная очередность не оговорена в договоре между банком и отправителем.</w:t>
      </w:r>
    </w:p>
    <w:bookmarkEnd w:id="179"/>
    <w:bookmarkStart w:name="z193" w:id="180"/>
    <w:p>
      <w:pPr>
        <w:spacing w:after="0"/>
        <w:ind w:left="0"/>
        <w:jc w:val="both"/>
      </w:pPr>
      <w:r>
        <w:rPr>
          <w:rFonts w:ascii="Times New Roman"/>
          <w:b w:val="false"/>
          <w:i w:val="false"/>
          <w:color w:val="000000"/>
          <w:sz w:val="28"/>
        </w:rPr>
        <w:t>
      71. Идентификация банка отправителя денег, банка бенефициара производится по банковскому идентификационному коду, указанному в платежном документе.</w:t>
      </w:r>
    </w:p>
    <w:bookmarkEnd w:id="180"/>
    <w:p>
      <w:pPr>
        <w:spacing w:after="0"/>
        <w:ind w:left="0"/>
        <w:jc w:val="both"/>
      </w:pPr>
      <w:r>
        <w:rPr>
          <w:rFonts w:ascii="Times New Roman"/>
          <w:b w:val="false"/>
          <w:i w:val="false"/>
          <w:color w:val="000000"/>
          <w:sz w:val="28"/>
        </w:rPr>
        <w:t>
      Банк не определяет фактическое соответствие наименования банка его банковскому идентификационному коду, указанному в платежном документе.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Правления Национального Банка РК от 29.11.2018 </w:t>
      </w:r>
      <w:r>
        <w:rPr>
          <w:rFonts w:ascii="Times New Roman"/>
          <w:b w:val="false"/>
          <w:i w:val="false"/>
          <w:color w:val="00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1"/>
    <w:p>
      <w:pPr>
        <w:spacing w:after="0"/>
        <w:ind w:left="0"/>
        <w:jc w:val="both"/>
      </w:pPr>
      <w:r>
        <w:rPr>
          <w:rFonts w:ascii="Times New Roman"/>
          <w:b w:val="false"/>
          <w:i w:val="false"/>
          <w:color w:val="000000"/>
          <w:sz w:val="28"/>
        </w:rPr>
        <w:t>
      72. Исполнение платежного документа, за исключением инкассового распоряжения, платежного требования для взыскания просроченной задолженности по займу и в случаях исполнения платежного документа в неопределенные сроки, совершается банком отправителя денег в день его инициирования отправителем.</w:t>
      </w:r>
    </w:p>
    <w:bookmarkEnd w:id="181"/>
    <w:p>
      <w:pPr>
        <w:spacing w:after="0"/>
        <w:ind w:left="0"/>
        <w:jc w:val="both"/>
      </w:pPr>
      <w:r>
        <w:rPr>
          <w:rFonts w:ascii="Times New Roman"/>
          <w:b w:val="false"/>
          <w:i w:val="false"/>
          <w:color w:val="000000"/>
          <w:sz w:val="28"/>
        </w:rPr>
        <w:t xml:space="preserve">
      Инкассовые распоряжения исполняются не позднее трех операционных дней, следующих за днем их предъявления, за исключением исполнения инкассового распоряжения в неопределенные сроки, а также случаев, предусмотренных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Платежное требование, предъявленное для взыскания просроченной задолженности по займу, исполняется не позднее трех операционных дней, следующих за днем его предъявления. </w:t>
      </w:r>
    </w:p>
    <w:p>
      <w:pPr>
        <w:spacing w:after="0"/>
        <w:ind w:left="0"/>
        <w:jc w:val="both"/>
      </w:pPr>
      <w:r>
        <w:rPr>
          <w:rFonts w:ascii="Times New Roman"/>
          <w:b w:val="false"/>
          <w:i w:val="false"/>
          <w:color w:val="000000"/>
          <w:sz w:val="28"/>
        </w:rPr>
        <w:t>
      Исполнение инкассового распоряжения органов государственных доходов о взыскании налоговой задолженности, судебных исполнителей и органов юстиции по исполнительным документам, а также платежного требования, предъявленного для взыскания просроченной задолженности по займу, при недостаточности денег на банковском счете отправителя денег осуществляется по мере поступления денег не позднее одного операционного дня, следующего за днем их поступления на такой счет.</w:t>
      </w:r>
    </w:p>
    <w:p>
      <w:pPr>
        <w:spacing w:after="0"/>
        <w:ind w:left="0"/>
        <w:jc w:val="both"/>
      </w:pPr>
      <w:r>
        <w:rPr>
          <w:rFonts w:ascii="Times New Roman"/>
          <w:b w:val="false"/>
          <w:i w:val="false"/>
          <w:color w:val="000000"/>
          <w:sz w:val="28"/>
        </w:rPr>
        <w:t>
      Международные безналичные платежи и (или) переводы денег исполняются не позднее трех операционных дней, следующих за днем получения указания, с соблюдением требований, предусмотренных в соответствии с Законом о валютном регулировании и валютном контроле.</w:t>
      </w:r>
    </w:p>
    <w:p>
      <w:pPr>
        <w:spacing w:after="0"/>
        <w:ind w:left="0"/>
        <w:jc w:val="both"/>
      </w:pPr>
      <w:r>
        <w:rPr>
          <w:rFonts w:ascii="Times New Roman"/>
          <w:b w:val="false"/>
          <w:i w:val="false"/>
          <w:color w:val="000000"/>
          <w:sz w:val="28"/>
        </w:rPr>
        <w:t>
      При наличии в платежном документе иного срока его исполнения платежный документ подлежит исполнению в такой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2"/>
    <w:p>
      <w:pPr>
        <w:spacing w:after="0"/>
        <w:ind w:left="0"/>
        <w:jc w:val="both"/>
      </w:pPr>
      <w:r>
        <w:rPr>
          <w:rFonts w:ascii="Times New Roman"/>
          <w:b w:val="false"/>
          <w:i w:val="false"/>
          <w:color w:val="000000"/>
          <w:sz w:val="28"/>
        </w:rPr>
        <w:t>
      73. Банк бенефициара принимает в пользу бенефициара деньги в сумме, указанной в платежном документе.</w:t>
      </w:r>
    </w:p>
    <w:bookmarkEnd w:id="182"/>
    <w:bookmarkStart w:name="z201" w:id="183"/>
    <w:p>
      <w:pPr>
        <w:spacing w:after="0"/>
        <w:ind w:left="0"/>
        <w:jc w:val="both"/>
      </w:pPr>
      <w:r>
        <w:rPr>
          <w:rFonts w:ascii="Times New Roman"/>
          <w:b w:val="false"/>
          <w:i w:val="false"/>
          <w:color w:val="000000"/>
          <w:sz w:val="28"/>
        </w:rPr>
        <w:t>
      74. Банк бенефициара уведомляет бенефициара о принятии денег не позднее операционного дня, следующего за днем его получения, в порядке, определенном договором между ними.</w:t>
      </w:r>
    </w:p>
    <w:bookmarkEnd w:id="183"/>
    <w:bookmarkStart w:name="z202" w:id="184"/>
    <w:p>
      <w:pPr>
        <w:spacing w:after="0"/>
        <w:ind w:left="0"/>
        <w:jc w:val="both"/>
      </w:pPr>
      <w:r>
        <w:rPr>
          <w:rFonts w:ascii="Times New Roman"/>
          <w:b w:val="false"/>
          <w:i w:val="false"/>
          <w:color w:val="000000"/>
          <w:sz w:val="28"/>
        </w:rPr>
        <w:t>
      Банк бенефициара производит платеж на дату валютирования, указанную в платежном документе.</w:t>
      </w:r>
    </w:p>
    <w:bookmarkEnd w:id="184"/>
    <w:bookmarkStart w:name="z203" w:id="185"/>
    <w:p>
      <w:pPr>
        <w:spacing w:after="0"/>
        <w:ind w:left="0"/>
        <w:jc w:val="both"/>
      </w:pPr>
      <w:r>
        <w:rPr>
          <w:rFonts w:ascii="Times New Roman"/>
          <w:b w:val="false"/>
          <w:i w:val="false"/>
          <w:color w:val="000000"/>
          <w:sz w:val="28"/>
        </w:rPr>
        <w:t>
      75. Исполнение платежного документа отправителя банком осуществляется путем списания денег с банковского счета отправителя денег либо перевода внесенных наличных денег в пользу бенефициара.</w:t>
      </w:r>
    </w:p>
    <w:bookmarkEnd w:id="185"/>
    <w:bookmarkStart w:name="z204" w:id="186"/>
    <w:p>
      <w:pPr>
        <w:spacing w:after="0"/>
        <w:ind w:left="0"/>
        <w:jc w:val="both"/>
      </w:pPr>
      <w:r>
        <w:rPr>
          <w:rFonts w:ascii="Times New Roman"/>
          <w:b w:val="false"/>
          <w:i w:val="false"/>
          <w:color w:val="000000"/>
          <w:sz w:val="28"/>
        </w:rPr>
        <w:t xml:space="preserve">
      76. Списание денег банком с банковского счета отправителя денег производится на основании принятого банком к исполнению платежного документа либо платежного документа, исполняемого без согласия отправителя денег, в случаях, предусмотренных </w:t>
      </w:r>
      <w:r>
        <w:rPr>
          <w:rFonts w:ascii="Times New Roman"/>
          <w:b w:val="false"/>
          <w:i w:val="false"/>
          <w:color w:val="000000"/>
          <w:sz w:val="28"/>
        </w:rPr>
        <w:t>статьями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256</w:t>
      </w:r>
      <w:r>
        <w:rPr>
          <w:rFonts w:ascii="Times New Roman"/>
          <w:b w:val="false"/>
          <w:i w:val="false"/>
          <w:color w:val="000000"/>
          <w:sz w:val="28"/>
        </w:rPr>
        <w:t xml:space="preserve"> Социального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58</w:t>
      </w:r>
      <w:r>
        <w:rPr>
          <w:rFonts w:ascii="Times New Roman"/>
          <w:b w:val="false"/>
          <w:i w:val="false"/>
          <w:color w:val="000000"/>
          <w:sz w:val="28"/>
        </w:rPr>
        <w:t xml:space="preserve"> Закона об исполнительном производстве,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обязательном социальном медицинском страховании",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(или) договором банковского счета.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87"/>
    <w:p>
      <w:pPr>
        <w:spacing w:after="0"/>
        <w:ind w:left="0"/>
        <w:jc w:val="both"/>
      </w:pPr>
      <w:r>
        <w:rPr>
          <w:rFonts w:ascii="Times New Roman"/>
          <w:b w:val="false"/>
          <w:i w:val="false"/>
          <w:color w:val="000000"/>
          <w:sz w:val="28"/>
        </w:rPr>
        <w:t>
      77. Перевод денег между банковскими счетами, открытыми в одном банке, осуществляется банком отправителя денег в течение одного операционного дня.</w:t>
      </w:r>
    </w:p>
    <w:bookmarkEnd w:id="187"/>
    <w:bookmarkStart w:name="z1284" w:id="188"/>
    <w:p>
      <w:pPr>
        <w:spacing w:after="0"/>
        <w:ind w:left="0"/>
        <w:jc w:val="both"/>
      </w:pPr>
      <w:r>
        <w:rPr>
          <w:rFonts w:ascii="Times New Roman"/>
          <w:b w:val="false"/>
          <w:i w:val="false"/>
          <w:color w:val="000000"/>
          <w:sz w:val="28"/>
        </w:rPr>
        <w:t>
      77-1. Банк отправителя денег при проведении международных платежей и (или) переводов денег без открытия банковского счета обеспечивает присвоение операции уникального номера и указание данного номера в платежном документе, формируемом в системе международных денежных переводов.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77-1 в соответствии с постановлением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5" w:id="189"/>
    <w:p>
      <w:pPr>
        <w:spacing w:after="0"/>
        <w:ind w:left="0"/>
        <w:jc w:val="both"/>
      </w:pPr>
      <w:r>
        <w:rPr>
          <w:rFonts w:ascii="Times New Roman"/>
          <w:b w:val="false"/>
          <w:i w:val="false"/>
          <w:color w:val="000000"/>
          <w:sz w:val="28"/>
        </w:rPr>
        <w:t>
      77-2. Банк-посредник и банк бенефициара при исполнении международных платежей и (или) переводов денег обеспечивают применение процедур автоматизированной обработки данных для выявления платежных документов, которые не содержат информации о получателе или отправителе денег, предусмотренной законодательством Республики Казахстан или правилами платежной системы.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77-2 в соответствии с постановлением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6" w:id="190"/>
    <w:p>
      <w:pPr>
        <w:spacing w:after="0"/>
        <w:ind w:left="0"/>
        <w:jc w:val="both"/>
      </w:pPr>
      <w:r>
        <w:rPr>
          <w:rFonts w:ascii="Times New Roman"/>
          <w:b w:val="false"/>
          <w:i w:val="false"/>
          <w:color w:val="000000"/>
          <w:sz w:val="28"/>
        </w:rPr>
        <w:t>
      77-3. Банк обеспечивает наличие внутренних процедур, определяющих порядок действия банка на основе оценки степени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при получении платежного документа, в котором отсутствуют реквизиты отправителя денег или бенефициара.</w:t>
      </w:r>
    </w:p>
    <w:bookmarkEnd w:id="190"/>
    <w:p>
      <w:pPr>
        <w:spacing w:after="0"/>
        <w:ind w:left="0"/>
        <w:jc w:val="both"/>
      </w:pPr>
      <w:r>
        <w:rPr>
          <w:rFonts w:ascii="Times New Roman"/>
          <w:b w:val="false"/>
          <w:i w:val="false"/>
          <w:color w:val="000000"/>
          <w:sz w:val="28"/>
        </w:rPr>
        <w:t>
      Внутренние процедуры банка, указанные в части первой настоящего пункта, содержат условия и порядок исполнения, приостановления и отказа в исполнении платежных документов, не имеющих необходимой информации об отправителе или получателе денег, и порядок дальнейших действий банка при выявлении таких операций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77-3 в соответствии с постановлением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78. Банк в течение пяти лет со дня совершения операции, а также и после закрытия банковского счета клиента хранит информацию об отправителе денег и (или) бенефициаре (наименование либо фамилию, имя, отчество (при его наличии), индивидуального идентификационного кода (далее – ИИК) (при его наличии), ИИН (БИН), в случае отсутствия у отправителя денег – физического лица ИИК – данные документа, удостоверяющего личность, и почтовый адрес (страна, город, индекс, улица, номер дома и квартиры), а также сведения о проведенном отправителем денег безналичном платеже и (или) переводе денег, за исключением случаев, когда не требуется проведение мер по надлежащей проверке клиента в соответствии с Законом о ПОДФТ.</w:t>
      </w:r>
    </w:p>
    <w:bookmarkEnd w:id="191"/>
    <w:bookmarkStart w:name="z207" w:id="192"/>
    <w:p>
      <w:pPr>
        <w:spacing w:after="0"/>
        <w:ind w:left="0"/>
        <w:jc w:val="left"/>
      </w:pPr>
      <w:r>
        <w:rPr>
          <w:rFonts w:ascii="Times New Roman"/>
          <w:b/>
          <w:i w:val="false"/>
          <w:color w:val="000000"/>
        </w:rPr>
        <w:t xml:space="preserve"> Параграф 3. Основания для отказа банком в исполнении платежного документа</w:t>
      </w:r>
    </w:p>
    <w:bookmarkEnd w:id="192"/>
    <w:bookmarkStart w:name="z208" w:id="193"/>
    <w:p>
      <w:pPr>
        <w:spacing w:after="0"/>
        <w:ind w:left="0"/>
        <w:jc w:val="both"/>
      </w:pPr>
      <w:r>
        <w:rPr>
          <w:rFonts w:ascii="Times New Roman"/>
          <w:b w:val="false"/>
          <w:i w:val="false"/>
          <w:color w:val="000000"/>
          <w:sz w:val="28"/>
        </w:rPr>
        <w:t xml:space="preserve">
      79. Отказ банком в исполнении платежного поручения, платежного требования, платежного ордера, заявления на перевод денег и платежного извещения осуществляется по основаниям,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w:t>
      </w:r>
      <w:r>
        <w:rPr>
          <w:rFonts w:ascii="Times New Roman"/>
          <w:b w:val="false"/>
          <w:i w:val="false"/>
          <w:color w:val="000000"/>
          <w:sz w:val="28"/>
        </w:rPr>
        <w:t>пунктом 8</w:t>
      </w:r>
      <w:r>
        <w:rPr>
          <w:rFonts w:ascii="Times New Roman"/>
          <w:b w:val="false"/>
          <w:i w:val="false"/>
          <w:color w:val="000000"/>
          <w:sz w:val="28"/>
        </w:rPr>
        <w:t xml:space="preserve"> статьи 19 Закона о валютном регулировании и валютном контроле, статьей 13 Закона о ПОДФТ, статьей 46 Закона о платежах и платежных системах и Правилами, в течение операционного дня в день получения указания с указанием причины отказа.</w:t>
      </w:r>
    </w:p>
    <w:bookmarkEnd w:id="193"/>
    <w:p>
      <w:pPr>
        <w:spacing w:after="0"/>
        <w:ind w:left="0"/>
        <w:jc w:val="both"/>
      </w:pPr>
      <w:r>
        <w:rPr>
          <w:rFonts w:ascii="Times New Roman"/>
          <w:b w:val="false"/>
          <w:i w:val="false"/>
          <w:color w:val="000000"/>
          <w:sz w:val="28"/>
        </w:rPr>
        <w:t>
      Отказ банком в исполнении платежного требования, предъявленного для взыскания просроченной задолженности по займу, а также инкассового распоряжения производится в сроки, предусмотренные для исполнения указанных платежных документов.</w:t>
      </w:r>
    </w:p>
    <w:p>
      <w:pPr>
        <w:spacing w:after="0"/>
        <w:ind w:left="0"/>
        <w:jc w:val="both"/>
      </w:pPr>
      <w:r>
        <w:rPr>
          <w:rFonts w:ascii="Times New Roman"/>
          <w:b w:val="false"/>
          <w:i w:val="false"/>
          <w:color w:val="000000"/>
          <w:sz w:val="28"/>
        </w:rPr>
        <w:t>
      Порядок отправления уведомления об отказе в исполнении платежного документа, за исключением инкассового распоряжения, предусматривается в договоре между банком и отправителем. Днем отказа в исполнении платежного документа считается дата направления такого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94"/>
    <w:p>
      <w:pPr>
        <w:spacing w:after="0"/>
        <w:ind w:left="0"/>
        <w:jc w:val="both"/>
      </w:pPr>
      <w:r>
        <w:rPr>
          <w:rFonts w:ascii="Times New Roman"/>
          <w:b w:val="false"/>
          <w:i w:val="false"/>
          <w:color w:val="000000"/>
          <w:sz w:val="28"/>
        </w:rPr>
        <w:t>
      80. Банк отправителя денег отказывает в исполнении платежного документа в случаях:</w:t>
      </w:r>
    </w:p>
    <w:bookmarkEnd w:id="194"/>
    <w:bookmarkStart w:name="z1288" w:id="195"/>
    <w:p>
      <w:pPr>
        <w:spacing w:after="0"/>
        <w:ind w:left="0"/>
        <w:jc w:val="both"/>
      </w:pPr>
      <w:r>
        <w:rPr>
          <w:rFonts w:ascii="Times New Roman"/>
          <w:b w:val="false"/>
          <w:i w:val="false"/>
          <w:color w:val="000000"/>
          <w:sz w:val="28"/>
        </w:rPr>
        <w:t>
      1) если платежный документ содержит признаки подделки, в том числе, если платежный документ передан с нарушением порядка защитных действий от несанкционированных платежей, установленного статьей 56 Закона о платежах и платежных системах, Правилами, договором между отправителем и банком отправителя денег;</w:t>
      </w:r>
    </w:p>
    <w:bookmarkEnd w:id="195"/>
    <w:bookmarkStart w:name="z1289" w:id="196"/>
    <w:p>
      <w:pPr>
        <w:spacing w:after="0"/>
        <w:ind w:left="0"/>
        <w:jc w:val="both"/>
      </w:pPr>
      <w:r>
        <w:rPr>
          <w:rFonts w:ascii="Times New Roman"/>
          <w:b w:val="false"/>
          <w:i w:val="false"/>
          <w:color w:val="000000"/>
          <w:sz w:val="28"/>
        </w:rPr>
        <w:t>
      2) если платежный документ содержит исправления, дополнения и помарки, за исключением:</w:t>
      </w:r>
    </w:p>
    <w:bookmarkEnd w:id="196"/>
    <w:bookmarkStart w:name="z1290" w:id="197"/>
    <w:p>
      <w:pPr>
        <w:spacing w:after="0"/>
        <w:ind w:left="0"/>
        <w:jc w:val="both"/>
      </w:pPr>
      <w:r>
        <w:rPr>
          <w:rFonts w:ascii="Times New Roman"/>
          <w:b w:val="false"/>
          <w:i w:val="false"/>
          <w:color w:val="000000"/>
          <w:sz w:val="28"/>
        </w:rPr>
        <w:t xml:space="preserve">
      случаев,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w:t>
      </w:r>
    </w:p>
    <w:bookmarkEnd w:id="197"/>
    <w:bookmarkStart w:name="z1291" w:id="198"/>
    <w:p>
      <w:pPr>
        <w:spacing w:after="0"/>
        <w:ind w:left="0"/>
        <w:jc w:val="both"/>
      </w:pPr>
      <w:r>
        <w:rPr>
          <w:rFonts w:ascii="Times New Roman"/>
          <w:b w:val="false"/>
          <w:i w:val="false"/>
          <w:color w:val="000000"/>
          <w:sz w:val="28"/>
        </w:rPr>
        <w:t xml:space="preserve">
      исполнения ранее предъявленных инкассовых распоряжений к банковским счетам отправителя денег, в случаях, когда бенефициар обслуживается в банке-правопреемнике в рамках операций,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 Исполнение таких инкассовых распоряжений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банка-правопреемника, подтверждающего реквизиты бенефициара и банка бенефициара;</w:t>
      </w:r>
    </w:p>
    <w:bookmarkEnd w:id="198"/>
    <w:bookmarkStart w:name="z1292" w:id="199"/>
    <w:p>
      <w:pPr>
        <w:spacing w:after="0"/>
        <w:ind w:left="0"/>
        <w:jc w:val="both"/>
      </w:pPr>
      <w:r>
        <w:rPr>
          <w:rFonts w:ascii="Times New Roman"/>
          <w:b w:val="false"/>
          <w:i w:val="false"/>
          <w:color w:val="000000"/>
          <w:sz w:val="28"/>
        </w:rPr>
        <w:t>
      исполнения ранее предъявленных инкассовых распоряжений и платежных требований к банковским счетам отправителя денег, в случаях, когда бенефициар обслуживается в банке, находящемся в процессе принудительной ликвидации, или бенефициаром является банк, находящийся в процессе принудительной ликвидации. Исполнение таких инкассовых распоряжений и платежных требований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 в котором открыт новый банковский счет бенефициара, с подтверждением реквизитов бенефициара и банка бенефициара;</w:t>
      </w:r>
    </w:p>
    <w:bookmarkEnd w:id="199"/>
    <w:bookmarkStart w:name="z1293" w:id="200"/>
    <w:p>
      <w:pPr>
        <w:spacing w:after="0"/>
        <w:ind w:left="0"/>
        <w:jc w:val="both"/>
      </w:pPr>
      <w:r>
        <w:rPr>
          <w:rFonts w:ascii="Times New Roman"/>
          <w:b w:val="false"/>
          <w:i w:val="false"/>
          <w:color w:val="000000"/>
          <w:sz w:val="28"/>
        </w:rPr>
        <w:t xml:space="preserve">
      3) несоответствия ИИК, ИИН (БИН) отправителя денег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статьями 60-1,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 при исполнении платежного документа с других банковских счетов клиента, в случаях, предусмотренных Правилами;</w:t>
      </w:r>
    </w:p>
    <w:bookmarkEnd w:id="200"/>
    <w:bookmarkStart w:name="z1294" w:id="201"/>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обязательных пенсионных взносов, обязательных пенсионных взносов работодателя, обязательных профессиональных пенсионных взносов, единого платежа, данным, предоставляемым органом государственных доходов;</w:t>
      </w:r>
    </w:p>
    <w:bookmarkEnd w:id="201"/>
    <w:bookmarkStart w:name="z1333" w:id="202"/>
    <w:p>
      <w:pPr>
        <w:spacing w:after="0"/>
        <w:ind w:left="0"/>
        <w:jc w:val="both"/>
      </w:pPr>
      <w:r>
        <w:rPr>
          <w:rFonts w:ascii="Times New Roman"/>
          <w:b w:val="false"/>
          <w:i w:val="false"/>
          <w:color w:val="000000"/>
          <w:sz w:val="28"/>
        </w:rPr>
        <w:t>
      4-1) несоответствия ИИН (БИН) бенефициара его наименованию, указанных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обязательных пенсионных взносов, обязательных пенсионных взносов работодателя, обязательных профессиональных пенсионных взносов, единого платежа;</w:t>
      </w:r>
    </w:p>
    <w:bookmarkEnd w:id="202"/>
    <w:bookmarkStart w:name="z1295" w:id="203"/>
    <w:p>
      <w:pPr>
        <w:spacing w:after="0"/>
        <w:ind w:left="0"/>
        <w:jc w:val="both"/>
      </w:pPr>
      <w:r>
        <w:rPr>
          <w:rFonts w:ascii="Times New Roman"/>
          <w:b w:val="false"/>
          <w:i w:val="false"/>
          <w:color w:val="000000"/>
          <w:sz w:val="28"/>
        </w:rPr>
        <w:t xml:space="preserve">
      5) несоблюдения отправителем денег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203"/>
    <w:bookmarkStart w:name="z1296" w:id="204"/>
    <w:p>
      <w:pPr>
        <w:spacing w:after="0"/>
        <w:ind w:left="0"/>
        <w:jc w:val="both"/>
      </w:pPr>
      <w:r>
        <w:rPr>
          <w:rFonts w:ascii="Times New Roman"/>
          <w:b w:val="false"/>
          <w:i w:val="false"/>
          <w:color w:val="000000"/>
          <w:sz w:val="28"/>
        </w:rPr>
        <w:t xml:space="preserve">
      6) несоответствия формам, установленным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Правилам;</w:t>
      </w:r>
    </w:p>
    <w:bookmarkEnd w:id="204"/>
    <w:bookmarkStart w:name="z1297" w:id="205"/>
    <w:p>
      <w:pPr>
        <w:spacing w:after="0"/>
        <w:ind w:left="0"/>
        <w:jc w:val="both"/>
      </w:pPr>
      <w:r>
        <w:rPr>
          <w:rFonts w:ascii="Times New Roman"/>
          <w:b w:val="false"/>
          <w:i w:val="false"/>
          <w:color w:val="000000"/>
          <w:sz w:val="28"/>
        </w:rPr>
        <w:t>
      7) несоответствия наименования клиента наименованию отправителя денег, указанному в платежном документе, за исключением:</w:t>
      </w:r>
    </w:p>
    <w:bookmarkEnd w:id="205"/>
    <w:bookmarkStart w:name="z1353" w:id="206"/>
    <w:p>
      <w:pPr>
        <w:spacing w:after="0"/>
        <w:ind w:left="0"/>
        <w:jc w:val="both"/>
      </w:pPr>
      <w:r>
        <w:rPr>
          <w:rFonts w:ascii="Times New Roman"/>
          <w:b w:val="false"/>
          <w:i w:val="false"/>
          <w:color w:val="000000"/>
          <w:sz w:val="28"/>
        </w:rPr>
        <w:t>
      инкассового распоряжения, предъявленного органом государственных доходов, когда другие реквизиты (ИИК, ИИН (БИН) идентифицируют клиента банка;</w:t>
      </w:r>
    </w:p>
    <w:bookmarkEnd w:id="206"/>
    <w:bookmarkStart w:name="z1354" w:id="207"/>
    <w:p>
      <w:pPr>
        <w:spacing w:after="0"/>
        <w:ind w:left="0"/>
        <w:jc w:val="both"/>
      </w:pPr>
      <w:r>
        <w:rPr>
          <w:rFonts w:ascii="Times New Roman"/>
          <w:b w:val="false"/>
          <w:i w:val="false"/>
          <w:color w:val="000000"/>
          <w:sz w:val="28"/>
        </w:rPr>
        <w:t>
      инкассового распоряжения судебного исполнителя, органа юстиции при идентификации клиента банка в соответствии с требованиями пункта 150 Правил;</w:t>
      </w:r>
    </w:p>
    <w:bookmarkEnd w:id="207"/>
    <w:bookmarkStart w:name="z1355" w:id="208"/>
    <w:p>
      <w:pPr>
        <w:spacing w:after="0"/>
        <w:ind w:left="0"/>
        <w:jc w:val="both"/>
      </w:pPr>
      <w:r>
        <w:rPr>
          <w:rFonts w:ascii="Times New Roman"/>
          <w:b w:val="false"/>
          <w:i w:val="false"/>
          <w:color w:val="000000"/>
          <w:sz w:val="28"/>
        </w:rPr>
        <w:t>
      платежного требования, предъявленного банком второго уровня, при идентификации клиента банка в соответствии с требованиями пункта 124 Правил;</w:t>
      </w:r>
    </w:p>
    <w:bookmarkEnd w:id="208"/>
    <w:bookmarkStart w:name="z1298" w:id="209"/>
    <w:p>
      <w:pPr>
        <w:spacing w:after="0"/>
        <w:ind w:left="0"/>
        <w:jc w:val="both"/>
      </w:pPr>
      <w:r>
        <w:rPr>
          <w:rFonts w:ascii="Times New Roman"/>
          <w:b w:val="false"/>
          <w:i w:val="false"/>
          <w:color w:val="000000"/>
          <w:sz w:val="28"/>
        </w:rPr>
        <w:t>
      8) несоответствия кодового обозначения назначения платежа его текстовой части;</w:t>
      </w:r>
    </w:p>
    <w:bookmarkEnd w:id="209"/>
    <w:bookmarkStart w:name="z1299" w:id="210"/>
    <w:p>
      <w:pPr>
        <w:spacing w:after="0"/>
        <w:ind w:left="0"/>
        <w:jc w:val="both"/>
      </w:pPr>
      <w:r>
        <w:rPr>
          <w:rFonts w:ascii="Times New Roman"/>
          <w:b w:val="false"/>
          <w:i w:val="false"/>
          <w:color w:val="000000"/>
          <w:sz w:val="28"/>
        </w:rPr>
        <w:t>
      9) отсутствия цифрового обозначения кода бюджетной классификации при уплате платежей в бюджет;</w:t>
      </w:r>
    </w:p>
    <w:bookmarkEnd w:id="210"/>
    <w:bookmarkStart w:name="z1300" w:id="211"/>
    <w:p>
      <w:pPr>
        <w:spacing w:after="0"/>
        <w:ind w:left="0"/>
        <w:jc w:val="both"/>
      </w:pPr>
      <w:r>
        <w:rPr>
          <w:rFonts w:ascii="Times New Roman"/>
          <w:b w:val="false"/>
          <w:i w:val="false"/>
          <w:color w:val="000000"/>
          <w:sz w:val="28"/>
        </w:rPr>
        <w:t>
      10) несоответствия сумм, указанных в платежном документе, цифрами и прописью;</w:t>
      </w:r>
    </w:p>
    <w:bookmarkEnd w:id="211"/>
    <w:bookmarkStart w:name="z1301" w:id="212"/>
    <w:p>
      <w:pPr>
        <w:spacing w:after="0"/>
        <w:ind w:left="0"/>
        <w:jc w:val="both"/>
      </w:pPr>
      <w:r>
        <w:rPr>
          <w:rFonts w:ascii="Times New Roman"/>
          <w:b w:val="false"/>
          <w:i w:val="false"/>
          <w:color w:val="000000"/>
          <w:sz w:val="28"/>
        </w:rPr>
        <w:t>
      11) несоответствия идентификационного номера транспортного средства, указанного в платежном документе, с данными, представленными центральным исполнительным органом по безопасности дорожного движения при уплате налогов на транспортное средство;</w:t>
      </w:r>
    </w:p>
    <w:bookmarkEnd w:id="212"/>
    <w:bookmarkStart w:name="z1302" w:id="213"/>
    <w:p>
      <w:pPr>
        <w:spacing w:after="0"/>
        <w:ind w:left="0"/>
        <w:jc w:val="both"/>
      </w:pPr>
      <w:r>
        <w:rPr>
          <w:rFonts w:ascii="Times New Roman"/>
          <w:b w:val="false"/>
          <w:i w:val="false"/>
          <w:color w:val="000000"/>
          <w:sz w:val="28"/>
        </w:rPr>
        <w:t>
      12) несоблюдения требований, установленных условиями договора между отправителем и банком отправителя;</w:t>
      </w:r>
    </w:p>
    <w:bookmarkEnd w:id="213"/>
    <w:bookmarkStart w:name="z1303" w:id="214"/>
    <w:p>
      <w:pPr>
        <w:spacing w:after="0"/>
        <w:ind w:left="0"/>
        <w:jc w:val="both"/>
      </w:pPr>
      <w:r>
        <w:rPr>
          <w:rFonts w:ascii="Times New Roman"/>
          <w:b w:val="false"/>
          <w:i w:val="false"/>
          <w:color w:val="000000"/>
          <w:sz w:val="28"/>
        </w:rPr>
        <w:t>
      13) предусмотренных Правилами осуществления валютных операций, Правилами экспортно-импортного валютного контроля;</w:t>
      </w:r>
    </w:p>
    <w:bookmarkEnd w:id="214"/>
    <w:bookmarkStart w:name="z1304" w:id="215"/>
    <w:p>
      <w:pPr>
        <w:spacing w:after="0"/>
        <w:ind w:left="0"/>
        <w:jc w:val="both"/>
      </w:pPr>
      <w:r>
        <w:rPr>
          <w:rFonts w:ascii="Times New Roman"/>
          <w:b w:val="false"/>
          <w:i w:val="false"/>
          <w:color w:val="000000"/>
          <w:sz w:val="28"/>
        </w:rPr>
        <w:t xml:space="preserve">
      14) предъявления требования о взыскании денег с банковских счетов, при наличии ограничений на такое взыскание в соответствии со </w:t>
      </w:r>
      <w:r>
        <w:rPr>
          <w:rFonts w:ascii="Times New Roman"/>
          <w:b w:val="false"/>
          <w:i w:val="false"/>
          <w:color w:val="000000"/>
          <w:sz w:val="28"/>
        </w:rPr>
        <w:t>статьей 741</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27</w:t>
      </w:r>
      <w:r>
        <w:rPr>
          <w:rFonts w:ascii="Times New Roman"/>
          <w:b w:val="false"/>
          <w:i w:val="false"/>
          <w:color w:val="000000"/>
          <w:sz w:val="28"/>
        </w:rPr>
        <w:t xml:space="preserve"> Закона о платежах и платежных системах, </w:t>
      </w:r>
      <w:r>
        <w:rPr>
          <w:rFonts w:ascii="Times New Roman"/>
          <w:b w:val="false"/>
          <w:i w:val="false"/>
          <w:color w:val="000000"/>
          <w:sz w:val="28"/>
        </w:rPr>
        <w:t>статьями 58</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Закона об исполнительном производстве;</w:t>
      </w:r>
    </w:p>
    <w:bookmarkEnd w:id="215"/>
    <w:bookmarkStart w:name="z1305" w:id="216"/>
    <w:p>
      <w:pPr>
        <w:spacing w:after="0"/>
        <w:ind w:left="0"/>
        <w:jc w:val="both"/>
      </w:pPr>
      <w:r>
        <w:rPr>
          <w:rFonts w:ascii="Times New Roman"/>
          <w:b w:val="false"/>
          <w:i w:val="false"/>
          <w:color w:val="000000"/>
          <w:sz w:val="28"/>
        </w:rPr>
        <w:t xml:space="preserve">
      15) в случае, когда требование предъявлено к банковскому счету, предназначенному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за исключением изъятия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а также по требованиям, предъявляемым в рамках исполнения обязательств частного партнера перед кредитором, обеспеченных правом требования по договору государственно-частного партнерства, договору финансирования под уступку денежного требования и (или) договору концессии;</w:t>
      </w:r>
    </w:p>
    <w:bookmarkEnd w:id="216"/>
    <w:bookmarkStart w:name="z1306" w:id="217"/>
    <w:p>
      <w:pPr>
        <w:spacing w:after="0"/>
        <w:ind w:left="0"/>
        <w:jc w:val="both"/>
      </w:pPr>
      <w:r>
        <w:rPr>
          <w:rFonts w:ascii="Times New Roman"/>
          <w:b w:val="false"/>
          <w:i w:val="false"/>
          <w:color w:val="000000"/>
          <w:sz w:val="28"/>
        </w:rPr>
        <w:t>
      16) в случаях, когда платежное требование о взыскании просроченной задолженности по договору займа предъявлено к текущему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217"/>
    <w:bookmarkStart w:name="z1307" w:id="218"/>
    <w:p>
      <w:pPr>
        <w:spacing w:after="0"/>
        <w:ind w:left="0"/>
        <w:jc w:val="both"/>
      </w:pPr>
      <w:r>
        <w:rPr>
          <w:rFonts w:ascii="Times New Roman"/>
          <w:b w:val="false"/>
          <w:i w:val="false"/>
          <w:color w:val="000000"/>
          <w:sz w:val="28"/>
        </w:rPr>
        <w:t>
      17) в случае, когда требование предъявлено к банковскому счету, на котором находятся накопления на капитальный ремонт общего имущества объекта кондоминиума, за исключением изъятия денег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218"/>
    <w:bookmarkStart w:name="z1308" w:id="219"/>
    <w:p>
      <w:pPr>
        <w:spacing w:after="0"/>
        <w:ind w:left="0"/>
        <w:jc w:val="both"/>
      </w:pPr>
      <w:r>
        <w:rPr>
          <w:rFonts w:ascii="Times New Roman"/>
          <w:b w:val="false"/>
          <w:i w:val="false"/>
          <w:color w:val="000000"/>
          <w:sz w:val="28"/>
        </w:rPr>
        <w:t xml:space="preserve">
      18) несоответствия платежного документа, предъявленного банком-участником Международного финансового центра "Астана", пункту 9-1 Правил установления корреспондентских отношений между банками, банками, филиалами банков-нерезидентов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банками-участниками Международного финансового центра "Астана",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210.</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27.03.2023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20"/>
    <w:p>
      <w:pPr>
        <w:spacing w:after="0"/>
        <w:ind w:left="0"/>
        <w:jc w:val="both"/>
      </w:pPr>
      <w:r>
        <w:rPr>
          <w:rFonts w:ascii="Times New Roman"/>
          <w:b w:val="false"/>
          <w:i w:val="false"/>
          <w:color w:val="000000"/>
          <w:sz w:val="28"/>
        </w:rPr>
        <w:t>
      81. Банк бенефициара отказывает в исполнении платежного документа в случаях:</w:t>
      </w:r>
    </w:p>
    <w:bookmarkEnd w:id="220"/>
    <w:bookmarkStart w:name="z1310" w:id="221"/>
    <w:p>
      <w:pPr>
        <w:spacing w:after="0"/>
        <w:ind w:left="0"/>
        <w:jc w:val="both"/>
      </w:pPr>
      <w:r>
        <w:rPr>
          <w:rFonts w:ascii="Times New Roman"/>
          <w:b w:val="false"/>
          <w:i w:val="false"/>
          <w:color w:val="000000"/>
          <w:sz w:val="28"/>
        </w:rPr>
        <w:t xml:space="preserve">
      1) несоблюдения отправителем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221"/>
    <w:bookmarkStart w:name="z1311" w:id="222"/>
    <w:p>
      <w:pPr>
        <w:spacing w:after="0"/>
        <w:ind w:left="0"/>
        <w:jc w:val="both"/>
      </w:pPr>
      <w:r>
        <w:rPr>
          <w:rFonts w:ascii="Times New Roman"/>
          <w:b w:val="false"/>
          <w:i w:val="false"/>
          <w:color w:val="000000"/>
          <w:sz w:val="28"/>
        </w:rPr>
        <w:t>
      2) выявления несанкционированного платежа, а также выявления и подтверждения обоснованных фактов неправомерности получения переводимых в пользу бенефициара денег;</w:t>
      </w:r>
    </w:p>
    <w:bookmarkEnd w:id="222"/>
    <w:bookmarkStart w:name="z1312" w:id="223"/>
    <w:p>
      <w:pPr>
        <w:spacing w:after="0"/>
        <w:ind w:left="0"/>
        <w:jc w:val="both"/>
      </w:pPr>
      <w:r>
        <w:rPr>
          <w:rFonts w:ascii="Times New Roman"/>
          <w:b w:val="false"/>
          <w:i w:val="false"/>
          <w:color w:val="000000"/>
          <w:sz w:val="28"/>
        </w:rPr>
        <w:t>
      3) несоответствия ИИК, ИИН (БИН) бенефициара, указанных в платежном документе, с ИИК, ИИН (БИН) бенефициара, имеющимися у банка бенефициара, отсутствия ИИК бенефициара в банке бенефициара;</w:t>
      </w:r>
    </w:p>
    <w:bookmarkEnd w:id="223"/>
    <w:bookmarkStart w:name="z1313" w:id="224"/>
    <w:p>
      <w:pPr>
        <w:spacing w:after="0"/>
        <w:ind w:left="0"/>
        <w:jc w:val="both"/>
      </w:pPr>
      <w:r>
        <w:rPr>
          <w:rFonts w:ascii="Times New Roman"/>
          <w:b w:val="false"/>
          <w:i w:val="false"/>
          <w:color w:val="000000"/>
          <w:sz w:val="28"/>
        </w:rPr>
        <w:t xml:space="preserve">
      4) зачисления денег на текущий счет, открытый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в случае, если зачисляемая сумма денег не связана с целью и условиями открытия текущего счета;</w:t>
      </w:r>
    </w:p>
    <w:bookmarkEnd w:id="224"/>
    <w:bookmarkStart w:name="z1314" w:id="225"/>
    <w:p>
      <w:pPr>
        <w:spacing w:after="0"/>
        <w:ind w:left="0"/>
        <w:jc w:val="both"/>
      </w:pPr>
      <w:r>
        <w:rPr>
          <w:rFonts w:ascii="Times New Roman"/>
          <w:b w:val="false"/>
          <w:i w:val="false"/>
          <w:color w:val="000000"/>
          <w:sz w:val="28"/>
        </w:rPr>
        <w:t>
      5) зачисления денег на текущий счет, открытый для зачисления алиментов (денег, предназначенных на содержание несовершеннолетних и нетрудоспособных совершеннолетних детей), в случае, если зачисляемая сумма денег не связана с алиментами (деньгами, предназначенными на содержание несовершеннолетних и нетрудоспособных совершеннолетних детей), и (или) кодовое обозначение назначения платежа не соответствует кодовому обозначению назначения платежа, выделенному для зачисления алиментов (денег, предназначенных на содержание несовершеннолетних и нетрудоспособных совершеннолетних детей);</w:t>
      </w:r>
    </w:p>
    <w:bookmarkEnd w:id="225"/>
    <w:bookmarkStart w:name="z1315" w:id="226"/>
    <w:p>
      <w:pPr>
        <w:spacing w:after="0"/>
        <w:ind w:left="0"/>
        <w:jc w:val="both"/>
      </w:pPr>
      <w:r>
        <w:rPr>
          <w:rFonts w:ascii="Times New Roman"/>
          <w:b w:val="false"/>
          <w:i w:val="false"/>
          <w:color w:val="000000"/>
          <w:sz w:val="28"/>
        </w:rPr>
        <w:t>
      6) зачисления денег на текущий счет, предназначенный для зачисления компенсаций инвестиционных затрат, в случае, если зачисляемая сумма денег не связана с выплатой компенсаций инвестиционных затрат, выплачиваемых в рамках договора финансирования под уступку денежного требования, договора концессии и (или) договора государственно-частного партнерства, заключенных в соответствии с законодательством Республики Казахстан в области государственно-частного партнерства и о концессиях;</w:t>
      </w:r>
    </w:p>
    <w:bookmarkEnd w:id="226"/>
    <w:bookmarkStart w:name="z1316" w:id="227"/>
    <w:p>
      <w:pPr>
        <w:spacing w:after="0"/>
        <w:ind w:left="0"/>
        <w:jc w:val="both"/>
      </w:pPr>
      <w:r>
        <w:rPr>
          <w:rFonts w:ascii="Times New Roman"/>
          <w:b w:val="false"/>
          <w:i w:val="false"/>
          <w:color w:val="000000"/>
          <w:sz w:val="28"/>
        </w:rPr>
        <w:t>
      7) предусмотренных Правилами осуществления валютных операций, Правилами экспортно-импортного валютного контроля;</w:t>
      </w:r>
    </w:p>
    <w:bookmarkEnd w:id="227"/>
    <w:bookmarkStart w:name="z1317" w:id="228"/>
    <w:p>
      <w:pPr>
        <w:spacing w:after="0"/>
        <w:ind w:left="0"/>
        <w:jc w:val="both"/>
      </w:pPr>
      <w:r>
        <w:rPr>
          <w:rFonts w:ascii="Times New Roman"/>
          <w:b w:val="false"/>
          <w:i w:val="false"/>
          <w:color w:val="000000"/>
          <w:sz w:val="28"/>
        </w:rPr>
        <w:t>
      8) отсутствия уникального номера, идентифицирующего международный платеж и (или) перевод денег без открытия банковского счета.</w:t>
      </w:r>
    </w:p>
    <w:bookmarkEnd w:id="228"/>
    <w:bookmarkStart w:name="z1318" w:id="229"/>
    <w:p>
      <w:pPr>
        <w:spacing w:after="0"/>
        <w:ind w:left="0"/>
        <w:jc w:val="both"/>
      </w:pPr>
      <w:r>
        <w:rPr>
          <w:rFonts w:ascii="Times New Roman"/>
          <w:b w:val="false"/>
          <w:i w:val="false"/>
          <w:color w:val="000000"/>
          <w:sz w:val="28"/>
        </w:rPr>
        <w:t>
      Банк бенефициара исполняет платежный документ в случае несоответствия наименования бенефициара наименованию, указанному в платежном документе, когда его другие реквизиты (ИИК, ИИН (БИН), указанные в платежном документе, идентифицируют бенефициара.</w:t>
      </w:r>
    </w:p>
    <w:bookmarkEnd w:id="229"/>
    <w:bookmarkStart w:name="z1319" w:id="230"/>
    <w:p>
      <w:pPr>
        <w:spacing w:after="0"/>
        <w:ind w:left="0"/>
        <w:jc w:val="both"/>
      </w:pPr>
      <w:r>
        <w:rPr>
          <w:rFonts w:ascii="Times New Roman"/>
          <w:b w:val="false"/>
          <w:i w:val="false"/>
          <w:color w:val="000000"/>
          <w:sz w:val="28"/>
        </w:rPr>
        <w:t>
      Не допускается изменение банком реквизитов платежного документа, за исключением:</w:t>
      </w:r>
    </w:p>
    <w:bookmarkEnd w:id="230"/>
    <w:bookmarkStart w:name="z1320" w:id="231"/>
    <w:p>
      <w:pPr>
        <w:spacing w:after="0"/>
        <w:ind w:left="0"/>
        <w:jc w:val="both"/>
      </w:pPr>
      <w:r>
        <w:rPr>
          <w:rFonts w:ascii="Times New Roman"/>
          <w:b w:val="false"/>
          <w:i w:val="false"/>
          <w:color w:val="000000"/>
          <w:sz w:val="28"/>
        </w:rPr>
        <w:t>
      1) случая изменения организационно-правовой формы отправителя денег и (или) бенефициара, реорганизации и переименования государственного органа и (или) его структурного подразделения, при сохранении реквизитов ИИК и БИН;</w:t>
      </w:r>
    </w:p>
    <w:bookmarkEnd w:id="231"/>
    <w:bookmarkStart w:name="z1321" w:id="232"/>
    <w:p>
      <w:pPr>
        <w:spacing w:after="0"/>
        <w:ind w:left="0"/>
        <w:jc w:val="both"/>
      </w:pPr>
      <w:r>
        <w:rPr>
          <w:rFonts w:ascii="Times New Roman"/>
          <w:b w:val="false"/>
          <w:i w:val="false"/>
          <w:color w:val="000000"/>
          <w:sz w:val="28"/>
        </w:rPr>
        <w:t>
      2) изменения кодов бюджетной классификации органом государственных доходов.</w:t>
      </w:r>
    </w:p>
    <w:bookmarkEnd w:id="232"/>
    <w:bookmarkStart w:name="z1322" w:id="233"/>
    <w:p>
      <w:pPr>
        <w:spacing w:after="0"/>
        <w:ind w:left="0"/>
        <w:jc w:val="both"/>
      </w:pPr>
      <w:r>
        <w:rPr>
          <w:rFonts w:ascii="Times New Roman"/>
          <w:b w:val="false"/>
          <w:i w:val="false"/>
          <w:color w:val="000000"/>
          <w:sz w:val="28"/>
        </w:rPr>
        <w:t>
      Не допускается изменение банком бенефициара реквизитов платежного документа, за исключением случая, предусмотренного подпунктом 4) пункта 95 Правил.</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27.03.2023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19.03.2025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34"/>
    <w:p>
      <w:pPr>
        <w:spacing w:after="0"/>
        <w:ind w:left="0"/>
        <w:jc w:val="left"/>
      </w:pPr>
      <w:r>
        <w:rPr>
          <w:rFonts w:ascii="Times New Roman"/>
          <w:b/>
          <w:i w:val="false"/>
          <w:color w:val="000000"/>
        </w:rPr>
        <w:t xml:space="preserve"> Параграф 4. Отзыв и приостановление исполнения указания</w:t>
      </w:r>
    </w:p>
    <w:bookmarkEnd w:id="234"/>
    <w:bookmarkStart w:name="z236" w:id="235"/>
    <w:p>
      <w:pPr>
        <w:spacing w:after="0"/>
        <w:ind w:left="0"/>
        <w:jc w:val="both"/>
      </w:pPr>
      <w:r>
        <w:rPr>
          <w:rFonts w:ascii="Times New Roman"/>
          <w:b w:val="false"/>
          <w:i w:val="false"/>
          <w:color w:val="000000"/>
          <w:sz w:val="28"/>
        </w:rPr>
        <w:t xml:space="preserve">
      82. Допускается отзыв принятого к исполнению указания до его исполнения путем направления банку отправителя денег распоряжения об отзыве платежного документа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235"/>
    <w:bookmarkStart w:name="z237" w:id="236"/>
    <w:p>
      <w:pPr>
        <w:spacing w:after="0"/>
        <w:ind w:left="0"/>
        <w:jc w:val="both"/>
      </w:pPr>
      <w:r>
        <w:rPr>
          <w:rFonts w:ascii="Times New Roman"/>
          <w:b w:val="false"/>
          <w:i w:val="false"/>
          <w:color w:val="000000"/>
          <w:sz w:val="28"/>
        </w:rPr>
        <w:t xml:space="preserve">
      Приостановление исполнения указания возможно только до его полного или частичного исполнения на основании распоряжения о приостановлении исполнения платежного документа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236"/>
    <w:bookmarkStart w:name="z238" w:id="237"/>
    <w:p>
      <w:pPr>
        <w:spacing w:after="0"/>
        <w:ind w:left="0"/>
        <w:jc w:val="both"/>
      </w:pPr>
      <w:r>
        <w:rPr>
          <w:rFonts w:ascii="Times New Roman"/>
          <w:b w:val="false"/>
          <w:i w:val="false"/>
          <w:color w:val="000000"/>
          <w:sz w:val="28"/>
        </w:rPr>
        <w:t>
      Сроки исполнения таких распоряжений устанавливаются договором между отправителем и банком. Допускается передача распоряжения об отзыве указания электронным способом с соблюдением порядка защитных действий, установленных договором между инициатором данных распоряжений и банком отправителя денег.</w:t>
      </w:r>
    </w:p>
    <w:bookmarkEnd w:id="237"/>
    <w:bookmarkStart w:name="z239" w:id="238"/>
    <w:p>
      <w:pPr>
        <w:spacing w:after="0"/>
        <w:ind w:left="0"/>
        <w:jc w:val="both"/>
      </w:pPr>
      <w:r>
        <w:rPr>
          <w:rFonts w:ascii="Times New Roman"/>
          <w:b w:val="false"/>
          <w:i w:val="false"/>
          <w:color w:val="000000"/>
          <w:sz w:val="28"/>
        </w:rPr>
        <w:t>
      83. Распоряжение об отзыве платежного документа и распоряжение о приостановлении исполнения платежного документа в электронной форме формируются в соответствии с форматами для передачи электронных платежных сообщений на основании договора, заключенного между инициатором и банком, и предъявляются в банк по электронным каналам сети телекоммуникаций.</w:t>
      </w:r>
    </w:p>
    <w:bookmarkEnd w:id="238"/>
    <w:bookmarkStart w:name="z240" w:id="239"/>
    <w:p>
      <w:pPr>
        <w:spacing w:after="0"/>
        <w:ind w:left="0"/>
        <w:jc w:val="both"/>
      </w:pPr>
      <w:r>
        <w:rPr>
          <w:rFonts w:ascii="Times New Roman"/>
          <w:b w:val="false"/>
          <w:i w:val="false"/>
          <w:color w:val="000000"/>
          <w:sz w:val="28"/>
        </w:rPr>
        <w:t xml:space="preserve">
      84. В распоряжении об отзыве платежного документа указываются дата платежного документа, его номер, сумма и иные реквизиты платежного документа, установленные банком. Распоряжение об отзыве платежного документа, переданное электронным способом, считается отправленным при условии соблюдения порядка защитных действий от несанкционированных платежей, установленных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Правилами и договором между инициатором и банком.</w:t>
      </w:r>
    </w:p>
    <w:bookmarkEnd w:id="239"/>
    <w:p>
      <w:pPr>
        <w:spacing w:after="0"/>
        <w:ind w:left="0"/>
        <w:jc w:val="both"/>
      </w:pPr>
      <w:r>
        <w:rPr>
          <w:rFonts w:ascii="Times New Roman"/>
          <w:b w:val="false"/>
          <w:i w:val="false"/>
          <w:color w:val="000000"/>
          <w:sz w:val="28"/>
        </w:rPr>
        <w:t>
      Распоряжение об отзыве платежного документа и распоряжение о приостановлении исполнения платежного документа на бумажном носителе содержат печать (за исключением субъектов частного предпринимательства) и подписи уполномоченных лиц отправителя платежного документа, имеющих право подписи платежных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40"/>
    <w:p>
      <w:pPr>
        <w:spacing w:after="0"/>
        <w:ind w:left="0"/>
        <w:jc w:val="both"/>
      </w:pPr>
      <w:r>
        <w:rPr>
          <w:rFonts w:ascii="Times New Roman"/>
          <w:b w:val="false"/>
          <w:i w:val="false"/>
          <w:color w:val="000000"/>
          <w:sz w:val="28"/>
        </w:rPr>
        <w:t>
      85. Распоряжение об отзыве платежного документа и распоряжение о приостановлении исполнения платежного документа составляются на казахском и (или) русском или иных языках.</w:t>
      </w:r>
    </w:p>
    <w:bookmarkEnd w:id="240"/>
    <w:bookmarkStart w:name="z243" w:id="241"/>
    <w:p>
      <w:pPr>
        <w:spacing w:after="0"/>
        <w:ind w:left="0"/>
        <w:jc w:val="both"/>
      </w:pPr>
      <w:r>
        <w:rPr>
          <w:rFonts w:ascii="Times New Roman"/>
          <w:b w:val="false"/>
          <w:i w:val="false"/>
          <w:color w:val="000000"/>
          <w:sz w:val="28"/>
        </w:rPr>
        <w:t>
      Не допускаются исправления, дополнения в распоряжении об отзыве платежного документа и распоряжении о приостановлении исполнения платежного документа, предъявленном на бумажном носителе. В случае обнаружения банком исправлений, дополнений и помарок, такие распоряжения возвращаются его отправителю не позднее одного операционного дня со дня его получения с указанием причины возврата.</w:t>
      </w:r>
    </w:p>
    <w:bookmarkEnd w:id="241"/>
    <w:bookmarkStart w:name="z244" w:id="242"/>
    <w:p>
      <w:pPr>
        <w:spacing w:after="0"/>
        <w:ind w:left="0"/>
        <w:jc w:val="both"/>
      </w:pPr>
      <w:r>
        <w:rPr>
          <w:rFonts w:ascii="Times New Roman"/>
          <w:b w:val="false"/>
          <w:i w:val="false"/>
          <w:color w:val="000000"/>
          <w:sz w:val="28"/>
        </w:rPr>
        <w:t>
      86. Распоряжение об отзыве платежного документа и распоряжение о приостановлении исполнения платежного документа предъявляются в течение установленного банком операционного дня в количестве экземпляров, установленных банком, за исключением распоряжений об отзыве платежного документа и распоряжений о приостановлении исполнения платежного документа, предъявляемых органом государственных доходов и судебными исполнителями. Если распоряжение об отзыве платежного документа и распоряжение о приостановлении исполнения платежного документа получено после окончания операционного дня банка, то такое распоряжение считается полученным для банка в начале следующего операционного дня.</w:t>
      </w:r>
    </w:p>
    <w:bookmarkEnd w:id="242"/>
    <w:bookmarkStart w:name="z245" w:id="243"/>
    <w:p>
      <w:pPr>
        <w:spacing w:after="0"/>
        <w:ind w:left="0"/>
        <w:jc w:val="both"/>
      </w:pPr>
      <w:r>
        <w:rPr>
          <w:rFonts w:ascii="Times New Roman"/>
          <w:b w:val="false"/>
          <w:i w:val="false"/>
          <w:color w:val="000000"/>
          <w:sz w:val="28"/>
        </w:rPr>
        <w:t>
      87. Банк в течение следующего операционного дня после принятия распоряжения об отзыве платежного документа, распоряжения о приостановлении исполнения платежного документа, уведомляет об исполнении или отказе в исполнении с указанием причины отказа.</w:t>
      </w:r>
    </w:p>
    <w:bookmarkEnd w:id="243"/>
    <w:bookmarkStart w:name="z246" w:id="244"/>
    <w:p>
      <w:pPr>
        <w:spacing w:after="0"/>
        <w:ind w:left="0"/>
        <w:jc w:val="both"/>
      </w:pPr>
      <w:r>
        <w:rPr>
          <w:rFonts w:ascii="Times New Roman"/>
          <w:b w:val="false"/>
          <w:i w:val="false"/>
          <w:color w:val="000000"/>
          <w:sz w:val="28"/>
        </w:rPr>
        <w:t>
      88. При получении распоряжения отправителя об отзыве неисполненного либо неисполненного в полном объеме платежного документа банк не исполняет платежный документ и возвращает его не позднее одного операционного дня, следующего за днем получения такого распоряжения, одновременно направляя отправителю уведомление об исполнении полученного распоряжения.</w:t>
      </w:r>
    </w:p>
    <w:bookmarkEnd w:id="244"/>
    <w:bookmarkStart w:name="z247" w:id="245"/>
    <w:p>
      <w:pPr>
        <w:spacing w:after="0"/>
        <w:ind w:left="0"/>
        <w:jc w:val="both"/>
      </w:pPr>
      <w:r>
        <w:rPr>
          <w:rFonts w:ascii="Times New Roman"/>
          <w:b w:val="false"/>
          <w:i w:val="false"/>
          <w:color w:val="000000"/>
          <w:sz w:val="28"/>
        </w:rPr>
        <w:t xml:space="preserve">
      89. Приостановление исполнения платежного документа осуществляется в соответствии с порядком, предусмотренным </w:t>
      </w:r>
      <w:r>
        <w:rPr>
          <w:rFonts w:ascii="Times New Roman"/>
          <w:b w:val="false"/>
          <w:i w:val="false"/>
          <w:color w:val="000000"/>
          <w:sz w:val="28"/>
        </w:rPr>
        <w:t>статьей 13</w:t>
      </w:r>
      <w:r>
        <w:rPr>
          <w:rFonts w:ascii="Times New Roman"/>
          <w:b w:val="false"/>
          <w:i w:val="false"/>
          <w:color w:val="000000"/>
          <w:sz w:val="28"/>
        </w:rPr>
        <w:t xml:space="preserve"> Закона о ПОДФТ, </w:t>
      </w:r>
      <w:r>
        <w:rPr>
          <w:rFonts w:ascii="Times New Roman"/>
          <w:b w:val="false"/>
          <w:i w:val="false"/>
          <w:color w:val="000000"/>
          <w:sz w:val="28"/>
        </w:rPr>
        <w:t>статьей 50</w:t>
      </w:r>
      <w:r>
        <w:rPr>
          <w:rFonts w:ascii="Times New Roman"/>
          <w:b w:val="false"/>
          <w:i w:val="false"/>
          <w:color w:val="000000"/>
          <w:sz w:val="28"/>
        </w:rPr>
        <w:t xml:space="preserve"> Закона о платежах и платежных системах, а также в соответствии с Правилами.</w:t>
      </w:r>
    </w:p>
    <w:bookmarkEnd w:id="245"/>
    <w:bookmarkStart w:name="z248" w:id="246"/>
    <w:p>
      <w:pPr>
        <w:spacing w:after="0"/>
        <w:ind w:left="0"/>
        <w:jc w:val="both"/>
      </w:pPr>
      <w:r>
        <w:rPr>
          <w:rFonts w:ascii="Times New Roman"/>
          <w:b w:val="false"/>
          <w:i w:val="false"/>
          <w:color w:val="000000"/>
          <w:sz w:val="28"/>
        </w:rPr>
        <w:t>
      90. Исполнение платежного документа приостанавливается банком на основании следующих документов:</w:t>
      </w:r>
    </w:p>
    <w:bookmarkEnd w:id="246"/>
    <w:bookmarkStart w:name="z249" w:id="247"/>
    <w:p>
      <w:pPr>
        <w:spacing w:after="0"/>
        <w:ind w:left="0"/>
        <w:jc w:val="both"/>
      </w:pPr>
      <w:r>
        <w:rPr>
          <w:rFonts w:ascii="Times New Roman"/>
          <w:b w:val="false"/>
          <w:i w:val="false"/>
          <w:color w:val="000000"/>
          <w:sz w:val="28"/>
        </w:rPr>
        <w:t>
      1) распоряжения отправителя о приостановлении исполнения платежного документа;</w:t>
      </w:r>
    </w:p>
    <w:bookmarkEnd w:id="247"/>
    <w:bookmarkStart w:name="z250" w:id="248"/>
    <w:p>
      <w:pPr>
        <w:spacing w:after="0"/>
        <w:ind w:left="0"/>
        <w:jc w:val="both"/>
      </w:pPr>
      <w:r>
        <w:rPr>
          <w:rFonts w:ascii="Times New Roman"/>
          <w:b w:val="false"/>
          <w:i w:val="false"/>
          <w:color w:val="000000"/>
          <w:sz w:val="28"/>
        </w:rPr>
        <w:t>
      2) решения государственного органа, осуществляющего финансовый мониторинг и принимающего иные меры по противодействию легализации (отмыванию) доходов, полученных преступным путем, и финансированию терроризма, о приостановлении проведения подозрительной операции;</w:t>
      </w:r>
    </w:p>
    <w:bookmarkEnd w:id="248"/>
    <w:bookmarkStart w:name="z251" w:id="249"/>
    <w:p>
      <w:pPr>
        <w:spacing w:after="0"/>
        <w:ind w:left="0"/>
        <w:jc w:val="both"/>
      </w:pPr>
      <w:r>
        <w:rPr>
          <w:rFonts w:ascii="Times New Roman"/>
          <w:b w:val="false"/>
          <w:i w:val="false"/>
          <w:color w:val="000000"/>
          <w:sz w:val="28"/>
        </w:rPr>
        <w:t>
      3) решения уполномоченного государственного органа, должностного лица, судебного исполнителя или органа юстиции о наложении ареста на деньги, находящиеся на банковском счете или распоряжения уполномоченного государственного органа о приостановлении расходных операций по банковским счетам отправителя денег, решения уполномоченного государственного органа, должностного лица о наложении временного ограничения на распоряжение имуществом, о приостановлении совершения сделок и иных операций с имуществом;</w:t>
      </w:r>
    </w:p>
    <w:bookmarkEnd w:id="249"/>
    <w:bookmarkStart w:name="z252" w:id="250"/>
    <w:p>
      <w:pPr>
        <w:spacing w:after="0"/>
        <w:ind w:left="0"/>
        <w:jc w:val="both"/>
      </w:pPr>
      <w:r>
        <w:rPr>
          <w:rFonts w:ascii="Times New Roman"/>
          <w:b w:val="false"/>
          <w:i w:val="false"/>
          <w:color w:val="000000"/>
          <w:sz w:val="28"/>
        </w:rPr>
        <w:t xml:space="preserve">
      4) приоритетных указаний третьих лиц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w:t>
      </w:r>
    </w:p>
    <w:bookmarkEnd w:id="250"/>
    <w:bookmarkStart w:name="z253" w:id="251"/>
    <w:p>
      <w:pPr>
        <w:spacing w:after="0"/>
        <w:ind w:left="0"/>
        <w:jc w:val="both"/>
      </w:pPr>
      <w:r>
        <w:rPr>
          <w:rFonts w:ascii="Times New Roman"/>
          <w:b w:val="false"/>
          <w:i w:val="false"/>
          <w:color w:val="000000"/>
          <w:sz w:val="28"/>
        </w:rPr>
        <w:t>
      5) на основании судебного акта.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52"/>
    <w:p>
      <w:pPr>
        <w:spacing w:after="0"/>
        <w:ind w:left="0"/>
        <w:jc w:val="both"/>
      </w:pPr>
      <w:r>
        <w:rPr>
          <w:rFonts w:ascii="Times New Roman"/>
          <w:b w:val="false"/>
          <w:i w:val="false"/>
          <w:color w:val="000000"/>
          <w:sz w:val="28"/>
        </w:rPr>
        <w:t xml:space="preserve">
      91. При получении документов, предусмотренных </w:t>
      </w:r>
      <w:r>
        <w:rPr>
          <w:rFonts w:ascii="Times New Roman"/>
          <w:b w:val="false"/>
          <w:i w:val="false"/>
          <w:color w:val="000000"/>
          <w:sz w:val="28"/>
        </w:rPr>
        <w:t>пунктом 90</w:t>
      </w:r>
      <w:r>
        <w:rPr>
          <w:rFonts w:ascii="Times New Roman"/>
          <w:b w:val="false"/>
          <w:i w:val="false"/>
          <w:color w:val="000000"/>
          <w:sz w:val="28"/>
        </w:rPr>
        <w:t xml:space="preserve"> Правил, банк приостанавливает исполнение платежного документа. Исполнение платежного документа приостанавливается до истечения срока в случаях,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ПОДФТ, получения указания о возобновлении исполнения платежного документа или отзыва документов, на основании которых было приостановлено его исполнение, либо после исполнения документов, указанных в </w:t>
      </w:r>
      <w:r>
        <w:rPr>
          <w:rFonts w:ascii="Times New Roman"/>
          <w:b w:val="false"/>
          <w:i w:val="false"/>
          <w:color w:val="000000"/>
          <w:sz w:val="28"/>
        </w:rPr>
        <w:t>пункте 90</w:t>
      </w:r>
      <w:r>
        <w:rPr>
          <w:rFonts w:ascii="Times New Roman"/>
          <w:b w:val="false"/>
          <w:i w:val="false"/>
          <w:color w:val="000000"/>
          <w:sz w:val="28"/>
        </w:rPr>
        <w:t xml:space="preserve"> Правил.</w:t>
      </w:r>
    </w:p>
    <w:bookmarkEnd w:id="252"/>
    <w:bookmarkStart w:name="z255" w:id="253"/>
    <w:p>
      <w:pPr>
        <w:spacing w:after="0"/>
        <w:ind w:left="0"/>
        <w:jc w:val="both"/>
      </w:pPr>
      <w:r>
        <w:rPr>
          <w:rFonts w:ascii="Times New Roman"/>
          <w:b w:val="false"/>
          <w:i w:val="false"/>
          <w:color w:val="000000"/>
          <w:sz w:val="28"/>
        </w:rPr>
        <w:t>
      92. В случаях приостановления исполнения платежных документов банк хранит их до наступления условий, установленных Правилами.</w:t>
      </w:r>
    </w:p>
    <w:bookmarkEnd w:id="253"/>
    <w:p>
      <w:pPr>
        <w:spacing w:after="0"/>
        <w:ind w:left="0"/>
        <w:jc w:val="both"/>
      </w:pPr>
      <w:r>
        <w:rPr>
          <w:rFonts w:ascii="Times New Roman"/>
          <w:b w:val="false"/>
          <w:i w:val="false"/>
          <w:color w:val="000000"/>
          <w:sz w:val="28"/>
        </w:rPr>
        <w:t>
      При этом банк не обеспечивает на банковском счете клиента сумму денег в пределах приостановленного платежного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54"/>
    <w:p>
      <w:pPr>
        <w:spacing w:after="0"/>
        <w:ind w:left="0"/>
        <w:jc w:val="left"/>
      </w:pPr>
      <w:r>
        <w:rPr>
          <w:rFonts w:ascii="Times New Roman"/>
          <w:b/>
          <w:i w:val="false"/>
          <w:color w:val="000000"/>
        </w:rPr>
        <w:t xml:space="preserve"> Глава 4. Осуществление безналичных платежей и (или) переводов денег, а также исполнение требований третьих лиц</w:t>
      </w:r>
    </w:p>
    <w:bookmarkEnd w:id="254"/>
    <w:bookmarkStart w:name="z257" w:id="255"/>
    <w:p>
      <w:pPr>
        <w:spacing w:after="0"/>
        <w:ind w:left="0"/>
        <w:jc w:val="left"/>
      </w:pPr>
      <w:r>
        <w:rPr>
          <w:rFonts w:ascii="Times New Roman"/>
          <w:b/>
          <w:i w:val="false"/>
          <w:color w:val="000000"/>
        </w:rPr>
        <w:t xml:space="preserve"> Параграф 1. Исполнение платежного поручения</w:t>
      </w:r>
    </w:p>
    <w:bookmarkEnd w:id="255"/>
    <w:bookmarkStart w:name="z258" w:id="256"/>
    <w:p>
      <w:pPr>
        <w:spacing w:after="0"/>
        <w:ind w:left="0"/>
        <w:jc w:val="both"/>
      </w:pPr>
      <w:r>
        <w:rPr>
          <w:rFonts w:ascii="Times New Roman"/>
          <w:b w:val="false"/>
          <w:i w:val="false"/>
          <w:color w:val="000000"/>
          <w:sz w:val="28"/>
        </w:rPr>
        <w:t>
      93. Платежное поручение считается принятым к исполнению банком отправителя денег при наличии одного из следующих условий:</w:t>
      </w:r>
    </w:p>
    <w:bookmarkEnd w:id="256"/>
    <w:bookmarkStart w:name="z259" w:id="257"/>
    <w:p>
      <w:pPr>
        <w:spacing w:after="0"/>
        <w:ind w:left="0"/>
        <w:jc w:val="both"/>
      </w:pPr>
      <w:r>
        <w:rPr>
          <w:rFonts w:ascii="Times New Roman"/>
          <w:b w:val="false"/>
          <w:i w:val="false"/>
          <w:color w:val="000000"/>
          <w:sz w:val="28"/>
        </w:rPr>
        <w:t>
      1) банк отправителя денег направил отправителю уведомление о принятии к исполнению или уведомление о принятии наличных денег в качестве оплаты платежного поручения;</w:t>
      </w:r>
    </w:p>
    <w:bookmarkEnd w:id="257"/>
    <w:bookmarkStart w:name="z260" w:id="258"/>
    <w:p>
      <w:pPr>
        <w:spacing w:after="0"/>
        <w:ind w:left="0"/>
        <w:jc w:val="both"/>
      </w:pPr>
      <w:r>
        <w:rPr>
          <w:rFonts w:ascii="Times New Roman"/>
          <w:b w:val="false"/>
          <w:i w:val="false"/>
          <w:color w:val="000000"/>
          <w:sz w:val="28"/>
        </w:rPr>
        <w:t>
      2) отправитель не получил уведомление банка отправителя денег о принятии к исполнению или об отказе в исполнении платежного поручения в течение одного операционного дня, следующего за днем получения указания (по умолчанию);</w:t>
      </w:r>
    </w:p>
    <w:bookmarkEnd w:id="258"/>
    <w:bookmarkStart w:name="z261" w:id="259"/>
    <w:p>
      <w:pPr>
        <w:spacing w:after="0"/>
        <w:ind w:left="0"/>
        <w:jc w:val="both"/>
      </w:pPr>
      <w:r>
        <w:rPr>
          <w:rFonts w:ascii="Times New Roman"/>
          <w:b w:val="false"/>
          <w:i w:val="false"/>
          <w:color w:val="000000"/>
          <w:sz w:val="28"/>
        </w:rPr>
        <w:t>
      3) в случаях, предусмотренных договором между банком отправителя денег и отправителем.</w:t>
      </w:r>
    </w:p>
    <w:bookmarkEnd w:id="259"/>
    <w:bookmarkStart w:name="z262" w:id="260"/>
    <w:p>
      <w:pPr>
        <w:spacing w:after="0"/>
        <w:ind w:left="0"/>
        <w:jc w:val="both"/>
      </w:pPr>
      <w:r>
        <w:rPr>
          <w:rFonts w:ascii="Times New Roman"/>
          <w:b w:val="false"/>
          <w:i w:val="false"/>
          <w:color w:val="000000"/>
          <w:sz w:val="28"/>
        </w:rPr>
        <w:t>
      94. Платежное поручение считается принятым к исполнению банком бенефициара при наличии одного из следующих условий:</w:t>
      </w:r>
    </w:p>
    <w:bookmarkEnd w:id="260"/>
    <w:bookmarkStart w:name="z263" w:id="261"/>
    <w:p>
      <w:pPr>
        <w:spacing w:after="0"/>
        <w:ind w:left="0"/>
        <w:jc w:val="both"/>
      </w:pPr>
      <w:r>
        <w:rPr>
          <w:rFonts w:ascii="Times New Roman"/>
          <w:b w:val="false"/>
          <w:i w:val="false"/>
          <w:color w:val="000000"/>
          <w:sz w:val="28"/>
        </w:rPr>
        <w:t>
      1) банк бенефициара направил отправителю уведомление о принятии к исполнению платежного поручения;</w:t>
      </w:r>
    </w:p>
    <w:bookmarkEnd w:id="261"/>
    <w:bookmarkStart w:name="z264" w:id="262"/>
    <w:p>
      <w:pPr>
        <w:spacing w:after="0"/>
        <w:ind w:left="0"/>
        <w:jc w:val="both"/>
      </w:pPr>
      <w:r>
        <w:rPr>
          <w:rFonts w:ascii="Times New Roman"/>
          <w:b w:val="false"/>
          <w:i w:val="false"/>
          <w:color w:val="000000"/>
          <w:sz w:val="28"/>
        </w:rPr>
        <w:t>
      2) отправитель не получил уведомление банка бенефициара о принятии к исполнению платежного поручения или об отказе в исполнении платежного поручения в течение одного операционного дня, следующего за днем получения платежного поручения банком бенефициара (по умолчанию);</w:t>
      </w:r>
    </w:p>
    <w:bookmarkEnd w:id="262"/>
    <w:bookmarkStart w:name="z265" w:id="263"/>
    <w:p>
      <w:pPr>
        <w:spacing w:after="0"/>
        <w:ind w:left="0"/>
        <w:jc w:val="both"/>
      </w:pPr>
      <w:r>
        <w:rPr>
          <w:rFonts w:ascii="Times New Roman"/>
          <w:b w:val="false"/>
          <w:i w:val="false"/>
          <w:color w:val="000000"/>
          <w:sz w:val="28"/>
        </w:rPr>
        <w:t>
      3) в иных случаях, предусмотренных договором между бенефициаром и банком бенефициара.</w:t>
      </w:r>
    </w:p>
    <w:bookmarkEnd w:id="263"/>
    <w:bookmarkStart w:name="z266" w:id="264"/>
    <w:p>
      <w:pPr>
        <w:spacing w:after="0"/>
        <w:ind w:left="0"/>
        <w:jc w:val="both"/>
      </w:pPr>
      <w:r>
        <w:rPr>
          <w:rFonts w:ascii="Times New Roman"/>
          <w:b w:val="false"/>
          <w:i w:val="false"/>
          <w:color w:val="000000"/>
          <w:sz w:val="28"/>
        </w:rPr>
        <w:t>
      При принятии денег в пользу бенефициара банк бенефициара извещает его о принятии денег. Допускается извещение бенефициара банком бенефициара путем представления ему выписки из его банковского счета и платежного поручения, исполненного на бумажном носителе, либо в электронной форме, в соответствии с условиями договора.</w:t>
      </w:r>
    </w:p>
    <w:bookmarkEnd w:id="264"/>
    <w:bookmarkStart w:name="z267" w:id="265"/>
    <w:p>
      <w:pPr>
        <w:spacing w:after="0"/>
        <w:ind w:left="0"/>
        <w:jc w:val="both"/>
      </w:pPr>
      <w:r>
        <w:rPr>
          <w:rFonts w:ascii="Times New Roman"/>
          <w:b w:val="false"/>
          <w:i w:val="false"/>
          <w:color w:val="000000"/>
          <w:sz w:val="28"/>
        </w:rPr>
        <w:t xml:space="preserve">
      95. Банк отказывает в исполнении платежного поручения в сроки, установленные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Закона о платежах и платежных системах, Правилами, по основаниям, предусмотренным пунктом 80 Правил, а также в случаях:</w:t>
      </w:r>
    </w:p>
    <w:bookmarkEnd w:id="265"/>
    <w:bookmarkStart w:name="z1335" w:id="266"/>
    <w:p>
      <w:pPr>
        <w:spacing w:after="0"/>
        <w:ind w:left="0"/>
        <w:jc w:val="both"/>
      </w:pPr>
      <w:r>
        <w:rPr>
          <w:rFonts w:ascii="Times New Roman"/>
          <w:b w:val="false"/>
          <w:i w:val="false"/>
          <w:color w:val="000000"/>
          <w:sz w:val="28"/>
        </w:rPr>
        <w:t>
      1) необеспечения отправителем денег суммы денег, необходимой для осуществления безналичного платежа и (или) перевода денег, если иное не предусмотрено договором между отправителем денег и банком;</w:t>
      </w:r>
    </w:p>
    <w:bookmarkEnd w:id="266"/>
    <w:bookmarkStart w:name="z1336" w:id="267"/>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bookmarkEnd w:id="267"/>
    <w:bookmarkStart w:name="z1337" w:id="268"/>
    <w:p>
      <w:pPr>
        <w:spacing w:after="0"/>
        <w:ind w:left="0"/>
        <w:jc w:val="both"/>
      </w:pPr>
      <w:r>
        <w:rPr>
          <w:rFonts w:ascii="Times New Roman"/>
          <w:b w:val="false"/>
          <w:i w:val="false"/>
          <w:color w:val="000000"/>
          <w:sz w:val="28"/>
        </w:rPr>
        <w:t xml:space="preserve">
      3)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(за исключением случая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статьи 27 Закона о платежах и платежных системах),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w:t>
      </w:r>
    </w:p>
    <w:bookmarkEnd w:id="268"/>
    <w:bookmarkStart w:name="z1338" w:id="269"/>
    <w:p>
      <w:pPr>
        <w:spacing w:after="0"/>
        <w:ind w:left="0"/>
        <w:jc w:val="both"/>
      </w:pPr>
      <w:r>
        <w:rPr>
          <w:rFonts w:ascii="Times New Roman"/>
          <w:b w:val="false"/>
          <w:i w:val="false"/>
          <w:color w:val="000000"/>
          <w:sz w:val="28"/>
        </w:rPr>
        <w:t>
      4) несоответствия валюты платежа, указанной в платежном поручении, валюте банковского счета.</w:t>
      </w:r>
    </w:p>
    <w:bookmarkEnd w:id="269"/>
    <w:bookmarkStart w:name="z1339" w:id="270"/>
    <w:p>
      <w:pPr>
        <w:spacing w:after="0"/>
        <w:ind w:left="0"/>
        <w:jc w:val="both"/>
      </w:pPr>
      <w:r>
        <w:rPr>
          <w:rFonts w:ascii="Times New Roman"/>
          <w:b w:val="false"/>
          <w:i w:val="false"/>
          <w:color w:val="000000"/>
          <w:sz w:val="28"/>
        </w:rPr>
        <w:t>
      Допускается исполнение платежного поручения, в котором валюта платежа не соответствует валюте банковского счета, при наличии подтверждения отправителя денег об исполнении платежного поручения или бенефициара о зачислении суммы платежа в валюте банковского счета путем осуществления конвертации суммы платежа, указанной в платежном поручении, с применением рыночного курса обмена валют на день совершения платежа, установленного обслуживающим банком. Порядок предоставления подтверждения предусматривается в договоре между клиентом и банком. Указанное подтверждение клиента не требуется в случае наличия его согласия на осуществление конвертации, предусмотренного в договоре между ним и банком, в котором также определяется размер и порядок взимания комиссий за осуществление конвертации.</w:t>
      </w:r>
    </w:p>
    <w:bookmarkEnd w:id="270"/>
    <w:bookmarkStart w:name="z1340" w:id="271"/>
    <w:p>
      <w:pPr>
        <w:spacing w:after="0"/>
        <w:ind w:left="0"/>
        <w:jc w:val="both"/>
      </w:pPr>
      <w:r>
        <w:rPr>
          <w:rFonts w:ascii="Times New Roman"/>
          <w:b w:val="false"/>
          <w:i w:val="false"/>
          <w:color w:val="000000"/>
          <w:sz w:val="28"/>
        </w:rPr>
        <w:t>
      При исполнении платежного поручения, в котором валюта платежа не соответствует валюте банковского счета, на него распространяются требования Правил осуществления валютных операций.</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72"/>
    <w:p>
      <w:pPr>
        <w:spacing w:after="0"/>
        <w:ind w:left="0"/>
        <w:jc w:val="both"/>
      </w:pPr>
      <w:r>
        <w:rPr>
          <w:rFonts w:ascii="Times New Roman"/>
          <w:b w:val="false"/>
          <w:i w:val="false"/>
          <w:color w:val="000000"/>
          <w:sz w:val="28"/>
        </w:rPr>
        <w:t>
      96. Основанием для отказа в исполнении либо задержки банком бенефициара исполнения платежа в пользу бенефициара служат обоснованные банком факты о неправомерности в получении бенефициаром переводимых в его пользу денег.</w:t>
      </w:r>
    </w:p>
    <w:bookmarkEnd w:id="272"/>
    <w:bookmarkStart w:name="z274" w:id="273"/>
    <w:p>
      <w:pPr>
        <w:spacing w:after="0"/>
        <w:ind w:left="0"/>
        <w:jc w:val="both"/>
      </w:pPr>
      <w:r>
        <w:rPr>
          <w:rFonts w:ascii="Times New Roman"/>
          <w:b w:val="false"/>
          <w:i w:val="false"/>
          <w:color w:val="000000"/>
          <w:sz w:val="28"/>
        </w:rPr>
        <w:t>
      В случае не подтверждения фактов о неправомерности в получении бенефициаром переводимых в его пользу денег банк бенефициара уплачивает бенефициару неустойку за необоснованный отказ в исполнении и (или) задержку зачисления денег в размере, предусмотренном договором между ними.</w:t>
      </w:r>
    </w:p>
    <w:bookmarkEnd w:id="273"/>
    <w:bookmarkStart w:name="z275" w:id="274"/>
    <w:p>
      <w:pPr>
        <w:spacing w:after="0"/>
        <w:ind w:left="0"/>
        <w:jc w:val="both"/>
      </w:pPr>
      <w:r>
        <w:rPr>
          <w:rFonts w:ascii="Times New Roman"/>
          <w:b w:val="false"/>
          <w:i w:val="false"/>
          <w:color w:val="000000"/>
          <w:sz w:val="28"/>
        </w:rPr>
        <w:t>
      При установлении банком бенефициара фактов осуществления несанкционированного платежа банк бенефициара не зачисляет деньги в пользу бенефициара.</w:t>
      </w:r>
    </w:p>
    <w:bookmarkEnd w:id="274"/>
    <w:bookmarkStart w:name="z276" w:id="275"/>
    <w:p>
      <w:pPr>
        <w:spacing w:after="0"/>
        <w:ind w:left="0"/>
        <w:jc w:val="both"/>
      </w:pPr>
      <w:r>
        <w:rPr>
          <w:rFonts w:ascii="Times New Roman"/>
          <w:b w:val="false"/>
          <w:i w:val="false"/>
          <w:color w:val="000000"/>
          <w:sz w:val="28"/>
        </w:rPr>
        <w:t xml:space="preserve">
      97. Банк бенефициара отказывает в исполнении платежного поручения при поступлении денег, в том числе иностранной валюты, от нерезидентов, иностранных государств, государственных органов, государственных организаций, религиозных объединений и благотворительных организаций в пользу политических партий и профессиональных союзов по операциям, не связанным с исполнением договора (контракта по поставке товаров (работ, услуг), за исключением финансирования профессиональных союзов из источников, разрешенных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 профессиональных союзах".</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76"/>
    <w:p>
      <w:pPr>
        <w:spacing w:after="0"/>
        <w:ind w:left="0"/>
        <w:jc w:val="both"/>
      </w:pPr>
      <w:r>
        <w:rPr>
          <w:rFonts w:ascii="Times New Roman"/>
          <w:b w:val="false"/>
          <w:i w:val="false"/>
          <w:color w:val="000000"/>
          <w:sz w:val="28"/>
        </w:rPr>
        <w:t>
      98. Если банк, не являющийся банком бенефициара, не исполняет платежное поручение, при этом на банковском счете отправителя в банке имеется достаточная сумма денег для осуществления безналичного платежа и (или) перевода денег, и банк не уведомил своевременно об отказе в исполнении, банк, если иное не предусмотрено договором между ними, оплачивает отправителю штраф (пени) от суммы перевода денег, в размере, предусмотренном договором между ними, если иное не установлено законодательными актами Республики Казахстан.</w:t>
      </w:r>
    </w:p>
    <w:bookmarkEnd w:id="276"/>
    <w:bookmarkStart w:name="z278" w:id="277"/>
    <w:p>
      <w:pPr>
        <w:spacing w:after="0"/>
        <w:ind w:left="0"/>
        <w:jc w:val="both"/>
      </w:pPr>
      <w:r>
        <w:rPr>
          <w:rFonts w:ascii="Times New Roman"/>
          <w:b w:val="false"/>
          <w:i w:val="false"/>
          <w:color w:val="000000"/>
          <w:sz w:val="28"/>
        </w:rPr>
        <w:t>
      99. Отправитель производит платеж банку на сумму принятого к исполнению платежного поручения и возмещает затраты, связанные с исполнением или отзывом санкционированного платежного поручения, в соответствии с договором между ними с момента исполнения банком платежного поручения отправителя.</w:t>
      </w:r>
    </w:p>
    <w:bookmarkEnd w:id="277"/>
    <w:bookmarkStart w:name="z279" w:id="278"/>
    <w:p>
      <w:pPr>
        <w:spacing w:after="0"/>
        <w:ind w:left="0"/>
        <w:jc w:val="both"/>
      </w:pPr>
      <w:r>
        <w:rPr>
          <w:rFonts w:ascii="Times New Roman"/>
          <w:b w:val="false"/>
          <w:i w:val="false"/>
          <w:color w:val="000000"/>
          <w:sz w:val="28"/>
        </w:rPr>
        <w:t>
      100. Платеж отправителя банку производится, когда банк отправителя денег дебетует банковский счет отправителя.</w:t>
      </w:r>
    </w:p>
    <w:bookmarkEnd w:id="278"/>
    <w:bookmarkStart w:name="z280" w:id="279"/>
    <w:p>
      <w:pPr>
        <w:spacing w:after="0"/>
        <w:ind w:left="0"/>
        <w:jc w:val="both"/>
      </w:pPr>
      <w:r>
        <w:rPr>
          <w:rFonts w:ascii="Times New Roman"/>
          <w:b w:val="false"/>
          <w:i w:val="false"/>
          <w:color w:val="000000"/>
          <w:sz w:val="28"/>
        </w:rPr>
        <w:t>
      101. Если отправителем является банк, платеж производится путем:</w:t>
      </w:r>
    </w:p>
    <w:bookmarkEnd w:id="279"/>
    <w:bookmarkStart w:name="z281" w:id="280"/>
    <w:p>
      <w:pPr>
        <w:spacing w:after="0"/>
        <w:ind w:left="0"/>
        <w:jc w:val="both"/>
      </w:pPr>
      <w:r>
        <w:rPr>
          <w:rFonts w:ascii="Times New Roman"/>
          <w:b w:val="false"/>
          <w:i w:val="false"/>
          <w:color w:val="000000"/>
          <w:sz w:val="28"/>
        </w:rPr>
        <w:t>
      1) кредитования отправителем корреспондентского счета банка и направления ему выписки;</w:t>
      </w:r>
    </w:p>
    <w:bookmarkEnd w:id="280"/>
    <w:bookmarkStart w:name="z282" w:id="281"/>
    <w:p>
      <w:pPr>
        <w:spacing w:after="0"/>
        <w:ind w:left="0"/>
        <w:jc w:val="both"/>
      </w:pPr>
      <w:r>
        <w:rPr>
          <w:rFonts w:ascii="Times New Roman"/>
          <w:b w:val="false"/>
          <w:i w:val="false"/>
          <w:color w:val="000000"/>
          <w:sz w:val="28"/>
        </w:rPr>
        <w:t xml:space="preserve">
      2) дебетования корреспондентского счета отправителя в банке; </w:t>
      </w:r>
    </w:p>
    <w:bookmarkEnd w:id="281"/>
    <w:bookmarkStart w:name="z283" w:id="282"/>
    <w:p>
      <w:pPr>
        <w:spacing w:after="0"/>
        <w:ind w:left="0"/>
        <w:jc w:val="both"/>
      </w:pPr>
      <w:r>
        <w:rPr>
          <w:rFonts w:ascii="Times New Roman"/>
          <w:b w:val="false"/>
          <w:i w:val="false"/>
          <w:color w:val="000000"/>
          <w:sz w:val="28"/>
        </w:rPr>
        <w:t>
      3) осуществления платежа через корреспондентские счета отправителя и банка в Национальном Банке Республики Казахстан;</w:t>
      </w:r>
    </w:p>
    <w:bookmarkEnd w:id="282"/>
    <w:bookmarkStart w:name="z284" w:id="283"/>
    <w:p>
      <w:pPr>
        <w:spacing w:after="0"/>
        <w:ind w:left="0"/>
        <w:jc w:val="both"/>
      </w:pPr>
      <w:r>
        <w:rPr>
          <w:rFonts w:ascii="Times New Roman"/>
          <w:b w:val="false"/>
          <w:i w:val="false"/>
          <w:color w:val="000000"/>
          <w:sz w:val="28"/>
        </w:rPr>
        <w:t>
      4) осуществления платежа через платежную систему;</w:t>
      </w:r>
    </w:p>
    <w:bookmarkEnd w:id="283"/>
    <w:bookmarkStart w:name="z285" w:id="284"/>
    <w:p>
      <w:pPr>
        <w:spacing w:after="0"/>
        <w:ind w:left="0"/>
        <w:jc w:val="both"/>
      </w:pPr>
      <w:r>
        <w:rPr>
          <w:rFonts w:ascii="Times New Roman"/>
          <w:b w:val="false"/>
          <w:i w:val="false"/>
          <w:color w:val="000000"/>
          <w:sz w:val="28"/>
        </w:rPr>
        <w:t>
      5) осуществления платежа в соответствии с двусторонним соглашением о взаимных зачетах между отправителем и банком.</w:t>
      </w:r>
    </w:p>
    <w:bookmarkEnd w:id="284"/>
    <w:bookmarkStart w:name="z286" w:id="285"/>
    <w:p>
      <w:pPr>
        <w:spacing w:after="0"/>
        <w:ind w:left="0"/>
        <w:jc w:val="both"/>
      </w:pPr>
      <w:r>
        <w:rPr>
          <w:rFonts w:ascii="Times New Roman"/>
          <w:b w:val="false"/>
          <w:i w:val="false"/>
          <w:color w:val="000000"/>
          <w:sz w:val="28"/>
        </w:rPr>
        <w:t>
      102. В случае исполнения платежного поручения, одним из условий которого установлена дата валютирования, банк отправителя денег осуществляет списание денег с банковского счета отправителя денег и зачисляет их на свой внутренний балансовый счет (транзитный счет). При этом банк ведет учет таких операций на отдельном или отдельных лицевых счетах (субпозициях).</w:t>
      </w:r>
    </w:p>
    <w:bookmarkEnd w:id="285"/>
    <w:bookmarkStart w:name="z287" w:id="286"/>
    <w:p>
      <w:pPr>
        <w:spacing w:after="0"/>
        <w:ind w:left="0"/>
        <w:jc w:val="both"/>
      </w:pPr>
      <w:r>
        <w:rPr>
          <w:rFonts w:ascii="Times New Roman"/>
          <w:b w:val="false"/>
          <w:i w:val="false"/>
          <w:color w:val="000000"/>
          <w:sz w:val="28"/>
        </w:rPr>
        <w:t>
      Перевод денег отправителя денег на внутренний балансовый (транзитный) счет банка отправителя денег осуществляется в сроки, установленные для исполнения платежных документов, но не позднее сроков, установленных настоящим пунктом Правил.</w:t>
      </w:r>
    </w:p>
    <w:bookmarkEnd w:id="286"/>
    <w:bookmarkStart w:name="z288" w:id="287"/>
    <w:p>
      <w:pPr>
        <w:spacing w:after="0"/>
        <w:ind w:left="0"/>
        <w:jc w:val="both"/>
      </w:pPr>
      <w:r>
        <w:rPr>
          <w:rFonts w:ascii="Times New Roman"/>
          <w:b w:val="false"/>
          <w:i w:val="false"/>
          <w:color w:val="000000"/>
          <w:sz w:val="28"/>
        </w:rPr>
        <w:t>
      Банк отправителя денег осуществляет перевод денег с внутреннего балансового (транзитного) счета банка не позднее даты валютирования, указанной в платежном документе.</w:t>
      </w:r>
    </w:p>
    <w:bookmarkEnd w:id="287"/>
    <w:bookmarkStart w:name="z289" w:id="288"/>
    <w:p>
      <w:pPr>
        <w:spacing w:after="0"/>
        <w:ind w:left="0"/>
        <w:jc w:val="both"/>
      </w:pPr>
      <w:r>
        <w:rPr>
          <w:rFonts w:ascii="Times New Roman"/>
          <w:b w:val="false"/>
          <w:i w:val="false"/>
          <w:color w:val="000000"/>
          <w:sz w:val="28"/>
        </w:rPr>
        <w:t>
      Банк бенефициара зачисляет деньги на банковский счет бенефициара в течение операционного дня, определенного датой валютирования.</w:t>
      </w:r>
    </w:p>
    <w:bookmarkEnd w:id="288"/>
    <w:bookmarkStart w:name="z290" w:id="289"/>
    <w:p>
      <w:pPr>
        <w:spacing w:after="0"/>
        <w:ind w:left="0"/>
        <w:jc w:val="both"/>
      </w:pPr>
      <w:r>
        <w:rPr>
          <w:rFonts w:ascii="Times New Roman"/>
          <w:b w:val="false"/>
          <w:i w:val="false"/>
          <w:color w:val="000000"/>
          <w:sz w:val="28"/>
        </w:rPr>
        <w:t>
      Если дата валютирования приходится на нерабочий день, банк бенефициара зачисляет деньги на банковский счет бенефициара в первый рабочий день, следующий за днем, определенным датой валютирования.</w:t>
      </w:r>
    </w:p>
    <w:bookmarkEnd w:id="289"/>
    <w:bookmarkStart w:name="z291" w:id="290"/>
    <w:p>
      <w:pPr>
        <w:spacing w:after="0"/>
        <w:ind w:left="0"/>
        <w:jc w:val="both"/>
      </w:pPr>
      <w:r>
        <w:rPr>
          <w:rFonts w:ascii="Times New Roman"/>
          <w:b w:val="false"/>
          <w:i w:val="false"/>
          <w:color w:val="000000"/>
          <w:sz w:val="28"/>
        </w:rPr>
        <w:t>
      103. Если иное не указано в платежном поручении, при невозможности банком отправителя денег самостоятельного исполнения платежного поручения, банк отправителя денег отправляет его для последующего исполнения банку-посреднику.</w:t>
      </w:r>
    </w:p>
    <w:bookmarkEnd w:id="290"/>
    <w:bookmarkStart w:name="z292" w:id="291"/>
    <w:p>
      <w:pPr>
        <w:spacing w:after="0"/>
        <w:ind w:left="0"/>
        <w:jc w:val="both"/>
      </w:pPr>
      <w:r>
        <w:rPr>
          <w:rFonts w:ascii="Times New Roman"/>
          <w:b w:val="false"/>
          <w:i w:val="false"/>
          <w:color w:val="000000"/>
          <w:sz w:val="28"/>
        </w:rPr>
        <w:t>
      104. При невозможности исполнения платежного поручения банк-посредник извещает об этом банк отправителя денег способами, установленными договором между ними, не позднее операционного дня, следующего за днем получения такого платежного поручения, и возвращает ему деньги на основании платежного поручения.</w:t>
      </w:r>
    </w:p>
    <w:bookmarkEnd w:id="291"/>
    <w:bookmarkStart w:name="z293" w:id="292"/>
    <w:p>
      <w:pPr>
        <w:spacing w:after="0"/>
        <w:ind w:left="0"/>
        <w:jc w:val="both"/>
      </w:pPr>
      <w:r>
        <w:rPr>
          <w:rFonts w:ascii="Times New Roman"/>
          <w:b w:val="false"/>
          <w:i w:val="false"/>
          <w:color w:val="000000"/>
          <w:sz w:val="28"/>
        </w:rPr>
        <w:t>
      105. Если банк отправителя денег не получил соответствующих полномочий от отправителя, то не допускается:</w:t>
      </w:r>
    </w:p>
    <w:bookmarkEnd w:id="292"/>
    <w:bookmarkStart w:name="z294" w:id="293"/>
    <w:p>
      <w:pPr>
        <w:spacing w:after="0"/>
        <w:ind w:left="0"/>
        <w:jc w:val="both"/>
      </w:pPr>
      <w:r>
        <w:rPr>
          <w:rFonts w:ascii="Times New Roman"/>
          <w:b w:val="false"/>
          <w:i w:val="false"/>
          <w:color w:val="000000"/>
          <w:sz w:val="28"/>
        </w:rPr>
        <w:t>
      1) взыскание суммы причитающихся ему комиссионных за его услуги и расходы, понесенные в связи с исполнением платежного поручения, путем удержания их из суммы данного платежного поручения;</w:t>
      </w:r>
    </w:p>
    <w:bookmarkEnd w:id="293"/>
    <w:bookmarkStart w:name="z295" w:id="294"/>
    <w:p>
      <w:pPr>
        <w:spacing w:after="0"/>
        <w:ind w:left="0"/>
        <w:jc w:val="both"/>
      </w:pPr>
      <w:r>
        <w:rPr>
          <w:rFonts w:ascii="Times New Roman"/>
          <w:b w:val="false"/>
          <w:i w:val="false"/>
          <w:color w:val="000000"/>
          <w:sz w:val="28"/>
        </w:rPr>
        <w:t>
      2) предоставление последующему банку возможности взыскания комиссионных за счет суммы платежного поручения.</w:t>
      </w:r>
    </w:p>
    <w:bookmarkEnd w:id="294"/>
    <w:bookmarkStart w:name="z296" w:id="295"/>
    <w:p>
      <w:pPr>
        <w:spacing w:after="0"/>
        <w:ind w:left="0"/>
        <w:jc w:val="both"/>
      </w:pPr>
      <w:r>
        <w:rPr>
          <w:rFonts w:ascii="Times New Roman"/>
          <w:b w:val="false"/>
          <w:i w:val="false"/>
          <w:color w:val="000000"/>
          <w:sz w:val="28"/>
        </w:rPr>
        <w:t xml:space="preserve">
      106. Отзыв платежного поручения и приостановление его исполнения не допускаются по безналичным платежам и (или) переводам денег, связанным с уплатой платежей в бюджет и оплатой государственных услуг, сведения и информация по которым при их исполнении банками представлены государственным органам, судам через платежный шлюз "электронного правительства"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25 Закона о платежах и платежных системах.</w:t>
      </w:r>
    </w:p>
    <w:bookmarkEnd w:id="295"/>
    <w:bookmarkStart w:name="z297" w:id="296"/>
    <w:p>
      <w:pPr>
        <w:spacing w:after="0"/>
        <w:ind w:left="0"/>
        <w:jc w:val="left"/>
      </w:pPr>
      <w:r>
        <w:rPr>
          <w:rFonts w:ascii="Times New Roman"/>
          <w:b/>
          <w:i w:val="false"/>
          <w:color w:val="000000"/>
        </w:rPr>
        <w:t xml:space="preserve"> Параграф 2. Исполнение платежного извещения</w:t>
      </w:r>
    </w:p>
    <w:bookmarkEnd w:id="296"/>
    <w:bookmarkStart w:name="z298" w:id="297"/>
    <w:p>
      <w:pPr>
        <w:spacing w:after="0"/>
        <w:ind w:left="0"/>
        <w:jc w:val="both"/>
      </w:pPr>
      <w:r>
        <w:rPr>
          <w:rFonts w:ascii="Times New Roman"/>
          <w:b w:val="false"/>
          <w:i w:val="false"/>
          <w:color w:val="000000"/>
          <w:sz w:val="28"/>
        </w:rPr>
        <w:t>
      107. При принятии платежного извещения к исполнению банк принимает обязательство осуществить перевод денег в пользу бенефициара. Наличные деньги, внесенные в уплату платежей в бюджет, а также в уплату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Государственный фонд социального страхования, отчислений и (или) взносов в фонд социального медицинского страхования, единого платежа подлежат перечислению бенефициару банком не позднее следующего операционного дня с даты их внесения в банк.</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98"/>
    <w:p>
      <w:pPr>
        <w:spacing w:after="0"/>
        <w:ind w:left="0"/>
        <w:jc w:val="both"/>
      </w:pPr>
      <w:r>
        <w:rPr>
          <w:rFonts w:ascii="Times New Roman"/>
          <w:b w:val="false"/>
          <w:i w:val="false"/>
          <w:color w:val="000000"/>
          <w:sz w:val="28"/>
        </w:rPr>
        <w:t>
      108. При принятии платежного извещения от отправителя денег банк выдает отправителю денег соответствующее подтверждение о принятии наличных денег.</w:t>
      </w:r>
    </w:p>
    <w:bookmarkEnd w:id="298"/>
    <w:bookmarkStart w:name="z300" w:id="299"/>
    <w:p>
      <w:pPr>
        <w:spacing w:after="0"/>
        <w:ind w:left="0"/>
        <w:jc w:val="both"/>
      </w:pPr>
      <w:r>
        <w:rPr>
          <w:rFonts w:ascii="Times New Roman"/>
          <w:b w:val="false"/>
          <w:i w:val="false"/>
          <w:color w:val="000000"/>
          <w:sz w:val="28"/>
        </w:rPr>
        <w:t>
      109. Для осуществления перевода денег без использования банковского счета банк на основании принятого платежного извещения оформляет платежное поручение в порядке, определенном Правилами.</w:t>
      </w:r>
    </w:p>
    <w:bookmarkEnd w:id="299"/>
    <w:bookmarkStart w:name="z301" w:id="300"/>
    <w:p>
      <w:pPr>
        <w:spacing w:after="0"/>
        <w:ind w:left="0"/>
        <w:jc w:val="both"/>
      </w:pPr>
      <w:r>
        <w:rPr>
          <w:rFonts w:ascii="Times New Roman"/>
          <w:b w:val="false"/>
          <w:i w:val="false"/>
          <w:color w:val="000000"/>
          <w:sz w:val="28"/>
        </w:rPr>
        <w:t>
      110. Выдача суммы наличных денег через кассы банков, поступивших в пользу бенефициара – физического лица производится банком бенефициара при предъявлении бенефициаром документа, удостоверяющего его личность.</w:t>
      </w:r>
    </w:p>
    <w:bookmarkEnd w:id="300"/>
    <w:bookmarkStart w:name="z302" w:id="301"/>
    <w:p>
      <w:pPr>
        <w:spacing w:after="0"/>
        <w:ind w:left="0"/>
        <w:jc w:val="both"/>
      </w:pPr>
      <w:r>
        <w:rPr>
          <w:rFonts w:ascii="Times New Roman"/>
          <w:b w:val="false"/>
          <w:i w:val="false"/>
          <w:color w:val="000000"/>
          <w:sz w:val="28"/>
        </w:rPr>
        <w:t>
      Бенефициар при получении наличных денег через кассы банков расписывается в соответствующем документе банка бенефициара с указанием фамилии, имени, отчества (при его наличии), данных документа, удостоверяющего личность, а также суммы полученных денег, валюты платежа.</w:t>
      </w:r>
    </w:p>
    <w:bookmarkEnd w:id="301"/>
    <w:bookmarkStart w:name="z303" w:id="302"/>
    <w:p>
      <w:pPr>
        <w:spacing w:after="0"/>
        <w:ind w:left="0"/>
        <w:jc w:val="both"/>
      </w:pPr>
      <w:r>
        <w:rPr>
          <w:rFonts w:ascii="Times New Roman"/>
          <w:b w:val="false"/>
          <w:i w:val="false"/>
          <w:color w:val="000000"/>
          <w:sz w:val="28"/>
        </w:rPr>
        <w:t>
      111. Банк бенефициара при неявке бенефициара для получения суммы безналичного перевода денег по платежному извещению (в случае отсутствия у него банковского счета в банке бенефициара) учитывает данную сумму на соответствующих счетах банка, в течение тридцати календарных дней со дня его поступления в банк бенефициара, если иные сроки (условия) не установлены международной системой денежных переводов, с использованием которой осуществляется перевод денег. По истечении указанного срока и неявки бенефициара для получения суммы перевода денег, банк бенефициара возвращает сумму перевода банку отправителя денег с указанием причины возврата.</w:t>
      </w:r>
    </w:p>
    <w:bookmarkEnd w:id="302"/>
    <w:bookmarkStart w:name="z304" w:id="303"/>
    <w:p>
      <w:pPr>
        <w:spacing w:after="0"/>
        <w:ind w:left="0"/>
        <w:jc w:val="left"/>
      </w:pPr>
      <w:r>
        <w:rPr>
          <w:rFonts w:ascii="Times New Roman"/>
          <w:b/>
          <w:i w:val="false"/>
          <w:color w:val="000000"/>
        </w:rPr>
        <w:t xml:space="preserve"> Параграф 3. Особенности осуществления безналичных платежей и (или) переводов денег без открытия банковского счета</w:t>
      </w:r>
    </w:p>
    <w:bookmarkEnd w:id="303"/>
    <w:bookmarkStart w:name="z305" w:id="304"/>
    <w:p>
      <w:pPr>
        <w:spacing w:after="0"/>
        <w:ind w:left="0"/>
        <w:jc w:val="both"/>
      </w:pPr>
      <w:r>
        <w:rPr>
          <w:rFonts w:ascii="Times New Roman"/>
          <w:b w:val="false"/>
          <w:i w:val="false"/>
          <w:color w:val="000000"/>
          <w:sz w:val="28"/>
        </w:rPr>
        <w:t>
      112. Прием наличных денег от отправителя денег через электронные терминалы осуществляется банком на основании распоряжения отправителя денег, представляющего собой приказ банку на осуществление безналичного платежа и (или) перевода денег в пользу указанного бенефициара.</w:t>
      </w:r>
    </w:p>
    <w:bookmarkEnd w:id="304"/>
    <w:bookmarkStart w:name="z306" w:id="305"/>
    <w:p>
      <w:pPr>
        <w:spacing w:after="0"/>
        <w:ind w:left="0"/>
        <w:jc w:val="both"/>
      </w:pPr>
      <w:r>
        <w:rPr>
          <w:rFonts w:ascii="Times New Roman"/>
          <w:b w:val="false"/>
          <w:i w:val="false"/>
          <w:color w:val="000000"/>
          <w:sz w:val="28"/>
        </w:rPr>
        <w:t>
      Безналичный платеж и (или) перевод денег в пользу бенефициара осуществляется банком в соответствии с условиями распоряжения отправителя денег путем формирования платежного поручения.</w:t>
      </w:r>
    </w:p>
    <w:bookmarkEnd w:id="305"/>
    <w:bookmarkStart w:name="z307" w:id="306"/>
    <w:p>
      <w:pPr>
        <w:spacing w:after="0"/>
        <w:ind w:left="0"/>
        <w:jc w:val="both"/>
      </w:pPr>
      <w:r>
        <w:rPr>
          <w:rFonts w:ascii="Times New Roman"/>
          <w:b w:val="false"/>
          <w:i w:val="false"/>
          <w:color w:val="000000"/>
          <w:sz w:val="28"/>
        </w:rPr>
        <w:t xml:space="preserve">
      113. При осуществлении безналичных платежей и (или) переводов денег через электронные терминалы банков отправителю денег выдается чек, который содержит следующие обязательные реквизиты: </w:t>
      </w:r>
    </w:p>
    <w:bookmarkEnd w:id="306"/>
    <w:bookmarkStart w:name="z1209" w:id="307"/>
    <w:p>
      <w:pPr>
        <w:spacing w:after="0"/>
        <w:ind w:left="0"/>
        <w:jc w:val="both"/>
      </w:pPr>
      <w:r>
        <w:rPr>
          <w:rFonts w:ascii="Times New Roman"/>
          <w:b w:val="false"/>
          <w:i w:val="false"/>
          <w:color w:val="000000"/>
          <w:sz w:val="28"/>
        </w:rPr>
        <w:t>
      1) номер документа, число, месяц, год выписки;</w:t>
      </w:r>
    </w:p>
    <w:bookmarkEnd w:id="307"/>
    <w:bookmarkStart w:name="z1210" w:id="308"/>
    <w:p>
      <w:pPr>
        <w:spacing w:after="0"/>
        <w:ind w:left="0"/>
        <w:jc w:val="both"/>
      </w:pPr>
      <w:r>
        <w:rPr>
          <w:rFonts w:ascii="Times New Roman"/>
          <w:b w:val="false"/>
          <w:i w:val="false"/>
          <w:color w:val="000000"/>
          <w:sz w:val="28"/>
        </w:rPr>
        <w:t>
      2) наименование банка отправителя денег и бенефициара;</w:t>
      </w:r>
    </w:p>
    <w:bookmarkEnd w:id="308"/>
    <w:bookmarkStart w:name="z1211" w:id="309"/>
    <w:p>
      <w:pPr>
        <w:spacing w:after="0"/>
        <w:ind w:left="0"/>
        <w:jc w:val="both"/>
      </w:pPr>
      <w:r>
        <w:rPr>
          <w:rFonts w:ascii="Times New Roman"/>
          <w:b w:val="false"/>
          <w:i w:val="false"/>
          <w:color w:val="000000"/>
          <w:sz w:val="28"/>
        </w:rPr>
        <w:t>
      3) сумму платежа;</w:t>
      </w:r>
    </w:p>
    <w:bookmarkEnd w:id="309"/>
    <w:bookmarkStart w:name="z1212" w:id="310"/>
    <w:p>
      <w:pPr>
        <w:spacing w:after="0"/>
        <w:ind w:left="0"/>
        <w:jc w:val="both"/>
      </w:pPr>
      <w:r>
        <w:rPr>
          <w:rFonts w:ascii="Times New Roman"/>
          <w:b w:val="false"/>
          <w:i w:val="false"/>
          <w:color w:val="000000"/>
          <w:sz w:val="28"/>
        </w:rPr>
        <w:t>
      4) сумму комиссионного вознаграждения банка;</w:t>
      </w:r>
    </w:p>
    <w:bookmarkEnd w:id="310"/>
    <w:bookmarkStart w:name="z1213" w:id="311"/>
    <w:p>
      <w:pPr>
        <w:spacing w:after="0"/>
        <w:ind w:left="0"/>
        <w:jc w:val="both"/>
      </w:pPr>
      <w:r>
        <w:rPr>
          <w:rFonts w:ascii="Times New Roman"/>
          <w:b w:val="false"/>
          <w:i w:val="false"/>
          <w:color w:val="000000"/>
          <w:sz w:val="28"/>
        </w:rPr>
        <w:t>
      5) валюту платежа;</w:t>
      </w:r>
    </w:p>
    <w:bookmarkEnd w:id="311"/>
    <w:bookmarkStart w:name="z1214" w:id="312"/>
    <w:p>
      <w:pPr>
        <w:spacing w:after="0"/>
        <w:ind w:left="0"/>
        <w:jc w:val="both"/>
      </w:pPr>
      <w:r>
        <w:rPr>
          <w:rFonts w:ascii="Times New Roman"/>
          <w:b w:val="false"/>
          <w:i w:val="false"/>
          <w:color w:val="000000"/>
          <w:sz w:val="28"/>
        </w:rPr>
        <w:t>
      6) назначение платежа;</w:t>
      </w:r>
    </w:p>
    <w:bookmarkEnd w:id="312"/>
    <w:bookmarkStart w:name="z1215" w:id="313"/>
    <w:p>
      <w:pPr>
        <w:spacing w:after="0"/>
        <w:ind w:left="0"/>
        <w:jc w:val="both"/>
      </w:pPr>
      <w:r>
        <w:rPr>
          <w:rFonts w:ascii="Times New Roman"/>
          <w:b w:val="false"/>
          <w:i w:val="false"/>
          <w:color w:val="000000"/>
          <w:sz w:val="28"/>
        </w:rPr>
        <w:t>
      7) код назначения платежа.</w:t>
      </w:r>
    </w:p>
    <w:bookmarkEnd w:id="313"/>
    <w:bookmarkStart w:name="z1216" w:id="314"/>
    <w:p>
      <w:pPr>
        <w:spacing w:after="0"/>
        <w:ind w:left="0"/>
        <w:jc w:val="both"/>
      </w:pPr>
      <w:r>
        <w:rPr>
          <w:rFonts w:ascii="Times New Roman"/>
          <w:b w:val="false"/>
          <w:i w:val="false"/>
          <w:color w:val="000000"/>
          <w:sz w:val="28"/>
        </w:rPr>
        <w:t>
      Чек выдается отправителю денег на бумажном носителе либо в электронном виде путем его направления на адрес электронной почты и (или) на устройство сотовой связи, указанные клиентом, посредством коротких текстовых и (или) мультимедийных сообщений в соответствии с договором между банком и его клиентом, либо иным способом, предусмотренным договором между банком и его клиентом.</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При осуществлении обязательных платежей в бюджет через электронные терминалы банков чек, помимо реквизитов, предусмотренных пунктом 113 Правил, содержит следующие реквизиты:</w:t>
      </w:r>
    </w:p>
    <w:bookmarkEnd w:id="315"/>
    <w:bookmarkStart w:name="z1433" w:id="316"/>
    <w:p>
      <w:pPr>
        <w:spacing w:after="0"/>
        <w:ind w:left="0"/>
        <w:jc w:val="both"/>
      </w:pPr>
      <w:r>
        <w:rPr>
          <w:rFonts w:ascii="Times New Roman"/>
          <w:b w:val="false"/>
          <w:i w:val="false"/>
          <w:color w:val="000000"/>
          <w:sz w:val="28"/>
        </w:rPr>
        <w:t>
      1) ИИН или БИН клиента;</w:t>
      </w:r>
    </w:p>
    <w:bookmarkEnd w:id="316"/>
    <w:bookmarkStart w:name="z1434" w:id="317"/>
    <w:p>
      <w:pPr>
        <w:spacing w:after="0"/>
        <w:ind w:left="0"/>
        <w:jc w:val="both"/>
      </w:pPr>
      <w:r>
        <w:rPr>
          <w:rFonts w:ascii="Times New Roman"/>
          <w:b w:val="false"/>
          <w:i w:val="false"/>
          <w:color w:val="000000"/>
          <w:sz w:val="28"/>
        </w:rPr>
        <w:t>
      2) ИИН или БИН фактического плательщика, если отправитель денег и фактический плательщик не совпадают в одном лице;</w:t>
      </w:r>
    </w:p>
    <w:bookmarkEnd w:id="317"/>
    <w:bookmarkStart w:name="z1435" w:id="318"/>
    <w:p>
      <w:pPr>
        <w:spacing w:after="0"/>
        <w:ind w:left="0"/>
        <w:jc w:val="both"/>
      </w:pPr>
      <w:r>
        <w:rPr>
          <w:rFonts w:ascii="Times New Roman"/>
          <w:b w:val="false"/>
          <w:i w:val="false"/>
          <w:color w:val="000000"/>
          <w:sz w:val="28"/>
        </w:rPr>
        <w:t>
      3) наименование платежей в бюджет с указанием цифрового значения кода бюджетной классификации;</w:t>
      </w:r>
    </w:p>
    <w:bookmarkEnd w:id="318"/>
    <w:bookmarkStart w:name="z1436" w:id="319"/>
    <w:p>
      <w:pPr>
        <w:spacing w:after="0"/>
        <w:ind w:left="0"/>
        <w:jc w:val="both"/>
      </w:pPr>
      <w:r>
        <w:rPr>
          <w:rFonts w:ascii="Times New Roman"/>
          <w:b w:val="false"/>
          <w:i w:val="false"/>
          <w:color w:val="000000"/>
          <w:sz w:val="28"/>
        </w:rPr>
        <w:t>
      4) код органа государственных доходов (цифровое значение).</w:t>
      </w:r>
    </w:p>
    <w:bookmarkEnd w:id="319"/>
    <w:bookmarkStart w:name="z1437" w:id="320"/>
    <w:p>
      <w:pPr>
        <w:spacing w:after="0"/>
        <w:ind w:left="0"/>
        <w:jc w:val="both"/>
      </w:pPr>
      <w:r>
        <w:rPr>
          <w:rFonts w:ascii="Times New Roman"/>
          <w:b w:val="false"/>
          <w:i w:val="false"/>
          <w:color w:val="000000"/>
          <w:sz w:val="28"/>
        </w:rPr>
        <w:t>
      Чек содержит дополнительные реквизиты, установленные банком.</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320" w:id="321"/>
    <w:p>
      <w:pPr>
        <w:spacing w:after="0"/>
        <w:ind w:left="0"/>
        <w:jc w:val="both"/>
      </w:pPr>
      <w:r>
        <w:rPr>
          <w:rFonts w:ascii="Times New Roman"/>
          <w:b w:val="false"/>
          <w:i w:val="false"/>
          <w:color w:val="000000"/>
          <w:sz w:val="28"/>
        </w:rPr>
        <w:t>
      115. Чек, выдаваемый банком отправителю денег, имеет статус первичного документа и служит подтверждением факта осуществления безналичного платежа и (или) перевода денег в пользу бенефициара через электронный терминал путем взноса наличных денег в банк.\</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22"/>
    <w:p>
      <w:pPr>
        <w:spacing w:after="0"/>
        <w:ind w:left="0"/>
        <w:jc w:val="both"/>
      </w:pPr>
      <w:r>
        <w:rPr>
          <w:rFonts w:ascii="Times New Roman"/>
          <w:b w:val="false"/>
          <w:i w:val="false"/>
          <w:color w:val="000000"/>
          <w:sz w:val="28"/>
        </w:rPr>
        <w:t xml:space="preserve">
      116. После приема наличных денег через электронные терминалы и выдачи чека, составленного в соответствии с требованиями </w:t>
      </w:r>
      <w:r>
        <w:rPr>
          <w:rFonts w:ascii="Times New Roman"/>
          <w:b w:val="false"/>
          <w:i w:val="false"/>
          <w:color w:val="000000"/>
          <w:sz w:val="28"/>
        </w:rPr>
        <w:t>пунктов 113</w:t>
      </w:r>
      <w:r>
        <w:rPr>
          <w:rFonts w:ascii="Times New Roman"/>
          <w:b w:val="false"/>
          <w:i w:val="false"/>
          <w:color w:val="000000"/>
          <w:sz w:val="28"/>
        </w:rPr>
        <w:t xml:space="preserve"> и (или) </w:t>
      </w:r>
      <w:r>
        <w:rPr>
          <w:rFonts w:ascii="Times New Roman"/>
          <w:b w:val="false"/>
          <w:i w:val="false"/>
          <w:color w:val="000000"/>
          <w:sz w:val="28"/>
        </w:rPr>
        <w:t>114</w:t>
      </w:r>
      <w:r>
        <w:rPr>
          <w:rFonts w:ascii="Times New Roman"/>
          <w:b w:val="false"/>
          <w:i w:val="false"/>
          <w:color w:val="000000"/>
          <w:sz w:val="28"/>
        </w:rPr>
        <w:t xml:space="preserve"> Правил, банк осуществляет перевод денег в пользу бенефициара не позднее операционного дня, следующего за днем принятия наличных денег.</w:t>
      </w:r>
    </w:p>
    <w:bookmarkEnd w:id="322"/>
    <w:bookmarkStart w:name="z322" w:id="323"/>
    <w:p>
      <w:pPr>
        <w:spacing w:after="0"/>
        <w:ind w:left="0"/>
        <w:jc w:val="both"/>
      </w:pPr>
      <w:r>
        <w:rPr>
          <w:rFonts w:ascii="Times New Roman"/>
          <w:b w:val="false"/>
          <w:i w:val="false"/>
          <w:color w:val="000000"/>
          <w:sz w:val="28"/>
        </w:rPr>
        <w:t>
      117. Осуществление платежной организацией, прошедшей учетную регистрацию в Национальном Банке (далее – платежная организация), приема наличных денег для проведения платежа через электронные терминалы производится на основании договора, заключенного между платежной организацией и поставщиком услуги. При осуществлении платежа выдается чек, содержащий следующие реквизиты:</w:t>
      </w:r>
    </w:p>
    <w:bookmarkEnd w:id="323"/>
    <w:bookmarkStart w:name="z1439" w:id="324"/>
    <w:p>
      <w:pPr>
        <w:spacing w:after="0"/>
        <w:ind w:left="0"/>
        <w:jc w:val="both"/>
      </w:pPr>
      <w:r>
        <w:rPr>
          <w:rFonts w:ascii="Times New Roman"/>
          <w:b w:val="false"/>
          <w:i w:val="false"/>
          <w:color w:val="000000"/>
          <w:sz w:val="28"/>
        </w:rPr>
        <w:t>
      1) номер документа, число, месяц, год его выписки;</w:t>
      </w:r>
    </w:p>
    <w:bookmarkEnd w:id="324"/>
    <w:bookmarkStart w:name="z1440" w:id="325"/>
    <w:p>
      <w:pPr>
        <w:spacing w:after="0"/>
        <w:ind w:left="0"/>
        <w:jc w:val="both"/>
      </w:pPr>
      <w:r>
        <w:rPr>
          <w:rFonts w:ascii="Times New Roman"/>
          <w:b w:val="false"/>
          <w:i w:val="false"/>
          <w:color w:val="000000"/>
          <w:sz w:val="28"/>
        </w:rPr>
        <w:t>
      2) наименование (код) платежной организации;</w:t>
      </w:r>
    </w:p>
    <w:bookmarkEnd w:id="325"/>
    <w:bookmarkStart w:name="z1441" w:id="326"/>
    <w:p>
      <w:pPr>
        <w:spacing w:after="0"/>
        <w:ind w:left="0"/>
        <w:jc w:val="both"/>
      </w:pPr>
      <w:r>
        <w:rPr>
          <w:rFonts w:ascii="Times New Roman"/>
          <w:b w:val="false"/>
          <w:i w:val="false"/>
          <w:color w:val="000000"/>
          <w:sz w:val="28"/>
        </w:rPr>
        <w:t>
      3) сумма платежа;</w:t>
      </w:r>
    </w:p>
    <w:bookmarkEnd w:id="326"/>
    <w:bookmarkStart w:name="z1442" w:id="327"/>
    <w:p>
      <w:pPr>
        <w:spacing w:after="0"/>
        <w:ind w:left="0"/>
        <w:jc w:val="both"/>
      </w:pPr>
      <w:r>
        <w:rPr>
          <w:rFonts w:ascii="Times New Roman"/>
          <w:b w:val="false"/>
          <w:i w:val="false"/>
          <w:color w:val="000000"/>
          <w:sz w:val="28"/>
        </w:rPr>
        <w:t>
      4) валюта платежа;</w:t>
      </w:r>
    </w:p>
    <w:bookmarkEnd w:id="327"/>
    <w:bookmarkStart w:name="z1443" w:id="328"/>
    <w:p>
      <w:pPr>
        <w:spacing w:after="0"/>
        <w:ind w:left="0"/>
        <w:jc w:val="both"/>
      </w:pPr>
      <w:r>
        <w:rPr>
          <w:rFonts w:ascii="Times New Roman"/>
          <w:b w:val="false"/>
          <w:i w:val="false"/>
          <w:color w:val="000000"/>
          <w:sz w:val="28"/>
        </w:rPr>
        <w:t>
      5) время проведения платежа;</w:t>
      </w:r>
    </w:p>
    <w:bookmarkEnd w:id="328"/>
    <w:bookmarkStart w:name="z1444" w:id="329"/>
    <w:p>
      <w:pPr>
        <w:spacing w:after="0"/>
        <w:ind w:left="0"/>
        <w:jc w:val="both"/>
      </w:pPr>
      <w:r>
        <w:rPr>
          <w:rFonts w:ascii="Times New Roman"/>
          <w:b w:val="false"/>
          <w:i w:val="false"/>
          <w:color w:val="000000"/>
          <w:sz w:val="28"/>
        </w:rPr>
        <w:t>
      6) код, идентифицирующий проведение платежа.</w:t>
      </w:r>
    </w:p>
    <w:bookmarkEnd w:id="329"/>
    <w:bookmarkStart w:name="z1445" w:id="330"/>
    <w:p>
      <w:pPr>
        <w:spacing w:after="0"/>
        <w:ind w:left="0"/>
        <w:jc w:val="both"/>
      </w:pPr>
      <w:r>
        <w:rPr>
          <w:rFonts w:ascii="Times New Roman"/>
          <w:b w:val="false"/>
          <w:i w:val="false"/>
          <w:color w:val="000000"/>
          <w:sz w:val="28"/>
        </w:rPr>
        <w:t>
      Допускается включение в чек дополнительных реквизитов.</w:t>
      </w:r>
    </w:p>
    <w:bookmarkEnd w:id="330"/>
    <w:bookmarkStart w:name="z1446" w:id="331"/>
    <w:p>
      <w:pPr>
        <w:spacing w:after="0"/>
        <w:ind w:left="0"/>
        <w:jc w:val="both"/>
      </w:pPr>
      <w:r>
        <w:rPr>
          <w:rFonts w:ascii="Times New Roman"/>
          <w:b w:val="false"/>
          <w:i w:val="false"/>
          <w:color w:val="000000"/>
          <w:sz w:val="28"/>
        </w:rPr>
        <w:t>
      Платежная организация осуществляет прием платежей в бюджет без открытия банковского счета при наличии агентского договора по оказанию такой услуги с банком. При осуществлении платежей в бюджет чек, помимо реквизитов, указанных в части первой настоящего пункта, содержит наименование и БИК банка, ИИН (БИН) отправителя денег, ИИН (БИН) фактического плательщика, наименование платежей в бюджет с указанием цифровых значений кода бюджетной классификации и кода органа государственных доходов.</w:t>
      </w:r>
    </w:p>
    <w:bookmarkEnd w:id="331"/>
    <w:bookmarkStart w:name="z1447" w:id="332"/>
    <w:p>
      <w:pPr>
        <w:spacing w:after="0"/>
        <w:ind w:left="0"/>
        <w:jc w:val="both"/>
      </w:pPr>
      <w:r>
        <w:rPr>
          <w:rFonts w:ascii="Times New Roman"/>
          <w:b w:val="false"/>
          <w:i w:val="false"/>
          <w:color w:val="000000"/>
          <w:sz w:val="28"/>
        </w:rPr>
        <w:t>
      В договорах предусматривается порядок зачисления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к оказанию платежной услуги.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332" w:id="333"/>
    <w:p>
      <w:pPr>
        <w:spacing w:after="0"/>
        <w:ind w:left="0"/>
        <w:jc w:val="both"/>
      </w:pPr>
      <w:r>
        <w:rPr>
          <w:rFonts w:ascii="Times New Roman"/>
          <w:b w:val="false"/>
          <w:i w:val="false"/>
          <w:color w:val="000000"/>
          <w:sz w:val="28"/>
        </w:rPr>
        <w:t xml:space="preserve">
      118. При оказании платежным агентом или платежным субагентом платежной услуги по приему наличных денег через электронные терминалы для осуществления платежа выдается чек, содержащий помимо реквизитов, указанных в </w:t>
      </w:r>
      <w:r>
        <w:rPr>
          <w:rFonts w:ascii="Times New Roman"/>
          <w:b w:val="false"/>
          <w:i w:val="false"/>
          <w:color w:val="000000"/>
          <w:sz w:val="28"/>
        </w:rPr>
        <w:t>пунктах 113</w:t>
      </w:r>
      <w:r>
        <w:rPr>
          <w:rFonts w:ascii="Times New Roman"/>
          <w:b w:val="false"/>
          <w:i w:val="false"/>
          <w:color w:val="000000"/>
          <w:sz w:val="28"/>
        </w:rPr>
        <w:t xml:space="preserve"> - </w:t>
      </w:r>
      <w:r>
        <w:rPr>
          <w:rFonts w:ascii="Times New Roman"/>
          <w:b w:val="false"/>
          <w:i w:val="false"/>
          <w:color w:val="000000"/>
          <w:sz w:val="28"/>
        </w:rPr>
        <w:t>114</w:t>
      </w:r>
      <w:r>
        <w:rPr>
          <w:rFonts w:ascii="Times New Roman"/>
          <w:b w:val="false"/>
          <w:i w:val="false"/>
          <w:color w:val="000000"/>
          <w:sz w:val="28"/>
        </w:rPr>
        <w:t xml:space="preserve"> Правил, наименование платежного агента (субагента).</w:t>
      </w:r>
    </w:p>
    <w:bookmarkEnd w:id="333"/>
    <w:bookmarkStart w:name="z333" w:id="334"/>
    <w:p>
      <w:pPr>
        <w:spacing w:after="0"/>
        <w:ind w:left="0"/>
        <w:jc w:val="left"/>
      </w:pPr>
      <w:r>
        <w:rPr>
          <w:rFonts w:ascii="Times New Roman"/>
          <w:b/>
          <w:i w:val="false"/>
          <w:color w:val="000000"/>
        </w:rPr>
        <w:t xml:space="preserve"> Параграф 4. Исполнение платежа путем прямого дебетования банковского счета</w:t>
      </w:r>
    </w:p>
    <w:bookmarkEnd w:id="334"/>
    <w:bookmarkStart w:name="z334" w:id="335"/>
    <w:p>
      <w:pPr>
        <w:spacing w:after="0"/>
        <w:ind w:left="0"/>
        <w:jc w:val="both"/>
      </w:pPr>
      <w:r>
        <w:rPr>
          <w:rFonts w:ascii="Times New Roman"/>
          <w:b w:val="false"/>
          <w:i w:val="false"/>
          <w:color w:val="000000"/>
          <w:sz w:val="28"/>
        </w:rPr>
        <w:t>
      119. Прямое дебетование банковского счета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бенефициаром для изъятия денег с банковского счета отправителя денег и передачи их в пользу бенефициара.</w:t>
      </w:r>
    </w:p>
    <w:bookmarkEnd w:id="335"/>
    <w:bookmarkStart w:name="z335" w:id="336"/>
    <w:p>
      <w:pPr>
        <w:spacing w:after="0"/>
        <w:ind w:left="0"/>
        <w:jc w:val="both"/>
      </w:pPr>
      <w:r>
        <w:rPr>
          <w:rFonts w:ascii="Times New Roman"/>
          <w:b w:val="false"/>
          <w:i w:val="false"/>
          <w:color w:val="000000"/>
          <w:sz w:val="28"/>
        </w:rPr>
        <w:t>
      120. Основаниями для осуществления безналичного платежа и (или) перевода денег путем прямого дебетования банковского счета служат:</w:t>
      </w:r>
    </w:p>
    <w:bookmarkEnd w:id="336"/>
    <w:bookmarkStart w:name="z336" w:id="337"/>
    <w:p>
      <w:pPr>
        <w:spacing w:after="0"/>
        <w:ind w:left="0"/>
        <w:jc w:val="both"/>
      </w:pPr>
      <w:r>
        <w:rPr>
          <w:rFonts w:ascii="Times New Roman"/>
          <w:b w:val="false"/>
          <w:i w:val="false"/>
          <w:color w:val="000000"/>
          <w:sz w:val="28"/>
        </w:rPr>
        <w:t>
      1) договор, заключенный между отправителем денег и его обслуживающим банком, в соответствии с которым отправитель денег предоставляет право бенефициару на изъятие денег без его согласия с его банковского счета на основании платежных требований бенефициара. Допускается отражение условий прямого дебетования банковского счета в договоре займа или ином договоре, заключенном между отправителем денег и его обслуживающим банком, и являющемся основанием для предъявления требований банка к отправителю денег;</w:t>
      </w:r>
    </w:p>
    <w:bookmarkEnd w:id="337"/>
    <w:bookmarkStart w:name="z337" w:id="338"/>
    <w:p>
      <w:pPr>
        <w:spacing w:after="0"/>
        <w:ind w:left="0"/>
        <w:jc w:val="both"/>
      </w:pPr>
      <w:r>
        <w:rPr>
          <w:rFonts w:ascii="Times New Roman"/>
          <w:b w:val="false"/>
          <w:i w:val="false"/>
          <w:color w:val="000000"/>
          <w:sz w:val="28"/>
        </w:rPr>
        <w:t>
      2) договор займа, содержащий согласие отправителя денег на изъятие денег с его банковского счета на основании платежного требования бенефициара.</w:t>
      </w:r>
    </w:p>
    <w:bookmarkEnd w:id="338"/>
    <w:bookmarkStart w:name="z338" w:id="339"/>
    <w:p>
      <w:pPr>
        <w:spacing w:after="0"/>
        <w:ind w:left="0"/>
        <w:jc w:val="both"/>
      </w:pPr>
      <w:r>
        <w:rPr>
          <w:rFonts w:ascii="Times New Roman"/>
          <w:b w:val="false"/>
          <w:i w:val="false"/>
          <w:color w:val="000000"/>
          <w:sz w:val="28"/>
        </w:rPr>
        <w:t>
      121. В договоре между отправителем денег и его обслуживающим банком указываются:</w:t>
      </w:r>
    </w:p>
    <w:bookmarkEnd w:id="339"/>
    <w:bookmarkStart w:name="z339" w:id="340"/>
    <w:p>
      <w:pPr>
        <w:spacing w:after="0"/>
        <w:ind w:left="0"/>
        <w:jc w:val="both"/>
      </w:pPr>
      <w:r>
        <w:rPr>
          <w:rFonts w:ascii="Times New Roman"/>
          <w:b w:val="false"/>
          <w:i w:val="false"/>
          <w:color w:val="000000"/>
          <w:sz w:val="28"/>
        </w:rPr>
        <w:t>
      1) наименование, БИН (ИИН) бенефициара (перечень бенефициаров);</w:t>
      </w:r>
    </w:p>
    <w:bookmarkEnd w:id="340"/>
    <w:bookmarkStart w:name="z340" w:id="341"/>
    <w:p>
      <w:pPr>
        <w:spacing w:after="0"/>
        <w:ind w:left="0"/>
        <w:jc w:val="both"/>
      </w:pPr>
      <w:r>
        <w:rPr>
          <w:rFonts w:ascii="Times New Roman"/>
          <w:b w:val="false"/>
          <w:i w:val="false"/>
          <w:color w:val="000000"/>
          <w:sz w:val="28"/>
        </w:rPr>
        <w:t>
      2) наименование и реквизиты документов, подтверждающих денежное обязательство отправителя денег перед бенефициаром (бенефициарами), на основании которых предъявляется платежное требование.</w:t>
      </w:r>
    </w:p>
    <w:bookmarkEnd w:id="341"/>
    <w:bookmarkStart w:name="z341" w:id="342"/>
    <w:p>
      <w:pPr>
        <w:spacing w:after="0"/>
        <w:ind w:left="0"/>
        <w:jc w:val="both"/>
      </w:pPr>
      <w:r>
        <w:rPr>
          <w:rFonts w:ascii="Times New Roman"/>
          <w:b w:val="false"/>
          <w:i w:val="false"/>
          <w:color w:val="000000"/>
          <w:sz w:val="28"/>
        </w:rPr>
        <w:t>
      122. Копии документов, содержащие право бенефициара на изъятие денег с банковского счета отправителя денег без его согласия, направляются бенефициаром банку отправителя денег, не позднее операционного дня, предшествующего дню предъявления бенефициаром платежного требования банку отправителя денег, если иное не предусмотрено договором, заключенным между ними.</w:t>
      </w:r>
    </w:p>
    <w:bookmarkEnd w:id="342"/>
    <w:bookmarkStart w:name="z342" w:id="343"/>
    <w:p>
      <w:pPr>
        <w:spacing w:after="0"/>
        <w:ind w:left="0"/>
        <w:jc w:val="both"/>
      </w:pPr>
      <w:r>
        <w:rPr>
          <w:rFonts w:ascii="Times New Roman"/>
          <w:b w:val="false"/>
          <w:i w:val="false"/>
          <w:color w:val="000000"/>
          <w:sz w:val="28"/>
        </w:rPr>
        <w:t>
      123. Банк бенефициара направляет платежное требование в банк отправителя денег не позднее следующего операционного дня со дня предъявления его бенефициаром, если иное не предусмотрено договором, заключенным между бенефициаром и банком бенефициара.</w:t>
      </w:r>
    </w:p>
    <w:bookmarkEnd w:id="343"/>
    <w:bookmarkStart w:name="z343" w:id="344"/>
    <w:p>
      <w:pPr>
        <w:spacing w:after="0"/>
        <w:ind w:left="0"/>
        <w:jc w:val="both"/>
      </w:pPr>
      <w:r>
        <w:rPr>
          <w:rFonts w:ascii="Times New Roman"/>
          <w:b w:val="false"/>
          <w:i w:val="false"/>
          <w:color w:val="000000"/>
          <w:sz w:val="28"/>
        </w:rPr>
        <w:t>
      124. Банк отправителя денег осуществляет проверку реквизитов платежного требования на соответствие реквизитам и на наличие согласия отправителя денег на списание с его банковского счета денег в документах, подтверждающих предъявление платежного требования бенефициаром, в соответствии с Правилами. При выявлении несоответствии банк отправителя денег отказывает в исполнении платежного требования бенефициара с указанием причины отказа не позднее операционного дня, следующего за днем предъявления платежного требования.</w:t>
      </w:r>
    </w:p>
    <w:bookmarkEnd w:id="344"/>
    <w:bookmarkStart w:name="z1357" w:id="345"/>
    <w:p>
      <w:pPr>
        <w:spacing w:after="0"/>
        <w:ind w:left="0"/>
        <w:jc w:val="both"/>
      </w:pPr>
      <w:r>
        <w:rPr>
          <w:rFonts w:ascii="Times New Roman"/>
          <w:b w:val="false"/>
          <w:i w:val="false"/>
          <w:color w:val="000000"/>
          <w:sz w:val="28"/>
        </w:rPr>
        <w:t>
      Платежное требование, предъявленное к банковскому счету, открытому физическому лицу или индивидуальному предпринимателю, если физическое лицо зарегистрировано в качестве индивидуального предпринимателя, осуществляющего деятельность в виде личного предпринимательства, исполняется с любых банковских счетов, открытых данному физическому лицу и (или) индивидуальному предпринимателю при идентичности ИИН отправителя денег.</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346"/>
    <w:p>
      <w:pPr>
        <w:spacing w:after="0"/>
        <w:ind w:left="0"/>
        <w:jc w:val="both"/>
      </w:pPr>
      <w:r>
        <w:rPr>
          <w:rFonts w:ascii="Times New Roman"/>
          <w:b w:val="false"/>
          <w:i w:val="false"/>
          <w:color w:val="000000"/>
          <w:sz w:val="28"/>
        </w:rPr>
        <w:t>
      125. Банк отправителя денег осуществляет безналичный платеж и (или) перевод денег путем прямого дебетования банковского счета при наличии суммы денег на банковском счете отправителя денег.</w:t>
      </w:r>
    </w:p>
    <w:bookmarkEnd w:id="346"/>
    <w:bookmarkStart w:name="z346" w:id="347"/>
    <w:p>
      <w:pPr>
        <w:spacing w:after="0"/>
        <w:ind w:left="0"/>
        <w:jc w:val="both"/>
      </w:pPr>
      <w:r>
        <w:rPr>
          <w:rFonts w:ascii="Times New Roman"/>
          <w:b w:val="false"/>
          <w:i w:val="false"/>
          <w:color w:val="000000"/>
          <w:sz w:val="28"/>
        </w:rPr>
        <w:t>
      126. При отсутствии или недостаточности денег на банковском счете отправителя денег, необходимых для исполнения платежного ордера или платежного требования банк отправителя денег осуществляет учет и хранит платежный ордер или платежное требование в течение одного года со дня его получения, если договор, заключенный между отправителем денег и банком отправителя денег, содержит условие о хранении платежного ордера или платежного требования.</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348"/>
    <w:p>
      <w:pPr>
        <w:spacing w:after="0"/>
        <w:ind w:left="0"/>
        <w:jc w:val="both"/>
      </w:pPr>
      <w:r>
        <w:rPr>
          <w:rFonts w:ascii="Times New Roman"/>
          <w:b w:val="false"/>
          <w:i w:val="false"/>
          <w:color w:val="000000"/>
          <w:sz w:val="28"/>
        </w:rPr>
        <w:t xml:space="preserve">
      127. При отсутствии либо недостаточности суммы денег на банковском счете отправителя денег, необходимой для исполнения платежного требования в целях взыскания просроченной задолженности по займу банк хранит полученное платежное требование в картотеке в порядке, предусмотренном </w:t>
      </w:r>
      <w:r>
        <w:rPr>
          <w:rFonts w:ascii="Times New Roman"/>
          <w:b w:val="false"/>
          <w:i w:val="false"/>
          <w:color w:val="000000"/>
          <w:sz w:val="28"/>
        </w:rPr>
        <w:t>пунктом 153</w:t>
      </w:r>
      <w:r>
        <w:rPr>
          <w:rFonts w:ascii="Times New Roman"/>
          <w:b w:val="false"/>
          <w:i w:val="false"/>
          <w:color w:val="000000"/>
          <w:sz w:val="28"/>
        </w:rPr>
        <w:t xml:space="preserve"> Правил.</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49"/>
    <w:p>
      <w:pPr>
        <w:spacing w:after="0"/>
        <w:ind w:left="0"/>
        <w:jc w:val="both"/>
      </w:pPr>
      <w:r>
        <w:rPr>
          <w:rFonts w:ascii="Times New Roman"/>
          <w:b w:val="false"/>
          <w:i w:val="false"/>
          <w:color w:val="000000"/>
          <w:sz w:val="28"/>
        </w:rPr>
        <w:t>
      128. Исполнение помещенного в картотеку платежного требования по договору займа осуществляется по мере поступления денег на банковский счет отправителя денег.</w:t>
      </w:r>
    </w:p>
    <w:bookmarkEnd w:id="349"/>
    <w:bookmarkStart w:name="z349" w:id="350"/>
    <w:p>
      <w:pPr>
        <w:spacing w:after="0"/>
        <w:ind w:left="0"/>
        <w:jc w:val="both"/>
      </w:pPr>
      <w:r>
        <w:rPr>
          <w:rFonts w:ascii="Times New Roman"/>
          <w:b w:val="false"/>
          <w:i w:val="false"/>
          <w:color w:val="000000"/>
          <w:sz w:val="28"/>
        </w:rPr>
        <w:t>
      Исполнение платежного требования по мере поступления денег на банковский счет отправителя денег банком отправителя денег осуществляется путем формирования в системе банка платежного требования на сумму оплаты, в графе "назначение платежа" которого указываются реквизиты платежного требования, помещенного в картотеку.</w:t>
      </w:r>
    </w:p>
    <w:bookmarkEnd w:id="350"/>
    <w:bookmarkStart w:name="z350" w:id="351"/>
    <w:p>
      <w:pPr>
        <w:spacing w:after="0"/>
        <w:ind w:left="0"/>
        <w:jc w:val="both"/>
      </w:pPr>
      <w:r>
        <w:rPr>
          <w:rFonts w:ascii="Times New Roman"/>
          <w:b w:val="false"/>
          <w:i w:val="false"/>
          <w:color w:val="000000"/>
          <w:sz w:val="28"/>
        </w:rPr>
        <w:t xml:space="preserve">
      129. При наличии неисполненных решений уполномоченных государственных органов или должностных лиц, обладающих правом наложения ареста на деньги, находящиеся на банковском счете клиента, а также решений уполномоченных государственных органов или должностных лиц, обладающих правом приостановления расходных операций по банковскому счету, платежное требование исполняется в соответствии с требованиями, </w:t>
      </w:r>
      <w:r>
        <w:rPr>
          <w:rFonts w:ascii="Times New Roman"/>
          <w:b w:val="false"/>
          <w:i w:val="false"/>
          <w:color w:val="000000"/>
          <w:sz w:val="28"/>
        </w:rPr>
        <w:t>статьи 742</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статьи 50</w:t>
      </w:r>
      <w:r>
        <w:rPr>
          <w:rFonts w:ascii="Times New Roman"/>
          <w:b w:val="false"/>
          <w:i w:val="false"/>
          <w:color w:val="000000"/>
          <w:sz w:val="28"/>
        </w:rPr>
        <w:t xml:space="preserve"> Закона о платежах и платежных системах и Правилами.</w:t>
      </w:r>
    </w:p>
    <w:bookmarkEnd w:id="351"/>
    <w:bookmarkStart w:name="z351" w:id="352"/>
    <w:p>
      <w:pPr>
        <w:spacing w:after="0"/>
        <w:ind w:left="0"/>
        <w:jc w:val="both"/>
      </w:pPr>
      <w:r>
        <w:rPr>
          <w:rFonts w:ascii="Times New Roman"/>
          <w:b w:val="false"/>
          <w:i w:val="false"/>
          <w:color w:val="000000"/>
          <w:sz w:val="28"/>
        </w:rPr>
        <w:t>
      130. При получении банком нескольких платежных требований их исполнение и (или) помещение в картотеку производится в календарной очередности в порядке их поступления в банк.</w:t>
      </w:r>
    </w:p>
    <w:bookmarkEnd w:id="352"/>
    <w:bookmarkStart w:name="z352" w:id="353"/>
    <w:p>
      <w:pPr>
        <w:spacing w:after="0"/>
        <w:ind w:left="0"/>
        <w:jc w:val="both"/>
      </w:pPr>
      <w:r>
        <w:rPr>
          <w:rFonts w:ascii="Times New Roman"/>
          <w:b w:val="false"/>
          <w:i w:val="false"/>
          <w:color w:val="000000"/>
          <w:sz w:val="28"/>
        </w:rPr>
        <w:t>
      В случае предъявления нескольких платежных требований с реестром их исполнение и (или) помещение в картотеку производится в соответствии с их порядковыми номерами, указанными в реестре.</w:t>
      </w:r>
    </w:p>
    <w:bookmarkEnd w:id="353"/>
    <w:bookmarkStart w:name="z353" w:id="354"/>
    <w:p>
      <w:pPr>
        <w:spacing w:after="0"/>
        <w:ind w:left="0"/>
        <w:jc w:val="both"/>
      </w:pPr>
      <w:r>
        <w:rPr>
          <w:rFonts w:ascii="Times New Roman"/>
          <w:b w:val="false"/>
          <w:i w:val="false"/>
          <w:color w:val="000000"/>
          <w:sz w:val="28"/>
        </w:rPr>
        <w:t>
      131. При отсутствии или недостаточности денег на банковском счете отправителя денег, к которому предъявлено платежное требование, платежное требование исполняется за счет денег, находящихся на другом банковском счете отправителя денег, в случае, если указанное предусмотрено условиями договора, заключенного между отправителем денег и банком отправителя денег, или в договоре займа.</w:t>
      </w:r>
    </w:p>
    <w:bookmarkEnd w:id="354"/>
    <w:bookmarkStart w:name="z354" w:id="355"/>
    <w:p>
      <w:pPr>
        <w:spacing w:after="0"/>
        <w:ind w:left="0"/>
        <w:jc w:val="both"/>
      </w:pPr>
      <w:r>
        <w:rPr>
          <w:rFonts w:ascii="Times New Roman"/>
          <w:b w:val="false"/>
          <w:i w:val="false"/>
          <w:color w:val="000000"/>
          <w:sz w:val="28"/>
        </w:rPr>
        <w:t>
      Исполнение платежного требования производится в первоочередном порядке с банковского счета, открытого в валюте предъявленного платежного требования.</w:t>
      </w:r>
    </w:p>
    <w:bookmarkEnd w:id="355"/>
    <w:bookmarkStart w:name="z355" w:id="356"/>
    <w:p>
      <w:pPr>
        <w:spacing w:after="0"/>
        <w:ind w:left="0"/>
        <w:jc w:val="both"/>
      </w:pPr>
      <w:r>
        <w:rPr>
          <w:rFonts w:ascii="Times New Roman"/>
          <w:b w:val="false"/>
          <w:i w:val="false"/>
          <w:color w:val="000000"/>
          <w:sz w:val="28"/>
        </w:rPr>
        <w:t>
      Исполнение платежного требования в валюте, отличной от валюты банковского счета, производится по курсу обмена валют на день совершения платежа, установленному банком.</w:t>
      </w:r>
    </w:p>
    <w:bookmarkEnd w:id="356"/>
    <w:bookmarkStart w:name="z356" w:id="357"/>
    <w:p>
      <w:pPr>
        <w:spacing w:after="0"/>
        <w:ind w:left="0"/>
        <w:jc w:val="both"/>
      </w:pPr>
      <w:r>
        <w:rPr>
          <w:rFonts w:ascii="Times New Roman"/>
          <w:b w:val="false"/>
          <w:i w:val="false"/>
          <w:color w:val="000000"/>
          <w:sz w:val="28"/>
        </w:rPr>
        <w:t>
      132.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подписанного уполномоченными лицами банка с приложением следующих документов, подтверждающих получение займа:</w:t>
      </w:r>
    </w:p>
    <w:bookmarkEnd w:id="357"/>
    <w:bookmarkStart w:name="z357" w:id="358"/>
    <w:p>
      <w:pPr>
        <w:spacing w:after="0"/>
        <w:ind w:left="0"/>
        <w:jc w:val="both"/>
      </w:pPr>
      <w:r>
        <w:rPr>
          <w:rFonts w:ascii="Times New Roman"/>
          <w:b w:val="false"/>
          <w:i w:val="false"/>
          <w:color w:val="000000"/>
          <w:sz w:val="28"/>
        </w:rPr>
        <w:t>
      1) если владелец счета является заемщиком – копию договора займа, содержащего согласие отправителя денег на изъятие денег с его банковского счета с отметкой банка "Копия верна". Если владелец счета не является заемщиком и выступает гарантом, поручителем, лизингополучателем, залогодателем – копию договора займа, поручительства, получения лизинга, представления залога, содержащих согласие отправителя денег на изъятие денег с его банковского счета с отметкой банка "Копия верна";</w:t>
      </w:r>
    </w:p>
    <w:bookmarkEnd w:id="358"/>
    <w:bookmarkStart w:name="z358" w:id="359"/>
    <w:p>
      <w:pPr>
        <w:spacing w:after="0"/>
        <w:ind w:left="0"/>
        <w:jc w:val="both"/>
      </w:pPr>
      <w:r>
        <w:rPr>
          <w:rFonts w:ascii="Times New Roman"/>
          <w:b w:val="false"/>
          <w:i w:val="false"/>
          <w:color w:val="000000"/>
          <w:sz w:val="28"/>
        </w:rPr>
        <w:t>
      2) копию платежного документа или выписки по банковскому счету клиента или иного документа, подтверждающего выдачу кредита.</w:t>
      </w:r>
    </w:p>
    <w:bookmarkEnd w:id="359"/>
    <w:p>
      <w:pPr>
        <w:spacing w:after="0"/>
        <w:ind w:left="0"/>
        <w:jc w:val="both"/>
      </w:pPr>
      <w:r>
        <w:rPr>
          <w:rFonts w:ascii="Times New Roman"/>
          <w:b w:val="false"/>
          <w:i w:val="false"/>
          <w:color w:val="000000"/>
          <w:sz w:val="28"/>
        </w:rPr>
        <w:t>
      Надпись "Копия верна" указывается без кавычек, заверяется подписью уполномоченного лица банка, наделенного соответствующими полномочиями по заверению копий документов, с указанием его должности, фамилии, имени, отчества (при его наличии), даты заверения.</w:t>
      </w:r>
    </w:p>
    <w:bookmarkStart w:name="z1358" w:id="360"/>
    <w:p>
      <w:pPr>
        <w:spacing w:after="0"/>
        <w:ind w:left="0"/>
        <w:jc w:val="both"/>
      </w:pPr>
      <w:r>
        <w:rPr>
          <w:rFonts w:ascii="Times New Roman"/>
          <w:b w:val="false"/>
          <w:i w:val="false"/>
          <w:color w:val="000000"/>
          <w:sz w:val="28"/>
        </w:rPr>
        <w:t>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по счетам, открытым физическому лицу или индивидуальному предпринимателю, если данное физическое лицо зарегистрировано в качестве индивидуального предпринимателя, при идентичности ИИН отправителя денег.</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изменениями, внесенными постановлениями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61"/>
    <w:p>
      <w:pPr>
        <w:spacing w:after="0"/>
        <w:ind w:left="0"/>
        <w:jc w:val="both"/>
      </w:pPr>
      <w:r>
        <w:rPr>
          <w:rFonts w:ascii="Times New Roman"/>
          <w:b w:val="false"/>
          <w:i w:val="false"/>
          <w:color w:val="000000"/>
          <w:sz w:val="28"/>
        </w:rPr>
        <w:t xml:space="preserve">
      133. Справки о наличии и номерах банковских счетов клиента или сведения об их отсутствии предоставляются банком не позднее десяти рабочих дней, следующих за днем получения указанных в </w:t>
      </w:r>
      <w:r>
        <w:rPr>
          <w:rFonts w:ascii="Times New Roman"/>
          <w:b w:val="false"/>
          <w:i w:val="false"/>
          <w:color w:val="000000"/>
          <w:sz w:val="28"/>
        </w:rPr>
        <w:t>пункте 132</w:t>
      </w:r>
      <w:r>
        <w:rPr>
          <w:rFonts w:ascii="Times New Roman"/>
          <w:b w:val="false"/>
          <w:i w:val="false"/>
          <w:color w:val="000000"/>
          <w:sz w:val="28"/>
        </w:rPr>
        <w:t xml:space="preserve"> Правил документов. </w:t>
      </w:r>
    </w:p>
    <w:bookmarkEnd w:id="361"/>
    <w:p>
      <w:pPr>
        <w:spacing w:after="0"/>
        <w:ind w:left="0"/>
        <w:jc w:val="both"/>
      </w:pPr>
      <w:r>
        <w:rPr>
          <w:rFonts w:ascii="Times New Roman"/>
          <w:b w:val="false"/>
          <w:i w:val="false"/>
          <w:color w:val="000000"/>
          <w:sz w:val="28"/>
        </w:rPr>
        <w:t xml:space="preserve">
      Справки о наличии и номерах банковских счетов клиента предоставляются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оформлению и содержанию справки о наличии и номере банковского счета и выписки об остатке и движении денег по банковскому счету, утвержденными постановлением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зарегистрированным в Реестре государственной регистрации нормативных правовых актов под № 14340.</w:t>
      </w:r>
    </w:p>
    <w:bookmarkStart w:name="z362" w:id="362"/>
    <w:p>
      <w:pPr>
        <w:spacing w:after="0"/>
        <w:ind w:left="0"/>
        <w:jc w:val="both"/>
      </w:pPr>
      <w:r>
        <w:rPr>
          <w:rFonts w:ascii="Times New Roman"/>
          <w:b w:val="false"/>
          <w:i w:val="false"/>
          <w:color w:val="000000"/>
          <w:sz w:val="28"/>
        </w:rPr>
        <w:t xml:space="preserve">
      134. Если клиенту открыт банковский счет, на который 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27 Закона о платежах и платежных системах, сведения об этом также указываются в справках о наличии и номерах банковских счетов клиента.</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63"/>
    <w:p>
      <w:pPr>
        <w:spacing w:after="0"/>
        <w:ind w:left="0"/>
        <w:jc w:val="both"/>
      </w:pPr>
      <w:r>
        <w:rPr>
          <w:rFonts w:ascii="Times New Roman"/>
          <w:b w:val="false"/>
          <w:i w:val="false"/>
          <w:color w:val="000000"/>
          <w:sz w:val="28"/>
        </w:rPr>
        <w:t>
      135. Допускается направление банками запросов и документов, подтверждающих получение займа, в электронной форме с соблюдением порядка защитных действий, установленных Правилами, а также договором между банками. Запросы в электронной форме направляются посредством использования электронной цифровой подписи уполномоченных лиц банка или иных защитных средств, предусмотренных договором между банками.</w:t>
      </w:r>
    </w:p>
    <w:bookmarkEnd w:id="363"/>
    <w:bookmarkStart w:name="z364" w:id="364"/>
    <w:p>
      <w:pPr>
        <w:spacing w:after="0"/>
        <w:ind w:left="0"/>
        <w:jc w:val="both"/>
      </w:pPr>
      <w:r>
        <w:rPr>
          <w:rFonts w:ascii="Times New Roman"/>
          <w:b w:val="false"/>
          <w:i w:val="false"/>
          <w:color w:val="000000"/>
          <w:sz w:val="28"/>
        </w:rPr>
        <w:t>
      136. К электронным копиям документов относятся сканированные версии документов, подтверждающих получение займа.</w:t>
      </w:r>
    </w:p>
    <w:bookmarkEnd w:id="364"/>
    <w:bookmarkStart w:name="z365" w:id="365"/>
    <w:p>
      <w:pPr>
        <w:spacing w:after="0"/>
        <w:ind w:left="0"/>
        <w:jc w:val="left"/>
      </w:pPr>
      <w:r>
        <w:rPr>
          <w:rFonts w:ascii="Times New Roman"/>
          <w:b/>
          <w:i w:val="false"/>
          <w:color w:val="000000"/>
        </w:rPr>
        <w:t xml:space="preserve"> Параграф 5. Особенности исполнения платежного требования для взыскания просроченной задолженности по займу с текущего счета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65"/>
    <w:p>
      <w:pPr>
        <w:spacing w:after="0"/>
        <w:ind w:left="0"/>
        <w:jc w:val="both"/>
      </w:pPr>
      <w:r>
        <w:rPr>
          <w:rFonts w:ascii="Times New Roman"/>
          <w:b w:val="false"/>
          <w:i w:val="false"/>
          <w:color w:val="ff0000"/>
          <w:sz w:val="28"/>
        </w:rPr>
        <w:t xml:space="preserve">
      Сноска. Параграф 5 в редакции постановления Правления Национального Банка РК от 27.08.2018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7" w:id="366"/>
    <w:p>
      <w:pPr>
        <w:spacing w:after="0"/>
        <w:ind w:left="0"/>
        <w:jc w:val="both"/>
      </w:pPr>
      <w:r>
        <w:rPr>
          <w:rFonts w:ascii="Times New Roman"/>
          <w:b w:val="false"/>
          <w:i w:val="false"/>
          <w:color w:val="000000"/>
          <w:sz w:val="28"/>
        </w:rPr>
        <w:t>
      137. Первичное исполнение платежного требования, предъявленного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производится в пределах пятидесяти процентов от суммы денег, находящейся на текущем счете,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 установленного на соответствующий финансовый год законом о республиканском бюджете (далее – двукратный размер прожиточного минимума).</w:t>
      </w:r>
    </w:p>
    <w:bookmarkEnd w:id="366"/>
    <w:bookmarkStart w:name="z1360" w:id="367"/>
    <w:p>
      <w:pPr>
        <w:spacing w:after="0"/>
        <w:ind w:left="0"/>
        <w:jc w:val="both"/>
      </w:pPr>
      <w:r>
        <w:rPr>
          <w:rFonts w:ascii="Times New Roman"/>
          <w:b w:val="false"/>
          <w:i w:val="false"/>
          <w:color w:val="000000"/>
          <w:sz w:val="28"/>
        </w:rPr>
        <w:t>
      В случае наличия на текущем счете или в совокупности на текущих счетах, открытых в одном банке,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суммы менее двукратного размера прожиточного минимума исполнение платежного требования не производится.</w:t>
      </w:r>
    </w:p>
    <w:bookmarkEnd w:id="367"/>
    <w:bookmarkStart w:name="z1361" w:id="368"/>
    <w:p>
      <w:pPr>
        <w:spacing w:after="0"/>
        <w:ind w:left="0"/>
        <w:jc w:val="both"/>
      </w:pPr>
      <w:r>
        <w:rPr>
          <w:rFonts w:ascii="Times New Roman"/>
          <w:b w:val="false"/>
          <w:i w:val="false"/>
          <w:color w:val="000000"/>
          <w:sz w:val="28"/>
        </w:rPr>
        <w:t>
      При предъявлении платежного требования на сумму, не превышающую размера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 учетом обеспечения на текущем счете или в совокупности на текущих счетах, открытых в одном банке, двукратного размера прожиточного минимума, данное платежное требование исполняется на сумму, указанную в нем.</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369"/>
    <w:p>
      <w:pPr>
        <w:spacing w:after="0"/>
        <w:ind w:left="0"/>
        <w:jc w:val="both"/>
      </w:pPr>
      <w:r>
        <w:rPr>
          <w:rFonts w:ascii="Times New Roman"/>
          <w:b w:val="false"/>
          <w:i w:val="false"/>
          <w:color w:val="000000"/>
          <w:sz w:val="28"/>
        </w:rPr>
        <w:t>
      137-1. Сумма не менее двукратного размера прожиточного минимума при исполнении платежного требования с текущего счета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обеспечивается банком один раз в месяц и переходит на новый календарный месяц, в случае если она не была использована физическим лицом или индивидуальным предпринимателем,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137-1 в соответствии с постановлением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с 24.09.2019);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370"/>
    <w:p>
      <w:pPr>
        <w:spacing w:after="0"/>
        <w:ind w:left="0"/>
        <w:jc w:val="both"/>
      </w:pPr>
      <w:r>
        <w:rPr>
          <w:rFonts w:ascii="Times New Roman"/>
          <w:b w:val="false"/>
          <w:i w:val="false"/>
          <w:color w:val="000000"/>
          <w:sz w:val="28"/>
        </w:rPr>
        <w:t>
      138. При поступлении денег от юридического лица и (или) индивидуального предпринимателя на текущий счет последующее исполнение частично исполненного платежного требования производится в пределах пятидесяти процентов от каждой поступающей суммы денег на текущий счет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w:t>
      </w:r>
    </w:p>
    <w:bookmarkEnd w:id="370"/>
    <w:bookmarkStart w:name="z1363" w:id="37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исполнение платежного требования при поступлении денег от физического лица.</w:t>
      </w:r>
    </w:p>
    <w:bookmarkEnd w:id="371"/>
    <w:bookmarkStart w:name="z1364" w:id="372"/>
    <w:p>
      <w:pPr>
        <w:spacing w:after="0"/>
        <w:ind w:left="0"/>
        <w:jc w:val="both"/>
      </w:pPr>
      <w:r>
        <w:rPr>
          <w:rFonts w:ascii="Times New Roman"/>
          <w:b w:val="false"/>
          <w:i w:val="false"/>
          <w:color w:val="000000"/>
          <w:sz w:val="28"/>
        </w:rPr>
        <w:t>
      В случае, когда сумма в размере пятидесяти процентов от поступающей на текущий счет суммы денег от юридического лица и (или) индивидуального предпринимателя с учетом требований, установленных в части первой настоящего пункта, превышает остаток суммы по частично исполненному платежному требованию списание денег с текущего счета отправителя денег-физического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производится в пределах сумм, достаточных для исполнения данного платежного требования.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373"/>
    <w:p>
      <w:pPr>
        <w:spacing w:after="0"/>
        <w:ind w:left="0"/>
        <w:jc w:val="both"/>
      </w:pPr>
      <w:r>
        <w:rPr>
          <w:rFonts w:ascii="Times New Roman"/>
          <w:b w:val="false"/>
          <w:i w:val="false"/>
          <w:color w:val="000000"/>
          <w:sz w:val="28"/>
        </w:rPr>
        <w:t>
      138-1. Допускается исполнение частично исполненного платежного требования за счет денег, находящихся на другом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и (или) денег, поступающих на другой его текущий счет от юридического лица и (или) индивидуального предпринимателя, в пределах пятидесяти процентов с учетом обеспечения на текущем счете или в совокупности на текущих счетах суммы не менее двукратного размера прожиточного минимума.</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138-1 в соответствии с постановлением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2" w:id="374"/>
    <w:p>
      <w:pPr>
        <w:spacing w:after="0"/>
        <w:ind w:left="0"/>
        <w:jc w:val="both"/>
      </w:pPr>
      <w:r>
        <w:rPr>
          <w:rFonts w:ascii="Times New Roman"/>
          <w:b w:val="false"/>
          <w:i w:val="false"/>
          <w:color w:val="000000"/>
          <w:sz w:val="28"/>
        </w:rPr>
        <w:t>
      138-2. При наличии решения уполномоченного государственного органа или лица, обладающего правом наложения ареста на деньги, находящиеся на банковском счете клиента, а также решения уполномоченного государственного органа или должностного лица, обладающего правом приостановления расходных операций по банковскому счету, платежное требование исполняется в пределах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При этом сумма не менее двукратного размера прожиточного минимума обеспечивается за счет суммы денег, превышающей сумму денег, на которую наложено ограничение распоряжения деньгами.</w:t>
      </w:r>
    </w:p>
    <w:bookmarkEnd w:id="374"/>
    <w:bookmarkStart w:name="z1366" w:id="375"/>
    <w:p>
      <w:pPr>
        <w:spacing w:after="0"/>
        <w:ind w:left="0"/>
        <w:jc w:val="both"/>
      </w:pPr>
      <w:r>
        <w:rPr>
          <w:rFonts w:ascii="Times New Roman"/>
          <w:b w:val="false"/>
          <w:i w:val="false"/>
          <w:color w:val="000000"/>
          <w:sz w:val="28"/>
        </w:rPr>
        <w:t>
      В случае отзыва решений, указанных в части первой настоящего пункта, допускается исполнение платежного требования в пределах пятидесяти процентов от суммы денег, на которые ранее было наложено ограничение распоряжения деньгами, с учетом обеспечения на текущем счете или в совокупности на текущих счетах, открытых в одном банке, суммы денег не менее двукратного размера прожиточного минимума.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138-2 в соответствии с постановлением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376"/>
    <w:p>
      <w:pPr>
        <w:spacing w:after="0"/>
        <w:ind w:left="0"/>
        <w:jc w:val="both"/>
      </w:pPr>
      <w:r>
        <w:rPr>
          <w:rFonts w:ascii="Times New Roman"/>
          <w:b w:val="false"/>
          <w:i w:val="false"/>
          <w:color w:val="000000"/>
          <w:sz w:val="28"/>
        </w:rPr>
        <w:t>
      139. При предъявлении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нескольких платежных требований, их исполнение производится в календарной очередности в порядке их поступления в банк либо согласно их порядковым номерам, указанным в реестре.</w:t>
      </w:r>
    </w:p>
    <w:bookmarkEnd w:id="376"/>
    <w:bookmarkStart w:name="z1368" w:id="377"/>
    <w:p>
      <w:pPr>
        <w:spacing w:after="0"/>
        <w:ind w:left="0"/>
        <w:jc w:val="both"/>
      </w:pPr>
      <w:r>
        <w:rPr>
          <w:rFonts w:ascii="Times New Roman"/>
          <w:b w:val="false"/>
          <w:i w:val="false"/>
          <w:color w:val="000000"/>
          <w:sz w:val="28"/>
        </w:rPr>
        <w:t>
      Исполнение очередного платежного требования осуществляется только после полного исполнения предыдущего платежного требования либо отзыва или возврата предыдущего платежного требования в порядке, определенном Правилами. При этом исполнение очередного платежного требования производится в пределах пятидесяти процентов от суммы денег, находившейся на текущем счете на момент исполнения предыдущего платежного требования (от остатка денег после исполнения предыдущего платежного требования) и от каждой суммы денег, поступающей от юридического лица и (или) индивидуального предпринимателя в последующем на текущий счет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3" w:id="378"/>
    <w:p>
      <w:pPr>
        <w:spacing w:after="0"/>
        <w:ind w:left="0"/>
        <w:jc w:val="both"/>
      </w:pPr>
      <w:r>
        <w:rPr>
          <w:rFonts w:ascii="Times New Roman"/>
          <w:b w:val="false"/>
          <w:i w:val="false"/>
          <w:color w:val="000000"/>
          <w:sz w:val="28"/>
        </w:rPr>
        <w:t>
      139-1. Не допускается отзыв частично исполненного и помещенного в картотеку платежного требования, предъявленного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за исключением случаев отзыва платежного требования в связи с прекращением либо приостановлением исполнения обязательства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в соответствии с которым предъявлено данное платежное требование.</w:t>
      </w:r>
    </w:p>
    <w:bookmarkEnd w:id="378"/>
    <w:p>
      <w:pPr>
        <w:spacing w:after="0"/>
        <w:ind w:left="0"/>
        <w:jc w:val="both"/>
      </w:pPr>
      <w:r>
        <w:rPr>
          <w:rFonts w:ascii="Times New Roman"/>
          <w:b w:val="false"/>
          <w:i w:val="false"/>
          <w:color w:val="000000"/>
          <w:sz w:val="28"/>
        </w:rPr>
        <w:t>
      При предъявлении платежного требования для взыскания просроченной задолженности по займу одновременно на несколько банковских счетов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разных банках, и взыскании суммы просроченной задолженности по займу, платежные требования, выставленные на другие банковские счета, отзываются бенефициаром не позднее одного операционного дня, следующего за днем исполнения такого платежного требования. При этом, бенефициар не позднее одного операционного дня, следующего за днем отзыва данных платежных требований возвращает физическому лицу или индивидуальному предпринимателю, если физическое лицо зарегистрировано в качестве индивидуального предпринимателя, осуществляющего деятельность в виде личного предпринимательства, сумму денег, превышающую сумму просроченной задолженности по займу.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139-1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4" w:id="379"/>
    <w:p>
      <w:pPr>
        <w:spacing w:after="0"/>
        <w:ind w:left="0"/>
        <w:jc w:val="both"/>
      </w:pPr>
      <w:r>
        <w:rPr>
          <w:rFonts w:ascii="Times New Roman"/>
          <w:b w:val="false"/>
          <w:i w:val="false"/>
          <w:color w:val="000000"/>
          <w:sz w:val="28"/>
        </w:rPr>
        <w:t>
      139-2. Размер комиссии, взимаемой банком отправителя денег за исполнение платежного требования, предъявленного по договору займа, соглашению об открытии кредитной линии или иному документу, подтверждающему факт предоставления займа, не должен превышать максимальный размер комиссии, взимаемой банком отправителя денег  за исполнение указаний клиента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79"/>
    <w:bookmarkStart w:name="z371" w:id="380"/>
    <w:p>
      <w:pPr>
        <w:spacing w:after="0"/>
        <w:ind w:left="0"/>
        <w:jc w:val="left"/>
      </w:pPr>
      <w:r>
        <w:rPr>
          <w:rFonts w:ascii="Times New Roman"/>
          <w:b/>
          <w:i w:val="false"/>
          <w:color w:val="000000"/>
        </w:rPr>
        <w:t xml:space="preserve"> Параграф 6. Исполнение платежного ордера</w:t>
      </w:r>
    </w:p>
    <w:bookmarkEnd w:id="380"/>
    <w:bookmarkStart w:name="z372" w:id="381"/>
    <w:p>
      <w:pPr>
        <w:spacing w:after="0"/>
        <w:ind w:left="0"/>
        <w:jc w:val="both"/>
      </w:pPr>
      <w:r>
        <w:rPr>
          <w:rFonts w:ascii="Times New Roman"/>
          <w:b w:val="false"/>
          <w:i w:val="false"/>
          <w:color w:val="000000"/>
          <w:sz w:val="28"/>
        </w:rPr>
        <w:t>
      140. Банк осуществляет платеж по платежному ордеру в соответствии с условиями, предусмотренными договором между клиентом и обслуживающим его банком.</w:t>
      </w:r>
    </w:p>
    <w:bookmarkEnd w:id="381"/>
    <w:p>
      <w:pPr>
        <w:spacing w:after="0"/>
        <w:ind w:left="0"/>
        <w:jc w:val="both"/>
      </w:pPr>
      <w:r>
        <w:rPr>
          <w:rFonts w:ascii="Times New Roman"/>
          <w:b w:val="false"/>
          <w:i w:val="false"/>
          <w:color w:val="000000"/>
          <w:sz w:val="28"/>
        </w:rPr>
        <w:t>
      Банк производит списание денег с банковского счета клиента на основании платежного ордера путем прямого дебетования банковского счета при наличии в договоре между клиентом и обслуживающим его банком согласия клиента на такое списание денег с его банковского счета.</w:t>
      </w:r>
    </w:p>
    <w:bookmarkStart w:name="z1075" w:id="382"/>
    <w:p>
      <w:pPr>
        <w:spacing w:after="0"/>
        <w:ind w:left="0"/>
        <w:jc w:val="both"/>
      </w:pPr>
      <w:r>
        <w:rPr>
          <w:rFonts w:ascii="Times New Roman"/>
          <w:b w:val="false"/>
          <w:i w:val="false"/>
          <w:color w:val="000000"/>
          <w:sz w:val="28"/>
        </w:rPr>
        <w:t>
      140-1. Допускается применение платежного ордера в целях осуществления платежей и (или) переводов денег для списания задолженности по договору займа за счет денег, находящихся на банковском счете клиента, при наличии распоряжения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на использование суммы денег, находящейся на его текущем счете, для погашения задолженности по договору займа. Применение платежного ордера осуществляется в том числе к сумме, оставшейся после исполнения платежного требования к данному счету.</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140-1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83"/>
    <w:p>
      <w:pPr>
        <w:spacing w:after="0"/>
        <w:ind w:left="0"/>
        <w:jc w:val="both"/>
      </w:pPr>
      <w:r>
        <w:rPr>
          <w:rFonts w:ascii="Times New Roman"/>
          <w:b w:val="false"/>
          <w:i w:val="false"/>
          <w:color w:val="000000"/>
          <w:sz w:val="28"/>
        </w:rPr>
        <w:t xml:space="preserve">
      141. Допускается перевод денег банком на основании платежного ордера либо формы, установленной банком при наличии реквизитов,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 с одного банковского счета клиента на его другой банковский счет в данном банке в случаях, предусмотренных в договоре между отправителем денег и обслуживающим его банком.</w:t>
      </w:r>
    </w:p>
    <w:bookmarkEnd w:id="383"/>
    <w:bookmarkStart w:name="z375" w:id="384"/>
    <w:p>
      <w:pPr>
        <w:spacing w:after="0"/>
        <w:ind w:left="0"/>
        <w:jc w:val="left"/>
      </w:pPr>
      <w:r>
        <w:rPr>
          <w:rFonts w:ascii="Times New Roman"/>
          <w:b/>
          <w:i w:val="false"/>
          <w:color w:val="000000"/>
        </w:rPr>
        <w:t xml:space="preserve"> Параграф 7. Исполнение инкассового распоряжения</w:t>
      </w:r>
    </w:p>
    <w:bookmarkEnd w:id="384"/>
    <w:bookmarkStart w:name="z376" w:id="385"/>
    <w:p>
      <w:pPr>
        <w:spacing w:after="0"/>
        <w:ind w:left="0"/>
        <w:jc w:val="both"/>
      </w:pPr>
      <w:r>
        <w:rPr>
          <w:rFonts w:ascii="Times New Roman"/>
          <w:b w:val="false"/>
          <w:i w:val="false"/>
          <w:color w:val="000000"/>
          <w:sz w:val="28"/>
        </w:rPr>
        <w:t xml:space="preserve">
      142. Банк отправителя денег проверяет полноту и правильность заполнения реквизитов, указанных в инкассовом распоряжении на соответствие требованиям, предъявляемым к порядку оформления инкассового распоряжения, и при их соответствии исполняет инкассовое распоряжение органа государственных доходов, судебного исполнителя, органа юстиции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Правилами, путем дебетования банковского счета отправителя денег.</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86"/>
    <w:p>
      <w:pPr>
        <w:spacing w:after="0"/>
        <w:ind w:left="0"/>
        <w:jc w:val="both"/>
      </w:pPr>
      <w:r>
        <w:rPr>
          <w:rFonts w:ascii="Times New Roman"/>
          <w:b w:val="false"/>
          <w:i w:val="false"/>
          <w:color w:val="000000"/>
          <w:sz w:val="28"/>
        </w:rPr>
        <w:t xml:space="preserve">
      143. Банк отправителя денег отказывает в исполнении инкассового распоряжения, в случаях,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Гражданского кодекса.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трех месяцев после дня первого официального опубликования).</w:t>
      </w:r>
      <w:r>
        <w:br/>
      </w:r>
      <w:r>
        <w:rPr>
          <w:rFonts w:ascii="Times New Roman"/>
          <w:b w:val="false"/>
          <w:i w:val="false"/>
          <w:color w:val="000000"/>
          <w:sz w:val="28"/>
        </w:rPr>
        <w:t>
</w:t>
      </w:r>
    </w:p>
    <w:bookmarkStart w:name="z378" w:id="387"/>
    <w:p>
      <w:pPr>
        <w:spacing w:after="0"/>
        <w:ind w:left="0"/>
        <w:jc w:val="both"/>
      </w:pPr>
      <w:r>
        <w:rPr>
          <w:rFonts w:ascii="Times New Roman"/>
          <w:b w:val="false"/>
          <w:i w:val="false"/>
          <w:color w:val="000000"/>
          <w:sz w:val="28"/>
        </w:rPr>
        <w:t xml:space="preserve">
      144. Инкассовые распоряжения по обязательствам банка инициатором предъявляются в Национальный Банк Республики Казахстан либо в банк-корреспондент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27 Закона о платежах и платежных системах, Правилами, а по обязательствам клиентов – в банк, в котором обслуживается отправитель денег.</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79" w:id="388"/>
    <w:p>
      <w:pPr>
        <w:spacing w:after="0"/>
        <w:ind w:left="0"/>
        <w:jc w:val="both"/>
      </w:pPr>
      <w:r>
        <w:rPr>
          <w:rFonts w:ascii="Times New Roman"/>
          <w:b w:val="false"/>
          <w:i w:val="false"/>
          <w:color w:val="000000"/>
          <w:sz w:val="28"/>
        </w:rPr>
        <w:t>
      145. Приостановление или прекращение исполнения инкассового распоряжения производится:</w:t>
      </w:r>
    </w:p>
    <w:bookmarkEnd w:id="388"/>
    <w:bookmarkStart w:name="z1218" w:id="389"/>
    <w:p>
      <w:pPr>
        <w:spacing w:after="0"/>
        <w:ind w:left="0"/>
        <w:jc w:val="both"/>
      </w:pPr>
      <w:r>
        <w:rPr>
          <w:rFonts w:ascii="Times New Roman"/>
          <w:b w:val="false"/>
          <w:i w:val="false"/>
          <w:color w:val="000000"/>
          <w:sz w:val="28"/>
        </w:rPr>
        <w:t>
      1) по решению уполномоченного государственного органа, должностного лица, судебного исполнителя, органа юстиции, предъявившего инкассовое распоряжение либо, которому передано исполнительное производство;</w:t>
      </w:r>
    </w:p>
    <w:bookmarkEnd w:id="389"/>
    <w:bookmarkStart w:name="z1219" w:id="390"/>
    <w:p>
      <w:pPr>
        <w:spacing w:after="0"/>
        <w:ind w:left="0"/>
        <w:jc w:val="both"/>
      </w:pPr>
      <w:r>
        <w:rPr>
          <w:rFonts w:ascii="Times New Roman"/>
          <w:b w:val="false"/>
          <w:i w:val="false"/>
          <w:color w:val="000000"/>
          <w:sz w:val="28"/>
        </w:rPr>
        <w:t>
      2) на основании судебного акта;</w:t>
      </w:r>
    </w:p>
    <w:bookmarkEnd w:id="390"/>
    <w:bookmarkStart w:name="z1220" w:id="391"/>
    <w:p>
      <w:pPr>
        <w:spacing w:after="0"/>
        <w:ind w:left="0"/>
        <w:jc w:val="both"/>
      </w:pPr>
      <w:r>
        <w:rPr>
          <w:rFonts w:ascii="Times New Roman"/>
          <w:b w:val="false"/>
          <w:i w:val="false"/>
          <w:color w:val="000000"/>
          <w:sz w:val="28"/>
        </w:rPr>
        <w:t>
      3) в случаях реструктуризации, консервации банка, а также реорганизации и ликвидации должника и (или) банка.</w:t>
      </w:r>
    </w:p>
    <w:bookmarkEnd w:id="391"/>
    <w:bookmarkStart w:name="z1221" w:id="392"/>
    <w:p>
      <w:pPr>
        <w:spacing w:after="0"/>
        <w:ind w:left="0"/>
        <w:jc w:val="both"/>
      </w:pPr>
      <w:r>
        <w:rPr>
          <w:rFonts w:ascii="Times New Roman"/>
          <w:b w:val="false"/>
          <w:i w:val="false"/>
          <w:color w:val="000000"/>
          <w:sz w:val="28"/>
        </w:rPr>
        <w:t xml:space="preserve">
      Указанные решения, определения, распоряжения (заявления) принимаются банками к исполнению при соответствии требованиям </w:t>
      </w:r>
      <w:r>
        <w:rPr>
          <w:rFonts w:ascii="Times New Roman"/>
          <w:b w:val="false"/>
          <w:i w:val="false"/>
          <w:color w:val="000000"/>
          <w:sz w:val="28"/>
        </w:rPr>
        <w:t>статьи 241</w:t>
      </w:r>
      <w:r>
        <w:rPr>
          <w:rFonts w:ascii="Times New Roman"/>
          <w:b w:val="false"/>
          <w:i w:val="false"/>
          <w:color w:val="000000"/>
          <w:sz w:val="28"/>
        </w:rPr>
        <w:t xml:space="preserve"> Гражданского процессуального кодекса Республики Казахстан, </w:t>
      </w:r>
      <w:r>
        <w:rPr>
          <w:rFonts w:ascii="Times New Roman"/>
          <w:b w:val="false"/>
          <w:i w:val="false"/>
          <w:color w:val="000000"/>
          <w:sz w:val="28"/>
        </w:rPr>
        <w:t>статьи 122</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Закона об исполнительном производстве.</w:t>
      </w:r>
    </w:p>
    <w:bookmarkEnd w:id="392"/>
    <w:bookmarkStart w:name="z1222" w:id="393"/>
    <w:p>
      <w:pPr>
        <w:spacing w:after="0"/>
        <w:ind w:left="0"/>
        <w:jc w:val="both"/>
      </w:pPr>
      <w:r>
        <w:rPr>
          <w:rFonts w:ascii="Times New Roman"/>
          <w:b w:val="false"/>
          <w:i w:val="false"/>
          <w:color w:val="000000"/>
          <w:sz w:val="28"/>
        </w:rPr>
        <w:t>
      Банк возвращает без исполнения документы, указанные в части первой настоящего пункта, при невозможности идентификации их с инкассовым распоряжением, исполнение которого приостанавливается или прекращается на основании этих документов.</w:t>
      </w:r>
    </w:p>
    <w:bookmarkEnd w:id="393"/>
    <w:bookmarkStart w:name="z1223" w:id="394"/>
    <w:p>
      <w:pPr>
        <w:spacing w:after="0"/>
        <w:ind w:left="0"/>
        <w:jc w:val="both"/>
      </w:pPr>
      <w:r>
        <w:rPr>
          <w:rFonts w:ascii="Times New Roman"/>
          <w:b w:val="false"/>
          <w:i w:val="false"/>
          <w:color w:val="000000"/>
          <w:sz w:val="28"/>
        </w:rPr>
        <w:t>
      В случае получения банком решения лиц, уполномоченных законодательством Республики Казахстан на приостановление исполнения указаний (приостановление изъятия денег), указания подлежат хранению банком в сроки, указанные в решении, либо до отмены данного решения уполномоченным лицом.</w:t>
      </w:r>
    </w:p>
    <w:bookmarkEnd w:id="394"/>
    <w:bookmarkStart w:name="z1224" w:id="395"/>
    <w:p>
      <w:pPr>
        <w:spacing w:after="0"/>
        <w:ind w:left="0"/>
        <w:jc w:val="both"/>
      </w:pPr>
      <w:r>
        <w:rPr>
          <w:rFonts w:ascii="Times New Roman"/>
          <w:b w:val="false"/>
          <w:i w:val="false"/>
          <w:color w:val="000000"/>
          <w:sz w:val="28"/>
        </w:rPr>
        <w:t>
      Указания, исполнение которых приостановлено, хранятся банком и принимаются на внебалансовый учет не позднее следующего операционного дня со дня получения документов, предусмотренных настоящим пунктом. При постановке указания на внебалансовый счет банк не позднее следующего операционного дня направляет отправителю (инициатору) указания соответствующее уведомление.</w:t>
      </w:r>
    </w:p>
    <w:bookmarkEnd w:id="395"/>
    <w:bookmarkStart w:name="z1225" w:id="396"/>
    <w:p>
      <w:pPr>
        <w:spacing w:after="0"/>
        <w:ind w:left="0"/>
        <w:jc w:val="both"/>
      </w:pPr>
      <w:r>
        <w:rPr>
          <w:rFonts w:ascii="Times New Roman"/>
          <w:b w:val="false"/>
          <w:i w:val="false"/>
          <w:color w:val="000000"/>
          <w:sz w:val="28"/>
        </w:rPr>
        <w:t>
      При получении банком решения лиц, уполномоченных законодательными актами Республики Казахстан на прекращение изъятия денег (запрещение исполнения указания), указания возвращаются отправителю либо судебному исполнителю, которому передано исполнительное производство, с приложением соответствующего решения не позднее следующего операционного дня со дня получения решения.</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97"/>
    <w:p>
      <w:pPr>
        <w:spacing w:after="0"/>
        <w:ind w:left="0"/>
        <w:jc w:val="both"/>
      </w:pPr>
      <w:r>
        <w:rPr>
          <w:rFonts w:ascii="Times New Roman"/>
          <w:b w:val="false"/>
          <w:i w:val="false"/>
          <w:color w:val="000000"/>
          <w:sz w:val="28"/>
        </w:rPr>
        <w:t>
      146. Инкассовое распоряжение органа государственных доходов на взыскание налоговой задолженности за счет денег, подлежащих поступлению на счета недоимщика по их требованию к своим дебиторам, направляется в банк, обслуживающий дебитора недоимщика, в четырех экземплярах.</w:t>
      </w:r>
    </w:p>
    <w:bookmarkEnd w:id="397"/>
    <w:bookmarkStart w:name="z389" w:id="398"/>
    <w:p>
      <w:pPr>
        <w:spacing w:after="0"/>
        <w:ind w:left="0"/>
        <w:jc w:val="both"/>
      </w:pPr>
      <w:r>
        <w:rPr>
          <w:rFonts w:ascii="Times New Roman"/>
          <w:b w:val="false"/>
          <w:i w:val="false"/>
          <w:color w:val="000000"/>
          <w:sz w:val="28"/>
        </w:rPr>
        <w:t>
      147. Инкассовое распоряжение органа государственных доходов регистрируется в отдельном журнале претензий к дебиторам недоимщиков.</w:t>
      </w:r>
    </w:p>
    <w:bookmarkEnd w:id="398"/>
    <w:bookmarkStart w:name="z390" w:id="399"/>
    <w:p>
      <w:pPr>
        <w:spacing w:after="0"/>
        <w:ind w:left="0"/>
        <w:jc w:val="both"/>
      </w:pPr>
      <w:r>
        <w:rPr>
          <w:rFonts w:ascii="Times New Roman"/>
          <w:b w:val="false"/>
          <w:i w:val="false"/>
          <w:color w:val="000000"/>
          <w:sz w:val="28"/>
        </w:rPr>
        <w:t>
      В данном журнале указывается дата поступления инкассового распоряжения, каким органом государственных доходов выдано инкассовое распоряжение, его номер, дата и сумма, наименование дебитора недоимщика.</w:t>
      </w:r>
    </w:p>
    <w:bookmarkEnd w:id="399"/>
    <w:bookmarkStart w:name="z391" w:id="400"/>
    <w:p>
      <w:pPr>
        <w:spacing w:after="0"/>
        <w:ind w:left="0"/>
        <w:jc w:val="both"/>
      </w:pPr>
      <w:r>
        <w:rPr>
          <w:rFonts w:ascii="Times New Roman"/>
          <w:b w:val="false"/>
          <w:i w:val="false"/>
          <w:color w:val="000000"/>
          <w:sz w:val="28"/>
        </w:rPr>
        <w:t>
      148. После полной оплаты инкассового распоряжения дебитором недоимщика на втором экземпляре инкассового распоряжения делается отметка об исполнении с указанием даты и времени.</w:t>
      </w:r>
    </w:p>
    <w:bookmarkEnd w:id="400"/>
    <w:bookmarkStart w:name="z392" w:id="401"/>
    <w:p>
      <w:pPr>
        <w:spacing w:after="0"/>
        <w:ind w:left="0"/>
        <w:jc w:val="both"/>
      </w:pPr>
      <w:r>
        <w:rPr>
          <w:rFonts w:ascii="Times New Roman"/>
          <w:b w:val="false"/>
          <w:i w:val="false"/>
          <w:color w:val="000000"/>
          <w:sz w:val="28"/>
        </w:rPr>
        <w:t>
      Экземпляры инкассового распоряжения после оплаты распределяются следующим образом:</w:t>
      </w:r>
    </w:p>
    <w:bookmarkEnd w:id="401"/>
    <w:bookmarkStart w:name="z393" w:id="402"/>
    <w:p>
      <w:pPr>
        <w:spacing w:after="0"/>
        <w:ind w:left="0"/>
        <w:jc w:val="both"/>
      </w:pPr>
      <w:r>
        <w:rPr>
          <w:rFonts w:ascii="Times New Roman"/>
          <w:b w:val="false"/>
          <w:i w:val="false"/>
          <w:color w:val="000000"/>
          <w:sz w:val="28"/>
        </w:rPr>
        <w:t>
      1) первый экземпляр помещается в документы дня;</w:t>
      </w:r>
    </w:p>
    <w:bookmarkEnd w:id="402"/>
    <w:bookmarkStart w:name="z394" w:id="403"/>
    <w:p>
      <w:pPr>
        <w:spacing w:after="0"/>
        <w:ind w:left="0"/>
        <w:jc w:val="both"/>
      </w:pPr>
      <w:r>
        <w:rPr>
          <w:rFonts w:ascii="Times New Roman"/>
          <w:b w:val="false"/>
          <w:i w:val="false"/>
          <w:color w:val="000000"/>
          <w:sz w:val="28"/>
        </w:rPr>
        <w:t>
      2) второй экземпляр направляется дебитору недоимщика вместе с выпиской из его банковского счета;</w:t>
      </w:r>
    </w:p>
    <w:bookmarkEnd w:id="403"/>
    <w:bookmarkStart w:name="z395" w:id="404"/>
    <w:p>
      <w:pPr>
        <w:spacing w:after="0"/>
        <w:ind w:left="0"/>
        <w:jc w:val="both"/>
      </w:pPr>
      <w:r>
        <w:rPr>
          <w:rFonts w:ascii="Times New Roman"/>
          <w:b w:val="false"/>
          <w:i w:val="false"/>
          <w:color w:val="000000"/>
          <w:sz w:val="28"/>
        </w:rPr>
        <w:t>
      3) третий и четвертый экземпляры направляются органу государственных доходов.</w:t>
      </w:r>
    </w:p>
    <w:bookmarkEnd w:id="404"/>
    <w:bookmarkStart w:name="z396" w:id="405"/>
    <w:p>
      <w:pPr>
        <w:spacing w:after="0"/>
        <w:ind w:left="0"/>
        <w:jc w:val="both"/>
      </w:pPr>
      <w:r>
        <w:rPr>
          <w:rFonts w:ascii="Times New Roman"/>
          <w:b w:val="false"/>
          <w:i w:val="false"/>
          <w:color w:val="000000"/>
          <w:sz w:val="28"/>
        </w:rPr>
        <w:t>
      149. При отсутствии либо недостаточности суммы денег у банка отправителя денег, необходимой для исполнения инкассового распоряжения, банк отправителя денег по ним ведет учет и хранит их до поступления суммы денег на его корреспондентский счет для последующего безналичного платежа и (или) перевода денег.</w:t>
      </w:r>
    </w:p>
    <w:bookmarkEnd w:id="405"/>
    <w:bookmarkStart w:name="z397" w:id="406"/>
    <w:p>
      <w:pPr>
        <w:spacing w:after="0"/>
        <w:ind w:left="0"/>
        <w:jc w:val="both"/>
      </w:pPr>
      <w:r>
        <w:rPr>
          <w:rFonts w:ascii="Times New Roman"/>
          <w:b w:val="false"/>
          <w:i w:val="false"/>
          <w:color w:val="000000"/>
          <w:sz w:val="28"/>
        </w:rPr>
        <w:t>
      150. Инкассовое распоряжение судебных исполнителей, предъявленное к банковскому счету, открытому физическому лицу или индивидуальному предпринимателю, если физическое лицо зарегистрировано в качестве индивидуального предпринимателя, осуществляющего деятельность в виде личного предпринимательства, исполняется с любых банковских счетов, открытых данному физическому лицу и (или) индивидуальному предпринимателю при идентичности ИИН отправителя денег.</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407"/>
    <w:p>
      <w:pPr>
        <w:spacing w:after="0"/>
        <w:ind w:left="0"/>
        <w:jc w:val="both"/>
      </w:pPr>
      <w:r>
        <w:rPr>
          <w:rFonts w:ascii="Times New Roman"/>
          <w:b w:val="false"/>
          <w:i w:val="false"/>
          <w:color w:val="000000"/>
          <w:sz w:val="28"/>
        </w:rPr>
        <w:t>
      151. Инкассовое распоряжение судебных исполнителей, органов юстиции, с учетом требования пункта 150 Правил, исполняется в случае несоответствия наименований отправителя денег, владельца банковского счета и должника, указанного в исполнительном документе, если отправителем денег, владельцем банковского счета, должником является физическое лицо, зарегистрированное в качестве индивидуального предпринимателя, осуществляющего деятельность в виде личного предпринимательства, при идентичности ИИН отправителя денег.</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408"/>
    <w:p>
      <w:pPr>
        <w:spacing w:after="0"/>
        <w:ind w:left="0"/>
        <w:jc w:val="left"/>
      </w:pPr>
      <w:r>
        <w:rPr>
          <w:rFonts w:ascii="Times New Roman"/>
          <w:b/>
          <w:i w:val="false"/>
          <w:color w:val="000000"/>
        </w:rPr>
        <w:t xml:space="preserve"> Параграф 8. Исполнение платежных документов, находящихся в картотеке</w:t>
      </w:r>
    </w:p>
    <w:bookmarkEnd w:id="408"/>
    <w:bookmarkStart w:name="z400" w:id="409"/>
    <w:p>
      <w:pPr>
        <w:spacing w:after="0"/>
        <w:ind w:left="0"/>
        <w:jc w:val="both"/>
      </w:pPr>
      <w:r>
        <w:rPr>
          <w:rFonts w:ascii="Times New Roman"/>
          <w:b w:val="false"/>
          <w:i w:val="false"/>
          <w:color w:val="000000"/>
          <w:sz w:val="28"/>
        </w:rPr>
        <w:t>
      152. Банк при отсутствии либо недостаточности суммы денег у отправителя денег, необходимой для исполнения платежных документов, помещает их в картотеку в порядке, определенном Правилами.</w:t>
      </w:r>
    </w:p>
    <w:bookmarkEnd w:id="409"/>
    <w:bookmarkStart w:name="z401" w:id="410"/>
    <w:p>
      <w:pPr>
        <w:spacing w:after="0"/>
        <w:ind w:left="0"/>
        <w:jc w:val="both"/>
      </w:pPr>
      <w:r>
        <w:rPr>
          <w:rFonts w:ascii="Times New Roman"/>
          <w:b w:val="false"/>
          <w:i w:val="false"/>
          <w:color w:val="000000"/>
          <w:sz w:val="28"/>
        </w:rPr>
        <w:t>
      153. При отсутствии либо недостаточности суммы денег на банковском счете отправителя денег, необходимой для исполнения инкассового распоряжения, банк принимает и хранит в картотеке до поступления суммы денег на банковский счет отправителя денег, если иное не предусмотрено Законом о банках и банковской деятельности, Законом о платежах и платежных системах, Законом об исполнительном производстве и Правилами."</w:t>
      </w:r>
    </w:p>
    <w:bookmarkEnd w:id="410"/>
    <w:p>
      <w:pPr>
        <w:spacing w:after="0"/>
        <w:ind w:left="0"/>
        <w:jc w:val="both"/>
      </w:pPr>
      <w:r>
        <w:rPr>
          <w:rFonts w:ascii="Times New Roman"/>
          <w:b w:val="false"/>
          <w:i w:val="false"/>
          <w:color w:val="000000"/>
          <w:sz w:val="28"/>
        </w:rPr>
        <w:t>
      При отсутствии либо недостаточности суммы денег на банковском счете отправителя денег, необходимой для исполнения платежного требования для взыскания просроченной задолженности по займу, банк хранит полученное платежное требование в картотеке в течение одного года.</w:t>
      </w:r>
    </w:p>
    <w:p>
      <w:pPr>
        <w:spacing w:after="0"/>
        <w:ind w:left="0"/>
        <w:jc w:val="both"/>
      </w:pPr>
      <w:r>
        <w:rPr>
          <w:rFonts w:ascii="Times New Roman"/>
          <w:b w:val="false"/>
          <w:i w:val="false"/>
          <w:color w:val="000000"/>
          <w:sz w:val="28"/>
        </w:rPr>
        <w:t>
      Платежные требования для взыскания просроченной задолженности по займу, находящиеся в картотеке и неисполненные в течение одного года со дня их принятия банком, возвращаются банком без исполнения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411"/>
    <w:p>
      <w:pPr>
        <w:spacing w:after="0"/>
        <w:ind w:left="0"/>
        <w:jc w:val="both"/>
      </w:pPr>
      <w:r>
        <w:rPr>
          <w:rFonts w:ascii="Times New Roman"/>
          <w:b w:val="false"/>
          <w:i w:val="false"/>
          <w:color w:val="000000"/>
          <w:sz w:val="28"/>
        </w:rPr>
        <w:t>
      154. Банк принимает и хранит иные платежные документы (платежное поручение, платежный ордер, заявление на перевод) в течение одного года, если указанное условие предусмотрено договором банковского счета, заключенным между отправителем денег и банком отправителя денег.</w:t>
      </w:r>
    </w:p>
    <w:bookmarkEnd w:id="411"/>
    <w:bookmarkStart w:name="z406" w:id="412"/>
    <w:p>
      <w:pPr>
        <w:spacing w:after="0"/>
        <w:ind w:left="0"/>
        <w:jc w:val="both"/>
      </w:pPr>
      <w:r>
        <w:rPr>
          <w:rFonts w:ascii="Times New Roman"/>
          <w:b w:val="false"/>
          <w:i w:val="false"/>
          <w:color w:val="000000"/>
          <w:sz w:val="28"/>
        </w:rPr>
        <w:t>
      155. Банк не позднее следующего операционного дня со дня помещения в картотеку платежных документов направляет извещение банку бенефициара либо бенефициару о помещении данных платежных документов в картотеку, за исключением случая, когда банк одновременно является банком бенефициара. При помещении платежных документов в картотеку банк фиксирует время и дату помещения.</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413"/>
    <w:p>
      <w:pPr>
        <w:spacing w:after="0"/>
        <w:ind w:left="0"/>
        <w:jc w:val="both"/>
      </w:pPr>
      <w:r>
        <w:rPr>
          <w:rFonts w:ascii="Times New Roman"/>
          <w:b w:val="false"/>
          <w:i w:val="false"/>
          <w:color w:val="000000"/>
          <w:sz w:val="28"/>
        </w:rPr>
        <w:t>
      156. При постановке платежных документов в картотеку банк приостанавливает расходные операции клиента по банковскому счету до полного погашения обязательств по платежным документам, находящимся в картотеке, либо до их отзыва или возврата в порядке, определенном Правилами.</w:t>
      </w:r>
    </w:p>
    <w:bookmarkEnd w:id="413"/>
    <w:p>
      <w:pPr>
        <w:spacing w:after="0"/>
        <w:ind w:left="0"/>
        <w:jc w:val="both"/>
      </w:pPr>
      <w:r>
        <w:rPr>
          <w:rFonts w:ascii="Times New Roman"/>
          <w:b w:val="false"/>
          <w:i w:val="false"/>
          <w:color w:val="000000"/>
          <w:sz w:val="28"/>
        </w:rPr>
        <w:t>
      Требование, предусмотренное частью первой настоящего пункта, не распространяется на остаток денег, находящихся на текущем счете после исполнения платежного требования, при условии отсутствия к текущему счету физического лица иных ограничений и требований третьих лиц (инкассовое распоряжение, арест, временное ограничение на распоряжение деньгами (имуществом), распоряжение о приостановлении расходных операций).</w:t>
      </w:r>
    </w:p>
    <w:p>
      <w:pPr>
        <w:spacing w:after="0"/>
        <w:ind w:left="0"/>
        <w:jc w:val="both"/>
      </w:pPr>
      <w:r>
        <w:rPr>
          <w:rFonts w:ascii="Times New Roman"/>
          <w:b w:val="false"/>
          <w:i w:val="false"/>
          <w:color w:val="000000"/>
          <w:sz w:val="28"/>
        </w:rPr>
        <w:t xml:space="preserve">
      При этом исполнение банком платежных документов производится в порядке очередности,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14"/>
    <w:p>
      <w:pPr>
        <w:spacing w:after="0"/>
        <w:ind w:left="0"/>
        <w:jc w:val="both"/>
      </w:pPr>
      <w:r>
        <w:rPr>
          <w:rFonts w:ascii="Times New Roman"/>
          <w:b w:val="false"/>
          <w:i w:val="false"/>
          <w:color w:val="000000"/>
          <w:sz w:val="28"/>
        </w:rPr>
        <w:t>
      157. При недостаточности суммы денег у отправителя денег, необходимой для исполнения инкассовых распоряжений органа государственных доходов на взыскание налоговой задолженности, судебных исполнителей, органов юстиции, банк производит частичное исполнение инкассового распоряжения по мере принятия банком денег в пользу отправителя денег.</w:t>
      </w:r>
    </w:p>
    <w:bookmarkEnd w:id="414"/>
    <w:bookmarkStart w:name="z410" w:id="415"/>
    <w:p>
      <w:pPr>
        <w:spacing w:after="0"/>
        <w:ind w:left="0"/>
        <w:jc w:val="both"/>
      </w:pPr>
      <w:r>
        <w:rPr>
          <w:rFonts w:ascii="Times New Roman"/>
          <w:b w:val="false"/>
          <w:i w:val="false"/>
          <w:color w:val="000000"/>
          <w:sz w:val="28"/>
        </w:rPr>
        <w:t>
      При исполнении банком инкассового распоряжения органа государственных доходов о взыскании налоговой задолженности с одного банковского счета налогоплательщика инкассовые распоряжения, выставленные органом государственных доходов на другие банковские счета налогоплательщика, открытые им в указанном банке, возвращаются банком в орган государственных доходов без исполнения с приложением платежного документа, подтверждающего факт исполнения инкассового распоряжения органа государственных доходов, если такие инкассовые распоряжения выставлены органом государственных доходов на ту же сумму, по тому же виду задолженности, за тот же отчетный период.</w:t>
      </w:r>
    </w:p>
    <w:bookmarkEnd w:id="415"/>
    <w:bookmarkStart w:name="z411" w:id="416"/>
    <w:p>
      <w:pPr>
        <w:spacing w:after="0"/>
        <w:ind w:left="0"/>
        <w:jc w:val="both"/>
      </w:pPr>
      <w:r>
        <w:rPr>
          <w:rFonts w:ascii="Times New Roman"/>
          <w:b w:val="false"/>
          <w:i w:val="false"/>
          <w:color w:val="000000"/>
          <w:sz w:val="28"/>
        </w:rPr>
        <w:t>
      При полном исполнении банком инкассового распоряжения органа государственных доходов о взыскании налоговой задолженности или таможенных платежей путем списания денег с нескольких банковских счетов налогоплательщика (налогового агента)-плательщика таможенных платежей на общую сумму, указанную в инкассовом распоряжении, выставленные органом государственных доходов инкассовые распоряжения на другие банковские счета налогоплательщика (налогового агента) плательщика, открытые им в указанном банке, если такие инкассовые распоряжения выставлены той же датой, на ту же сумму, по тому же виду задолженности возвращаются банком в орган государственных доходов без исполнения с указанием причины их возврата.</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17"/>
    <w:p>
      <w:pPr>
        <w:spacing w:after="0"/>
        <w:ind w:left="0"/>
        <w:jc w:val="both"/>
      </w:pPr>
      <w:r>
        <w:rPr>
          <w:rFonts w:ascii="Times New Roman"/>
          <w:b w:val="false"/>
          <w:i w:val="false"/>
          <w:color w:val="000000"/>
          <w:sz w:val="28"/>
        </w:rPr>
        <w:t>
      158. При частичном исполнении инкассовых распоряжений органа государственных доходов на взыскание налоговой задолженности и судебных исполнителей на бумажном носителе проставляется штамп "Частичная оплата" на его лицевой стороне. На всех экземплярах инкассового распоряжения производится запись о дате и сумме частичного платежа и сумме остатка данного инкассового распоряжения, которая заверяется подписями уполномоченных лиц банка.</w:t>
      </w:r>
    </w:p>
    <w:bookmarkEnd w:id="417"/>
    <w:bookmarkStart w:name="z413" w:id="418"/>
    <w:p>
      <w:pPr>
        <w:spacing w:after="0"/>
        <w:ind w:left="0"/>
        <w:jc w:val="both"/>
      </w:pPr>
      <w:r>
        <w:rPr>
          <w:rFonts w:ascii="Times New Roman"/>
          <w:b w:val="false"/>
          <w:i w:val="false"/>
          <w:color w:val="000000"/>
          <w:sz w:val="28"/>
        </w:rPr>
        <w:t>
      Банк производит исполнение инкассового распоряжения путем формирования в своей системе инкассового распоряжения на сумму частичной оплаты. В графе "назначение платежа" инкассового распоряжения на сумму частичной оплаты банк указывает реквизиты инкассового распоряжения.</w:t>
      </w:r>
    </w:p>
    <w:bookmarkEnd w:id="418"/>
    <w:bookmarkStart w:name="z414" w:id="419"/>
    <w:p>
      <w:pPr>
        <w:spacing w:after="0"/>
        <w:ind w:left="0"/>
        <w:jc w:val="both"/>
      </w:pPr>
      <w:r>
        <w:rPr>
          <w:rFonts w:ascii="Times New Roman"/>
          <w:b w:val="false"/>
          <w:i w:val="false"/>
          <w:color w:val="000000"/>
          <w:sz w:val="28"/>
        </w:rPr>
        <w:t xml:space="preserve">
      В инкассовом распоряжении на сумму частичной оплаты органа государственных доходов на взыскание налоговой задолженности в графе "вид операции" указывается код, установленный </w:t>
      </w:r>
      <w:r>
        <w:rPr>
          <w:rFonts w:ascii="Times New Roman"/>
          <w:b w:val="false"/>
          <w:i w:val="false"/>
          <w:color w:val="000000"/>
          <w:sz w:val="28"/>
        </w:rPr>
        <w:t>пунктом 60</w:t>
      </w:r>
      <w:r>
        <w:rPr>
          <w:rFonts w:ascii="Times New Roman"/>
          <w:b w:val="false"/>
          <w:i w:val="false"/>
          <w:color w:val="000000"/>
          <w:sz w:val="28"/>
        </w:rPr>
        <w:t xml:space="preserve"> Правил.</w:t>
      </w:r>
    </w:p>
    <w:bookmarkEnd w:id="419"/>
    <w:bookmarkStart w:name="z415" w:id="420"/>
    <w:p>
      <w:pPr>
        <w:spacing w:after="0"/>
        <w:ind w:left="0"/>
        <w:jc w:val="both"/>
      </w:pPr>
      <w:r>
        <w:rPr>
          <w:rFonts w:ascii="Times New Roman"/>
          <w:b w:val="false"/>
          <w:i w:val="false"/>
          <w:color w:val="000000"/>
          <w:sz w:val="28"/>
        </w:rPr>
        <w:t>
      159. При частичной оплате инкассовых распоряжений банк производит платеж в сумме денег, поступивших на банковский счет отправителя денег в течение операционного дня банка. Частично исполненные инкассовые распоряжения помещаются в картотеку до их полной оплаты.</w:t>
      </w:r>
    </w:p>
    <w:bookmarkEnd w:id="420"/>
    <w:bookmarkStart w:name="z416" w:id="421"/>
    <w:p>
      <w:pPr>
        <w:spacing w:after="0"/>
        <w:ind w:left="0"/>
        <w:jc w:val="both"/>
      </w:pPr>
      <w:r>
        <w:rPr>
          <w:rFonts w:ascii="Times New Roman"/>
          <w:b w:val="false"/>
          <w:i w:val="false"/>
          <w:color w:val="000000"/>
          <w:sz w:val="28"/>
        </w:rPr>
        <w:t>
      160. При поступлении в банк распоряжения органа государственных доходов об отзыве инкассового распоряжения на взыскание налоговой задолженности, исполнение которого частично произведено, банк возвращает частично исполненное инкассовое распоряжение.</w:t>
      </w:r>
    </w:p>
    <w:bookmarkEnd w:id="421"/>
    <w:bookmarkStart w:name="z417" w:id="422"/>
    <w:p>
      <w:pPr>
        <w:spacing w:after="0"/>
        <w:ind w:left="0"/>
        <w:jc w:val="both"/>
      </w:pPr>
      <w:r>
        <w:rPr>
          <w:rFonts w:ascii="Times New Roman"/>
          <w:b w:val="false"/>
          <w:i w:val="false"/>
          <w:color w:val="000000"/>
          <w:sz w:val="28"/>
        </w:rPr>
        <w:t xml:space="preserve">
      161. Хранение банком платежных документов, предусмотренных в пункте 154 Правил, не является исполнением обязательств по платежу в соответствии с условиями оплаты по гражданско-правовой сделке или обязательных платежей, производимых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246</w:t>
      </w:r>
      <w:r>
        <w:rPr>
          <w:rFonts w:ascii="Times New Roman"/>
          <w:b w:val="false"/>
          <w:i w:val="false"/>
          <w:color w:val="000000"/>
          <w:sz w:val="28"/>
        </w:rPr>
        <w:t xml:space="preserve"> и </w:t>
      </w:r>
      <w:r>
        <w:rPr>
          <w:rFonts w:ascii="Times New Roman"/>
          <w:b w:val="false"/>
          <w:i w:val="false"/>
          <w:color w:val="000000"/>
          <w:sz w:val="28"/>
        </w:rPr>
        <w:t>248</w:t>
      </w:r>
      <w:r>
        <w:rPr>
          <w:rFonts w:ascii="Times New Roman"/>
          <w:b w:val="false"/>
          <w:i w:val="false"/>
          <w:color w:val="000000"/>
          <w:sz w:val="28"/>
        </w:rPr>
        <w:t xml:space="preserve"> Социального кодекса.</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423"/>
    <w:p>
      <w:pPr>
        <w:spacing w:after="0"/>
        <w:ind w:left="0"/>
        <w:jc w:val="left"/>
      </w:pPr>
      <w:r>
        <w:rPr>
          <w:rFonts w:ascii="Times New Roman"/>
          <w:b/>
          <w:i w:val="false"/>
          <w:color w:val="000000"/>
        </w:rPr>
        <w:t xml:space="preserve"> Параграф 9. Исполнение постоянного распоряжения отправителя денег</w:t>
      </w:r>
    </w:p>
    <w:bookmarkEnd w:id="423"/>
    <w:bookmarkStart w:name="z419" w:id="424"/>
    <w:p>
      <w:pPr>
        <w:spacing w:after="0"/>
        <w:ind w:left="0"/>
        <w:jc w:val="both"/>
      </w:pPr>
      <w:r>
        <w:rPr>
          <w:rFonts w:ascii="Times New Roman"/>
          <w:b w:val="false"/>
          <w:i w:val="false"/>
          <w:color w:val="000000"/>
          <w:sz w:val="28"/>
        </w:rPr>
        <w:t xml:space="preserve">
      162. Для осуществления регулярных безналичных платежей и (или) переводов денег отправитель денег представляет в обслуживающий его банк постоянное распоряжение отправителя денег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за исключением платежных поручений, направляемых посредством систем удаленного доступа.</w:t>
      </w:r>
    </w:p>
    <w:bookmarkEnd w:id="424"/>
    <w:bookmarkStart w:name="z420" w:id="425"/>
    <w:p>
      <w:pPr>
        <w:spacing w:after="0"/>
        <w:ind w:left="0"/>
        <w:jc w:val="both"/>
      </w:pPr>
      <w:r>
        <w:rPr>
          <w:rFonts w:ascii="Times New Roman"/>
          <w:b w:val="false"/>
          <w:i w:val="false"/>
          <w:color w:val="000000"/>
          <w:sz w:val="28"/>
        </w:rPr>
        <w:t>
      163. Постоянное распоряжение отправителя денег содержит следующие обязательные реквизиты:</w:t>
      </w:r>
    </w:p>
    <w:bookmarkEnd w:id="425"/>
    <w:bookmarkStart w:name="z421" w:id="426"/>
    <w:p>
      <w:pPr>
        <w:spacing w:after="0"/>
        <w:ind w:left="0"/>
        <w:jc w:val="both"/>
      </w:pPr>
      <w:r>
        <w:rPr>
          <w:rFonts w:ascii="Times New Roman"/>
          <w:b w:val="false"/>
          <w:i w:val="false"/>
          <w:color w:val="000000"/>
          <w:sz w:val="28"/>
        </w:rPr>
        <w:t>
      1) реквизиты бенефициара и банка бенефициара (наименование, ИИК, БИК, ИИН (БИН));</w:t>
      </w:r>
    </w:p>
    <w:bookmarkEnd w:id="426"/>
    <w:bookmarkStart w:name="z422" w:id="427"/>
    <w:p>
      <w:pPr>
        <w:spacing w:after="0"/>
        <w:ind w:left="0"/>
        <w:jc w:val="both"/>
      </w:pPr>
      <w:r>
        <w:rPr>
          <w:rFonts w:ascii="Times New Roman"/>
          <w:b w:val="false"/>
          <w:i w:val="false"/>
          <w:color w:val="000000"/>
          <w:sz w:val="28"/>
        </w:rPr>
        <w:t>
      2) сумму платежа или условия, ее определяющие;</w:t>
      </w:r>
    </w:p>
    <w:bookmarkEnd w:id="427"/>
    <w:bookmarkStart w:name="z423" w:id="428"/>
    <w:p>
      <w:pPr>
        <w:spacing w:after="0"/>
        <w:ind w:left="0"/>
        <w:jc w:val="both"/>
      </w:pPr>
      <w:r>
        <w:rPr>
          <w:rFonts w:ascii="Times New Roman"/>
          <w:b w:val="false"/>
          <w:i w:val="false"/>
          <w:color w:val="000000"/>
          <w:sz w:val="28"/>
        </w:rPr>
        <w:t>
      3) дату осуществления платежа и их периодичность или условия, их определяющие.</w:t>
      </w:r>
    </w:p>
    <w:bookmarkEnd w:id="428"/>
    <w:bookmarkStart w:name="z424" w:id="429"/>
    <w:p>
      <w:pPr>
        <w:spacing w:after="0"/>
        <w:ind w:left="0"/>
        <w:jc w:val="both"/>
      </w:pPr>
      <w:r>
        <w:rPr>
          <w:rFonts w:ascii="Times New Roman"/>
          <w:b w:val="false"/>
          <w:i w:val="false"/>
          <w:color w:val="000000"/>
          <w:sz w:val="28"/>
        </w:rPr>
        <w:t>
      164. Допускается указание в постоянном распоряжении отправителя денег наименования документов бенефициара, подтверждающих поставку товара, выполнение работы или оказание услуги (далее – подтверждающие документы), оплату которых отправитель денег поручает банку отправителя денег.</w:t>
      </w:r>
    </w:p>
    <w:bookmarkEnd w:id="429"/>
    <w:bookmarkStart w:name="z425" w:id="430"/>
    <w:p>
      <w:pPr>
        <w:spacing w:after="0"/>
        <w:ind w:left="0"/>
        <w:jc w:val="both"/>
      </w:pPr>
      <w:r>
        <w:rPr>
          <w:rFonts w:ascii="Times New Roman"/>
          <w:b w:val="false"/>
          <w:i w:val="false"/>
          <w:color w:val="000000"/>
          <w:sz w:val="28"/>
        </w:rPr>
        <w:t>
      Порядок и сроки предъявления подтверждающих документов бенефициаром в банк отправителя денег либо банк бенефициара устанавливаются в договоре между отправителем денег и бенефициаром.</w:t>
      </w:r>
    </w:p>
    <w:bookmarkEnd w:id="430"/>
    <w:bookmarkStart w:name="z426" w:id="431"/>
    <w:p>
      <w:pPr>
        <w:spacing w:after="0"/>
        <w:ind w:left="0"/>
        <w:jc w:val="both"/>
      </w:pPr>
      <w:r>
        <w:rPr>
          <w:rFonts w:ascii="Times New Roman"/>
          <w:b w:val="false"/>
          <w:i w:val="false"/>
          <w:color w:val="000000"/>
          <w:sz w:val="28"/>
        </w:rPr>
        <w:t>
      165. Для отзыва постоянного распоряжения отправителя денег отправитель денег направляет в банк соответствующее уведомление, оформленное в порядке, определенном банком.</w:t>
      </w:r>
    </w:p>
    <w:bookmarkEnd w:id="431"/>
    <w:bookmarkStart w:name="z427" w:id="432"/>
    <w:p>
      <w:pPr>
        <w:spacing w:after="0"/>
        <w:ind w:left="0"/>
        <w:jc w:val="both"/>
      </w:pPr>
      <w:r>
        <w:rPr>
          <w:rFonts w:ascii="Times New Roman"/>
          <w:b w:val="false"/>
          <w:i w:val="false"/>
          <w:color w:val="000000"/>
          <w:sz w:val="28"/>
        </w:rPr>
        <w:t>
      166. Банк отправителя денег согласно условиям постоянного распоряжения отправителя денег или при получении банком отправителя денег подтверждающих документов формирует платежное поручение или платежный ордер (если бенефициар является клиентом данного банка) в пользу бенефициара, указанного в постоянном распоряжении отправителя денег.</w:t>
      </w:r>
    </w:p>
    <w:bookmarkEnd w:id="432"/>
    <w:bookmarkStart w:name="z428" w:id="433"/>
    <w:p>
      <w:pPr>
        <w:spacing w:after="0"/>
        <w:ind w:left="0"/>
        <w:jc w:val="both"/>
      </w:pPr>
      <w:r>
        <w:rPr>
          <w:rFonts w:ascii="Times New Roman"/>
          <w:b w:val="false"/>
          <w:i w:val="false"/>
          <w:color w:val="000000"/>
          <w:sz w:val="28"/>
        </w:rPr>
        <w:t>
      167. В платежном поручении, платежном ордере, сформированном банком отправителя денег, в качестве отправителя денег указываются реквизиты отправителя денег. В графе "назначение платежа" платежного поручения (платежного ордера) помимо назначения платежа указываются реквизиты постоянного распоряжения отправителя денег, в соответствии с которым осуществляется перевод денег в пользу бенефициара.</w:t>
      </w:r>
    </w:p>
    <w:bookmarkEnd w:id="433"/>
    <w:bookmarkStart w:name="z429" w:id="434"/>
    <w:p>
      <w:pPr>
        <w:spacing w:after="0"/>
        <w:ind w:left="0"/>
        <w:jc w:val="both"/>
      </w:pPr>
      <w:r>
        <w:rPr>
          <w:rFonts w:ascii="Times New Roman"/>
          <w:b w:val="false"/>
          <w:i w:val="false"/>
          <w:color w:val="000000"/>
          <w:sz w:val="28"/>
        </w:rPr>
        <w:t>
      168. В случае отсутствия либо недостаточности денег на банковском счете отправителя денег для очередного безналичного платежа и (или) перевода денег, банк уведомляет отправителя денег об отсутствии или недостаточности денег на его банковском счете способами, установленными договором между ними, и не формирует платежное поручение, платежный ордер.</w:t>
      </w:r>
    </w:p>
    <w:bookmarkEnd w:id="434"/>
    <w:bookmarkStart w:name="z430" w:id="435"/>
    <w:p>
      <w:pPr>
        <w:spacing w:after="0"/>
        <w:ind w:left="0"/>
        <w:jc w:val="both"/>
      </w:pPr>
      <w:r>
        <w:rPr>
          <w:rFonts w:ascii="Times New Roman"/>
          <w:b w:val="false"/>
          <w:i w:val="false"/>
          <w:color w:val="000000"/>
          <w:sz w:val="28"/>
        </w:rPr>
        <w:t>
      169. Если бенефициар и банк отправителя денег являются одним лицом, банк отправителя денег при недостаточности либо отсутствии денег на банковском счете отправителя денег помещает платежный ордер в картотеку, если иное не установлено договором, заключенном между отправителем денег и его банком.</w:t>
      </w:r>
    </w:p>
    <w:bookmarkEnd w:id="435"/>
    <w:bookmarkStart w:name="z431" w:id="436"/>
    <w:p>
      <w:pPr>
        <w:spacing w:after="0"/>
        <w:ind w:left="0"/>
        <w:jc w:val="both"/>
      </w:pPr>
      <w:r>
        <w:rPr>
          <w:rFonts w:ascii="Times New Roman"/>
          <w:b w:val="false"/>
          <w:i w:val="false"/>
          <w:color w:val="000000"/>
          <w:sz w:val="28"/>
        </w:rPr>
        <w:t>
      170. Постоянное распоряжение отправителя денег оформляется на бумажном носителе либо в электронной форме в порядке, определенном банком отправителя денег.</w:t>
      </w:r>
    </w:p>
    <w:bookmarkEnd w:id="436"/>
    <w:bookmarkStart w:name="z432" w:id="437"/>
    <w:p>
      <w:pPr>
        <w:spacing w:after="0"/>
        <w:ind w:left="0"/>
        <w:jc w:val="left"/>
      </w:pPr>
      <w:r>
        <w:rPr>
          <w:rFonts w:ascii="Times New Roman"/>
          <w:b/>
          <w:i w:val="false"/>
          <w:color w:val="000000"/>
        </w:rPr>
        <w:t xml:space="preserve"> Параграф 10. Исполнение требований третьих лиц (арест и приостановление расходных операций)</w:t>
      </w:r>
    </w:p>
    <w:bookmarkEnd w:id="437"/>
    <w:bookmarkStart w:name="z433" w:id="438"/>
    <w:p>
      <w:pPr>
        <w:spacing w:after="0"/>
        <w:ind w:left="0"/>
        <w:jc w:val="both"/>
      </w:pPr>
      <w:r>
        <w:rPr>
          <w:rFonts w:ascii="Times New Roman"/>
          <w:b w:val="false"/>
          <w:i w:val="false"/>
          <w:color w:val="000000"/>
          <w:sz w:val="28"/>
        </w:rPr>
        <w:t xml:space="preserve">
      171. Наложение ареста на деньги, находящиеся на банковском счете отправителя денег, на основании соответствующих решений уполномоченных государственных органов, должностных лиц, судебных исполнителей или органов юстиции, обладающих правом наложения ареста на деньги клиента, временное ограничение на распоряжение деньгами (имуществом), находящимися на банковских счетах, а также приостановление расходных операций по банковским счетам отправителя денег на основании соответствующих решений уполномоченных государственных органов или должностных лиц, обладающих правом приостановления расходных операций по банковскому счету, осуществляется в порядке и случаях, предусмотренных </w:t>
      </w:r>
      <w:r>
        <w:rPr>
          <w:rFonts w:ascii="Times New Roman"/>
          <w:b w:val="false"/>
          <w:i w:val="false"/>
          <w:color w:val="000000"/>
          <w:sz w:val="28"/>
        </w:rPr>
        <w:t>статьей 740</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161</w:t>
      </w:r>
      <w:r>
        <w:rPr>
          <w:rFonts w:ascii="Times New Roman"/>
          <w:b w:val="false"/>
          <w:i w:val="false"/>
          <w:color w:val="000000"/>
          <w:sz w:val="28"/>
        </w:rPr>
        <w:t xml:space="preserve"> Уголовно-процессуального кодекса Республики Казахстан,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125</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51</w:t>
      </w:r>
      <w:r>
        <w:rPr>
          <w:rFonts w:ascii="Times New Roman"/>
          <w:b w:val="false"/>
          <w:i w:val="false"/>
          <w:color w:val="000000"/>
          <w:sz w:val="28"/>
        </w:rPr>
        <w:t xml:space="preserve"> Закона о банках и банковской деятельности и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Закона об исполнительном производстве.</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39"/>
    <w:p>
      <w:pPr>
        <w:spacing w:after="0"/>
        <w:ind w:left="0"/>
        <w:jc w:val="both"/>
      </w:pPr>
      <w:r>
        <w:rPr>
          <w:rFonts w:ascii="Times New Roman"/>
          <w:b w:val="false"/>
          <w:i w:val="false"/>
          <w:color w:val="000000"/>
          <w:sz w:val="28"/>
        </w:rPr>
        <w:t>
      172. Решение уполномоченных государственных органов и лиц, обладающих правом наложения ареста на деньги клиента, считается исполненным полностью или частично при условии обеспеченности ареста деньгами на банковском счете (банковских счетах) отправителя денег полностью или частично.</w:t>
      </w:r>
    </w:p>
    <w:bookmarkEnd w:id="439"/>
    <w:p>
      <w:pPr>
        <w:spacing w:after="0"/>
        <w:ind w:left="0"/>
        <w:jc w:val="both"/>
      </w:pPr>
      <w:r>
        <w:rPr>
          <w:rFonts w:ascii="Times New Roman"/>
          <w:b w:val="false"/>
          <w:i w:val="false"/>
          <w:color w:val="000000"/>
          <w:sz w:val="28"/>
        </w:rPr>
        <w:t>
      При необеспеченности ареста деньгами на банковском счете отправителя денег банками к исполнению принимаются решения уполномоченных государственных органов и лиц, обладающих правом наложения ареста на деньги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в редакции постановления Правления Национального Банка РК от 30.03.2019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40"/>
    <w:p>
      <w:pPr>
        <w:spacing w:after="0"/>
        <w:ind w:left="0"/>
        <w:jc w:val="both"/>
      </w:pPr>
      <w:r>
        <w:rPr>
          <w:rFonts w:ascii="Times New Roman"/>
          <w:b w:val="false"/>
          <w:i w:val="false"/>
          <w:color w:val="000000"/>
          <w:sz w:val="28"/>
        </w:rPr>
        <w:t>
      173. Банк проверяет поступающие решения уполномоченных государственных органов, должностных лиц, судебных исполнителей или органов юстиции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 на соответствие реквизитов клиента, указанных в них, реквизитам клиента банка (наименование или фамилии, имени, отчества (при его наличии), ИИН (БИН) и ИИК).</w:t>
      </w:r>
    </w:p>
    <w:bookmarkEnd w:id="440"/>
    <w:bookmarkStart w:name="z1370" w:id="441"/>
    <w:p>
      <w:pPr>
        <w:spacing w:after="0"/>
        <w:ind w:left="0"/>
        <w:jc w:val="both"/>
      </w:pPr>
      <w:r>
        <w:rPr>
          <w:rFonts w:ascii="Times New Roman"/>
          <w:b w:val="false"/>
          <w:i w:val="false"/>
          <w:color w:val="000000"/>
          <w:sz w:val="28"/>
        </w:rPr>
        <w:t>
      В случае несоответствия указанных реквизитов банк возвращает в течение трех операционных дней инициаторам без исполнения решения уполномоченных государственных органов, должностных лиц, судебных исполнителей или органов юстиции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w:t>
      </w:r>
    </w:p>
    <w:bookmarkEnd w:id="441"/>
    <w:bookmarkStart w:name="z1371" w:id="442"/>
    <w:p>
      <w:pPr>
        <w:spacing w:after="0"/>
        <w:ind w:left="0"/>
        <w:jc w:val="both"/>
      </w:pPr>
      <w:r>
        <w:rPr>
          <w:rFonts w:ascii="Times New Roman"/>
          <w:b w:val="false"/>
          <w:i w:val="false"/>
          <w:color w:val="000000"/>
          <w:sz w:val="28"/>
        </w:rPr>
        <w:t>
      Допускается исполнение решений уполномоченных органов, должностных лиц, судебных исполнителей или органов юстиции и распоряжений уполномоченных государственных органов о приостановлении расходных операций, указанных в настоящем пункте, в случае, если фамилия, имя, отчество (при наличии) физического лица или наименование физического лица, зарегистрированного в качестве индивидуального предпринимателя, осуществляющего деятельность в виде личного предпринимательства, указанного в них, не соответствует наименованию клиента банка (фамилии, имени, отчеству (при его наличии) физического лица или наименованию физического лица, зарегистрированного в качестве индивидуального предпринимателя, осуществляющего деятельность в виде личного предпринимательства), при идентичности фамилии, имени и отчества (при его наличии), ИИК (при его наличии), ИИН.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443"/>
    <w:p>
      <w:pPr>
        <w:spacing w:after="0"/>
        <w:ind w:left="0"/>
        <w:jc w:val="both"/>
      </w:pPr>
      <w:r>
        <w:rPr>
          <w:rFonts w:ascii="Times New Roman"/>
          <w:b w:val="false"/>
          <w:i w:val="false"/>
          <w:color w:val="000000"/>
          <w:sz w:val="28"/>
        </w:rPr>
        <w:t xml:space="preserve">
      174. Расходные операции по банковскому счету отправителя денег возобновляются после отмены уполномоченными государственными органами или должностными лицами решений о приостановлении расходных операций по банковскому счету, а также в соответствии с частью девятой </w:t>
      </w:r>
      <w:r>
        <w:rPr>
          <w:rFonts w:ascii="Times New Roman"/>
          <w:b w:val="false"/>
          <w:i w:val="false"/>
          <w:color w:val="000000"/>
          <w:sz w:val="28"/>
        </w:rPr>
        <w:t>статьи 161</w:t>
      </w:r>
      <w:r>
        <w:rPr>
          <w:rFonts w:ascii="Times New Roman"/>
          <w:b w:val="false"/>
          <w:i w:val="false"/>
          <w:color w:val="000000"/>
          <w:sz w:val="28"/>
        </w:rPr>
        <w:t xml:space="preserve"> Уголовно-процессуального кодекса Республики Казахстан и частями второй и третьей </w:t>
      </w:r>
      <w:r>
        <w:rPr>
          <w:rFonts w:ascii="Times New Roman"/>
          <w:b w:val="false"/>
          <w:i w:val="false"/>
          <w:color w:val="000000"/>
          <w:sz w:val="28"/>
        </w:rPr>
        <w:t>пункта 12</w:t>
      </w:r>
      <w:r>
        <w:rPr>
          <w:rFonts w:ascii="Times New Roman"/>
          <w:b w:val="false"/>
          <w:i w:val="false"/>
          <w:color w:val="000000"/>
          <w:sz w:val="28"/>
        </w:rPr>
        <w:t xml:space="preserve"> статьи 27 Закона о платежах и платежных системах.</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44"/>
    <w:p>
      <w:pPr>
        <w:spacing w:after="0"/>
        <w:ind w:left="0"/>
        <w:jc w:val="both"/>
      </w:pPr>
      <w:r>
        <w:rPr>
          <w:rFonts w:ascii="Times New Roman"/>
          <w:b w:val="false"/>
          <w:i w:val="false"/>
          <w:color w:val="000000"/>
          <w:sz w:val="28"/>
        </w:rPr>
        <w:t>
      175. При достаточности денег на банковском счете отправителя денег, к которому предъявлено решение уполномоченного государственного органа, должностного лица, судебного исполнителя или органа юстиции, обладающего правом наложения ареста на деньги клиента, находящиеся на его банковских счетах, банк исполняет указанное решение в порядке календарной очередности.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445"/>
    <w:p>
      <w:pPr>
        <w:spacing w:after="0"/>
        <w:ind w:left="0"/>
        <w:jc w:val="both"/>
      </w:pPr>
      <w:r>
        <w:rPr>
          <w:rFonts w:ascii="Times New Roman"/>
          <w:b w:val="false"/>
          <w:i w:val="false"/>
          <w:color w:val="000000"/>
          <w:sz w:val="28"/>
        </w:rPr>
        <w:t>
      176. При недостаточности денег на банковском счете отправителя денег, к которому предъявлены решения уполномоченного государственного органа, должностного лица, судебного исполнителя, органа юстиции, обладающего правом наложения ареста на деньги клиента, находящиеся на его банковских счетах, банк учитывает их и приостанавливает расходные операции до накопления необходимой суммы, указанной в решении о наложении ареста.</w:t>
      </w:r>
    </w:p>
    <w:bookmarkEnd w:id="445"/>
    <w:bookmarkStart w:name="z444" w:id="446"/>
    <w:p>
      <w:pPr>
        <w:spacing w:after="0"/>
        <w:ind w:left="0"/>
        <w:jc w:val="both"/>
      </w:pPr>
      <w:r>
        <w:rPr>
          <w:rFonts w:ascii="Times New Roman"/>
          <w:b w:val="false"/>
          <w:i w:val="false"/>
          <w:color w:val="000000"/>
          <w:sz w:val="28"/>
        </w:rPr>
        <w:t>
      В случае указания в определении об обеспечении иска, на основании которого налагается арест на деньги, находящиеся на банковском счете клиента, нескольких номеров банковских счетов клиента (в том числе в тенге и иностранной валюте) и недостаточности денег на одном банковском счете, арест налагается на деньги, находящиеся на банковских счетах, в порядке очередности указания банковских счетов в данном определении.</w:t>
      </w:r>
    </w:p>
    <w:bookmarkEnd w:id="446"/>
    <w:p>
      <w:pPr>
        <w:spacing w:after="0"/>
        <w:ind w:left="0"/>
        <w:jc w:val="both"/>
      </w:pPr>
      <w:r>
        <w:rPr>
          <w:rFonts w:ascii="Times New Roman"/>
          <w:b w:val="false"/>
          <w:i w:val="false"/>
          <w:color w:val="000000"/>
          <w:sz w:val="28"/>
        </w:rPr>
        <w:t>
      При недостаточности денег на банковских счетах в тенге допускается наложение ареста на оставшуюся сумму денег на указанные в определении банковские счета в иностранной валюте с учетом рыночного курса обмена валют на день наложения ареста.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с изменением, внесенным постановлением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47"/>
    <w:p>
      <w:pPr>
        <w:spacing w:after="0"/>
        <w:ind w:left="0"/>
        <w:jc w:val="both"/>
      </w:pPr>
      <w:r>
        <w:rPr>
          <w:rFonts w:ascii="Times New Roman"/>
          <w:b w:val="false"/>
          <w:i w:val="false"/>
          <w:color w:val="000000"/>
          <w:sz w:val="28"/>
        </w:rPr>
        <w:t>
      177. Банк не позднее трех операционных дней после получения решения уполномоченного государственного органа и лиц, обладающих правом наложения ареста на деньги, находящиеся на банковских счетах должника, уведомляет соответствующие органы об исполнении решения полностью или частично о наложении ареста с указанием суммы денег, на который наложен арест, либо о принятии к исполнению указанного решения, а также имеющихся иных предъявленных ранее решений уполномоченных органов или должностных лиц о наложении ареста либо распоряжений о приостановлении расходных операций.</w:t>
      </w:r>
    </w:p>
    <w:bookmarkEnd w:id="447"/>
    <w:bookmarkStart w:name="z1373" w:id="448"/>
    <w:p>
      <w:pPr>
        <w:spacing w:after="0"/>
        <w:ind w:left="0"/>
        <w:jc w:val="both"/>
      </w:pPr>
      <w:r>
        <w:rPr>
          <w:rFonts w:ascii="Times New Roman"/>
          <w:b w:val="false"/>
          <w:i w:val="false"/>
          <w:color w:val="000000"/>
          <w:sz w:val="28"/>
        </w:rPr>
        <w:t xml:space="preserve">
      В случае получения постановления судебного исполнителя либо органа юстиции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 не позднее трех операционных дней после получения такого постановления уведомляет судебного исполнителя либо орган юстиции о его полном либо частичном исполнении, с указанием суммы денег, на которую наложен арест либо о принятии к исполнению постановления, направляет истребуемую в рамках постановления информацию в порядке, установленном </w:t>
      </w:r>
      <w:r>
        <w:rPr>
          <w:rFonts w:ascii="Times New Roman"/>
          <w:b w:val="false"/>
          <w:i w:val="false"/>
          <w:color w:val="000000"/>
          <w:sz w:val="28"/>
        </w:rPr>
        <w:t>статьей 50</w:t>
      </w:r>
      <w:r>
        <w:rPr>
          <w:rFonts w:ascii="Times New Roman"/>
          <w:b w:val="false"/>
          <w:i w:val="false"/>
          <w:color w:val="000000"/>
          <w:sz w:val="28"/>
        </w:rPr>
        <w:t xml:space="preserve"> Закона о банках и уведомляет об имеющихся решениях уполномоченных органов или должностных лиц о наложении ареста либо распоряжениях о приостановлении расходных операций.</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49"/>
    <w:p>
      <w:pPr>
        <w:spacing w:after="0"/>
        <w:ind w:left="0"/>
        <w:jc w:val="both"/>
      </w:pPr>
      <w:r>
        <w:rPr>
          <w:rFonts w:ascii="Times New Roman"/>
          <w:b w:val="false"/>
          <w:i w:val="false"/>
          <w:color w:val="000000"/>
          <w:sz w:val="28"/>
        </w:rPr>
        <w:t>
      178. В случае ареста денег, находящихся на банковском счете, на основании соответствующих решений уполномоченного органа, должностного лица, судебного исполнителя или органа юстиции и последующего предъявления инкассового распоряжения с приложением исполнительных документов банк отправителя денег исполняет такое инкассовое распоряжение с использованием денег, на которые наложен арест, при наличии следующих условий:</w:t>
      </w:r>
    </w:p>
    <w:bookmarkEnd w:id="449"/>
    <w:bookmarkStart w:name="z1375" w:id="450"/>
    <w:p>
      <w:pPr>
        <w:spacing w:after="0"/>
        <w:ind w:left="0"/>
        <w:jc w:val="both"/>
      </w:pPr>
      <w:r>
        <w:rPr>
          <w:rFonts w:ascii="Times New Roman"/>
          <w:b w:val="false"/>
          <w:i w:val="false"/>
          <w:color w:val="000000"/>
          <w:sz w:val="28"/>
        </w:rPr>
        <w:t xml:space="preserve">
      1) реквизиты отправителя денег (наименование и ИИН (БИН)), указанные в решениях уполномоченного органа, должностного лица, судебного исполнителя или органа юстиции о наложении ареста, совпадают с реквизитами, указанными в исполнительных документах, на основании которых предъявлено инкассовое распоряжение, за исключением случаев, предусмотренных </w:t>
      </w:r>
      <w:r>
        <w:rPr>
          <w:rFonts w:ascii="Times New Roman"/>
          <w:b w:val="false"/>
          <w:i w:val="false"/>
          <w:color w:val="000000"/>
          <w:sz w:val="28"/>
        </w:rPr>
        <w:t>пунктом 151</w:t>
      </w:r>
      <w:r>
        <w:rPr>
          <w:rFonts w:ascii="Times New Roman"/>
          <w:b w:val="false"/>
          <w:i w:val="false"/>
          <w:color w:val="000000"/>
          <w:sz w:val="28"/>
        </w:rPr>
        <w:t xml:space="preserve"> Правил;</w:t>
      </w:r>
    </w:p>
    <w:bookmarkEnd w:id="450"/>
    <w:bookmarkStart w:name="z1376" w:id="451"/>
    <w:p>
      <w:pPr>
        <w:spacing w:after="0"/>
        <w:ind w:left="0"/>
        <w:jc w:val="both"/>
      </w:pPr>
      <w:r>
        <w:rPr>
          <w:rFonts w:ascii="Times New Roman"/>
          <w:b w:val="false"/>
          <w:i w:val="false"/>
          <w:color w:val="000000"/>
          <w:sz w:val="28"/>
        </w:rPr>
        <w:t>
      2) исполнительный документ и решения уполномоченного органа, должностного лица, судебного исполнителя или органа юстиции о наложении ареста предъявлены в рамках одного дела.</w:t>
      </w:r>
    </w:p>
    <w:bookmarkEnd w:id="451"/>
    <w:bookmarkStart w:name="z1377" w:id="452"/>
    <w:p>
      <w:pPr>
        <w:spacing w:after="0"/>
        <w:ind w:left="0"/>
        <w:jc w:val="both"/>
      </w:pPr>
      <w:r>
        <w:rPr>
          <w:rFonts w:ascii="Times New Roman"/>
          <w:b w:val="false"/>
          <w:i w:val="false"/>
          <w:color w:val="000000"/>
          <w:sz w:val="28"/>
        </w:rPr>
        <w:t>
      Если взыскание денег на основании инкассового распоряжения произведено в полном объеме, ранее наложенный арест в рамках одного дела, по которому исполнено инкассовое распоряжение, считается снятым, и постановление о наложении ареста подлежит возврату его инициатору.</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53"/>
    <w:p>
      <w:pPr>
        <w:spacing w:after="0"/>
        <w:ind w:left="0"/>
        <w:jc w:val="left"/>
      </w:pPr>
      <w:r>
        <w:rPr>
          <w:rFonts w:ascii="Times New Roman"/>
          <w:b/>
          <w:i w:val="false"/>
          <w:color w:val="000000"/>
        </w:rPr>
        <w:t xml:space="preserve"> Параграф 11. Возврат денег по безналичным платежам и (или) переводам денег</w:t>
      </w:r>
    </w:p>
    <w:bookmarkEnd w:id="453"/>
    <w:bookmarkStart w:name="z452" w:id="454"/>
    <w:p>
      <w:pPr>
        <w:spacing w:after="0"/>
        <w:ind w:left="0"/>
        <w:jc w:val="both"/>
      </w:pPr>
      <w:r>
        <w:rPr>
          <w:rFonts w:ascii="Times New Roman"/>
          <w:b w:val="false"/>
          <w:i w:val="false"/>
          <w:color w:val="000000"/>
          <w:sz w:val="28"/>
        </w:rPr>
        <w:t>
      179. Банк после исполнения платежного документа отправителя извещает отправителя о его исполнении в порядке, определенном договором между ними.</w:t>
      </w:r>
    </w:p>
    <w:bookmarkEnd w:id="454"/>
    <w:bookmarkStart w:name="z453" w:id="455"/>
    <w:p>
      <w:pPr>
        <w:spacing w:after="0"/>
        <w:ind w:left="0"/>
        <w:jc w:val="both"/>
      </w:pPr>
      <w:r>
        <w:rPr>
          <w:rFonts w:ascii="Times New Roman"/>
          <w:b w:val="false"/>
          <w:i w:val="false"/>
          <w:color w:val="000000"/>
          <w:sz w:val="28"/>
        </w:rPr>
        <w:t>
      180. Отправитель определяет правильность исполнения платежного документа и, в случае его ошибочного исполнения, сообщает банку об обнаруженной ошибке в течение трех операционных дней после обнаружения исполнения ошибочного платежа, но не позднее трех лет со дня исполнения ошибочного указания или несанкционированного платежа и (или) перевода денег. В сообщении об ошибочном платеже отправитель указывает реквизиты платежного документа и выявленные им ошибочные реквизиты. Банк не несет ответственности по ошибочно исполненному платежному документу, если ошибку в таком платежном документе совершил отправитель.</w:t>
      </w:r>
    </w:p>
    <w:bookmarkEnd w:id="455"/>
    <w:bookmarkStart w:name="z1076" w:id="456"/>
    <w:p>
      <w:pPr>
        <w:spacing w:after="0"/>
        <w:ind w:left="0"/>
        <w:jc w:val="both"/>
      </w:pPr>
      <w:r>
        <w:rPr>
          <w:rFonts w:ascii="Times New Roman"/>
          <w:b w:val="false"/>
          <w:i w:val="false"/>
          <w:color w:val="000000"/>
          <w:sz w:val="28"/>
        </w:rPr>
        <w:t>
      180-1. В случае,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 банк, обслуживающий корреспондентский счет банка бенефициара, осуществляет возврат денег, поступивших в пользу лица, не являющегося клиентом банка бенефициара на момент получения платежа и (или) перевода денег.</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180-1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7" w:id="457"/>
    <w:p>
      <w:pPr>
        <w:spacing w:after="0"/>
        <w:ind w:left="0"/>
        <w:jc w:val="both"/>
      </w:pPr>
      <w:r>
        <w:rPr>
          <w:rFonts w:ascii="Times New Roman"/>
          <w:b w:val="false"/>
          <w:i w:val="false"/>
          <w:color w:val="000000"/>
          <w:sz w:val="28"/>
        </w:rPr>
        <w:t>
      180-2. С даты лишения банка лицензии на проведение всех банковских операций временная администрация (временный администратор) банка осуществляет отправителю возврат денег в случае поступления денег в пользу лица, ранее являвшегося клиентом банка, банковский счет которого закрыт на момент зачисления платежа и (или) перевода денег.</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180-2 в соответствии с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458"/>
    <w:p>
      <w:pPr>
        <w:spacing w:after="0"/>
        <w:ind w:left="0"/>
        <w:jc w:val="both"/>
      </w:pPr>
      <w:r>
        <w:rPr>
          <w:rFonts w:ascii="Times New Roman"/>
          <w:b w:val="false"/>
          <w:i w:val="false"/>
          <w:color w:val="000000"/>
          <w:sz w:val="28"/>
        </w:rPr>
        <w:t>
      181. При установлении банком бенефициара факта исполнения им ошибочного платежа возврат денег осуществляется банком бенефициара не позднее следующего операционного дня со дня обнаружения такого факта.</w:t>
      </w:r>
    </w:p>
    <w:bookmarkEnd w:id="458"/>
    <w:p>
      <w:pPr>
        <w:spacing w:after="0"/>
        <w:ind w:left="0"/>
        <w:jc w:val="both"/>
      </w:pPr>
      <w:r>
        <w:rPr>
          <w:rFonts w:ascii="Times New Roman"/>
          <w:b w:val="false"/>
          <w:i w:val="false"/>
          <w:color w:val="000000"/>
          <w:sz w:val="28"/>
        </w:rPr>
        <w:t>
      Возврат денег по платежам и (или) переводам, зачисленным на корреспондентский счет банка в пользу лиц, не являющихся клиентами банка, а также в случае поступления денег в банк на счета клиентов, которые закрыты на момент зачисления платежа и (или) перевода денег, осуществляется банком бенефициара в порядке и сроки, предусмотренные для возврата денег по ошибочным платежам.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59"/>
    <w:p>
      <w:pPr>
        <w:spacing w:after="0"/>
        <w:ind w:left="0"/>
        <w:jc w:val="both"/>
      </w:pPr>
      <w:r>
        <w:rPr>
          <w:rFonts w:ascii="Times New Roman"/>
          <w:b w:val="false"/>
          <w:i w:val="false"/>
          <w:color w:val="000000"/>
          <w:sz w:val="28"/>
        </w:rPr>
        <w:t>
      182. Банк не позднее трех операционных дней после получения от отправителя извещения об ошибочности исполнения платежного документа:</w:t>
      </w:r>
    </w:p>
    <w:bookmarkEnd w:id="459"/>
    <w:bookmarkStart w:name="z456" w:id="460"/>
    <w:p>
      <w:pPr>
        <w:spacing w:after="0"/>
        <w:ind w:left="0"/>
        <w:jc w:val="both"/>
      </w:pPr>
      <w:r>
        <w:rPr>
          <w:rFonts w:ascii="Times New Roman"/>
          <w:b w:val="false"/>
          <w:i w:val="false"/>
          <w:color w:val="000000"/>
          <w:sz w:val="28"/>
        </w:rPr>
        <w:t>
      1) по ошибочному платежу, содержащему реквизиты, не соответствующие реквизитам платежного документа отправителя, направляет платежный документ в пользу надлежащего бенефициара или возвращает отправителю всю сумму платежа;</w:t>
      </w:r>
    </w:p>
    <w:bookmarkEnd w:id="460"/>
    <w:bookmarkStart w:name="z457" w:id="461"/>
    <w:p>
      <w:pPr>
        <w:spacing w:after="0"/>
        <w:ind w:left="0"/>
        <w:jc w:val="both"/>
      </w:pPr>
      <w:r>
        <w:rPr>
          <w:rFonts w:ascii="Times New Roman"/>
          <w:b w:val="false"/>
          <w:i w:val="false"/>
          <w:color w:val="000000"/>
          <w:sz w:val="28"/>
        </w:rPr>
        <w:t>
      2) по ошибочному платежу, переданному повторно, возвращает отправителю неверно изъятую сумму. Возврат сумм денег банком бенефициара производится путем составления платежного поручения, в назначении платежа которого банк бенефициара указывает причины возврата денег.</w:t>
      </w:r>
    </w:p>
    <w:bookmarkEnd w:id="461"/>
    <w:bookmarkStart w:name="z458" w:id="462"/>
    <w:p>
      <w:pPr>
        <w:spacing w:after="0"/>
        <w:ind w:left="0"/>
        <w:jc w:val="both"/>
      </w:pPr>
      <w:r>
        <w:rPr>
          <w:rFonts w:ascii="Times New Roman"/>
          <w:b w:val="false"/>
          <w:i w:val="false"/>
          <w:color w:val="000000"/>
          <w:sz w:val="28"/>
        </w:rPr>
        <w:t>
      Банк бенефициара возвращает ошибочную сумму отправителю денег на основании письма банка отправителя денег в пределах срока исковой давности.</w:t>
      </w:r>
    </w:p>
    <w:bookmarkEnd w:id="462"/>
    <w:bookmarkStart w:name="z459" w:id="463"/>
    <w:p>
      <w:pPr>
        <w:spacing w:after="0"/>
        <w:ind w:left="0"/>
        <w:jc w:val="both"/>
      </w:pPr>
      <w:r>
        <w:rPr>
          <w:rFonts w:ascii="Times New Roman"/>
          <w:b w:val="false"/>
          <w:i w:val="false"/>
          <w:color w:val="000000"/>
          <w:sz w:val="28"/>
        </w:rPr>
        <w:t>
      183. Банк отправителя денег, допустивший ошибочный платеж, направляет бенефициару, в пользу которого был осуществлен ошибочный платеж, либо в его банк уведомление о необходимости возврата ошибочного платежа с приложением документов, подтверждающих факт ошибочности платежа. Форма уведомления определяется банком самостоятельно.</w:t>
      </w:r>
    </w:p>
    <w:bookmarkEnd w:id="463"/>
    <w:bookmarkStart w:name="z460" w:id="464"/>
    <w:p>
      <w:pPr>
        <w:spacing w:after="0"/>
        <w:ind w:left="0"/>
        <w:jc w:val="both"/>
      </w:pPr>
      <w:r>
        <w:rPr>
          <w:rFonts w:ascii="Times New Roman"/>
          <w:b w:val="false"/>
          <w:i w:val="false"/>
          <w:color w:val="000000"/>
          <w:sz w:val="28"/>
        </w:rPr>
        <w:t>
      184. Банк бенефициара, не позднее операционного дня, следующего за днем получения уведомления банка отправителя денег об ошибочном исполнении платежного документа отправителя, производит возврат ошибочно зачисленных сумм денег путем их списания с банковского счета бенефициара без его согласия с последующим уведомлением бенефициара.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465"/>
    <w:p>
      <w:pPr>
        <w:spacing w:after="0"/>
        <w:ind w:left="0"/>
        <w:jc w:val="both"/>
      </w:pPr>
      <w:r>
        <w:rPr>
          <w:rFonts w:ascii="Times New Roman"/>
          <w:b w:val="false"/>
          <w:i w:val="false"/>
          <w:color w:val="000000"/>
          <w:sz w:val="28"/>
        </w:rPr>
        <w:t>
      185. Возврат денег по ошибочному платежу осуществляется банком бенефициара за счет имеющихся на банковском счете бенефициара денег, в том числе, в случае, если по банковскому счету имеются решения уполномоченного государственного органа, должностного лица, судебного исполнителя или органа юстиции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466"/>
    <w:p>
      <w:pPr>
        <w:spacing w:after="0"/>
        <w:ind w:left="0"/>
        <w:jc w:val="both"/>
      </w:pPr>
      <w:r>
        <w:rPr>
          <w:rFonts w:ascii="Times New Roman"/>
          <w:b w:val="false"/>
          <w:i w:val="false"/>
          <w:color w:val="000000"/>
          <w:sz w:val="28"/>
        </w:rPr>
        <w:t>
      186. В случае недостаточности либо отсутствия денег на банковском счете бенефициара возврат денег по ошибочному платежу осуществляется банком отправителя денег, допустившим ошибочный платеж, за счет собственных денег в течение трех операционных дней после получения от банка бенефициара уведомления об отсутствии либо недостаточности денег на банковском счете бенефициара.</w:t>
      </w:r>
    </w:p>
    <w:bookmarkEnd w:id="466"/>
    <w:bookmarkStart w:name="z463" w:id="467"/>
    <w:p>
      <w:pPr>
        <w:spacing w:after="0"/>
        <w:ind w:left="0"/>
        <w:jc w:val="both"/>
      </w:pPr>
      <w:r>
        <w:rPr>
          <w:rFonts w:ascii="Times New Roman"/>
          <w:b w:val="false"/>
          <w:i w:val="false"/>
          <w:color w:val="000000"/>
          <w:sz w:val="28"/>
        </w:rPr>
        <w:t>
      187. При осуществлении возврата банком бенефициара суммы денег банк отправителя денег выполняет следующие действия:</w:t>
      </w:r>
    </w:p>
    <w:bookmarkEnd w:id="467"/>
    <w:bookmarkStart w:name="z464" w:id="468"/>
    <w:p>
      <w:pPr>
        <w:spacing w:after="0"/>
        <w:ind w:left="0"/>
        <w:jc w:val="both"/>
      </w:pPr>
      <w:r>
        <w:rPr>
          <w:rFonts w:ascii="Times New Roman"/>
          <w:b w:val="false"/>
          <w:i w:val="false"/>
          <w:color w:val="000000"/>
          <w:sz w:val="28"/>
        </w:rPr>
        <w:t>
      1) зачисляет сумму денег на банковский счет отправителя денег;</w:t>
      </w:r>
    </w:p>
    <w:bookmarkEnd w:id="468"/>
    <w:bookmarkStart w:name="z465" w:id="469"/>
    <w:p>
      <w:pPr>
        <w:spacing w:after="0"/>
        <w:ind w:left="0"/>
        <w:jc w:val="both"/>
      </w:pPr>
      <w:r>
        <w:rPr>
          <w:rFonts w:ascii="Times New Roman"/>
          <w:b w:val="false"/>
          <w:i w:val="false"/>
          <w:color w:val="000000"/>
          <w:sz w:val="28"/>
        </w:rPr>
        <w:t>
      2) засчитывает полученную сумму в свою пользу в случае, если до ее получения банк произвел за счет собственных денег возврат отправителю денег или направил перевод надлежащему бенефициару.</w:t>
      </w:r>
    </w:p>
    <w:bookmarkEnd w:id="469"/>
    <w:bookmarkStart w:name="z466" w:id="470"/>
    <w:p>
      <w:pPr>
        <w:spacing w:after="0"/>
        <w:ind w:left="0"/>
        <w:jc w:val="both"/>
      </w:pPr>
      <w:r>
        <w:rPr>
          <w:rFonts w:ascii="Times New Roman"/>
          <w:b w:val="false"/>
          <w:i w:val="false"/>
          <w:color w:val="000000"/>
          <w:sz w:val="28"/>
        </w:rPr>
        <w:t>
      Банк отправителя денег в течение трех операционных дней со дня поступления возвращенных денег уведомляет отправителя денег о таком возврате способами, установленными банком. В случае, если возврат денег произведен по причине указания банком отправителя денег реквизитов указания, не соответствующих реквизитам указания, полученного от отправителя, то банк отправителя денег, не уведомляя отправителя денег о возврате платежа, в течение трех операционных дней со дня возврата денег направляет в адрес банка бенефициара платежный документ с надлежащими реквизитами.</w:t>
      </w:r>
    </w:p>
    <w:bookmarkEnd w:id="470"/>
    <w:bookmarkStart w:name="z467" w:id="471"/>
    <w:p>
      <w:pPr>
        <w:spacing w:after="0"/>
        <w:ind w:left="0"/>
        <w:jc w:val="both"/>
      </w:pPr>
      <w:r>
        <w:rPr>
          <w:rFonts w:ascii="Times New Roman"/>
          <w:b w:val="false"/>
          <w:i w:val="false"/>
          <w:color w:val="000000"/>
          <w:sz w:val="28"/>
        </w:rPr>
        <w:t>
      188. В случае самостоятельного выявления банком отправителя денег факта исполнения ошибочного платежа, банк направляет в банк бенефициара уведомление о необходимости его возврата в порядке, определенном Правилами.</w:t>
      </w:r>
    </w:p>
    <w:bookmarkEnd w:id="471"/>
    <w:bookmarkStart w:name="z468" w:id="472"/>
    <w:p>
      <w:pPr>
        <w:spacing w:after="0"/>
        <w:ind w:left="0"/>
        <w:jc w:val="left"/>
      </w:pPr>
      <w:r>
        <w:rPr>
          <w:rFonts w:ascii="Times New Roman"/>
          <w:b/>
          <w:i w:val="false"/>
          <w:color w:val="000000"/>
        </w:rPr>
        <w:t xml:space="preserve"> Параграф 12. Несанкционированные платежи</w:t>
      </w:r>
    </w:p>
    <w:bookmarkEnd w:id="472"/>
    <w:bookmarkStart w:name="z469" w:id="473"/>
    <w:p>
      <w:pPr>
        <w:spacing w:after="0"/>
        <w:ind w:left="0"/>
        <w:jc w:val="both"/>
      </w:pPr>
      <w:r>
        <w:rPr>
          <w:rFonts w:ascii="Times New Roman"/>
          <w:b w:val="false"/>
          <w:i w:val="false"/>
          <w:color w:val="000000"/>
          <w:sz w:val="28"/>
        </w:rPr>
        <w:t>
      189. Санкционированным платежным документом считается платежный документ отправителя:</w:t>
      </w:r>
    </w:p>
    <w:bookmarkEnd w:id="473"/>
    <w:bookmarkStart w:name="z470" w:id="474"/>
    <w:p>
      <w:pPr>
        <w:spacing w:after="0"/>
        <w:ind w:left="0"/>
        <w:jc w:val="both"/>
      </w:pPr>
      <w:r>
        <w:rPr>
          <w:rFonts w:ascii="Times New Roman"/>
          <w:b w:val="false"/>
          <w:i w:val="false"/>
          <w:color w:val="000000"/>
          <w:sz w:val="28"/>
        </w:rPr>
        <w:t xml:space="preserve">
      1) оформленный или составленный в соответствии с требованиями, установленными к оформлению платежных документов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и Правилами; </w:t>
      </w:r>
    </w:p>
    <w:bookmarkEnd w:id="474"/>
    <w:bookmarkStart w:name="z471" w:id="475"/>
    <w:p>
      <w:pPr>
        <w:spacing w:after="0"/>
        <w:ind w:left="0"/>
        <w:jc w:val="both"/>
      </w:pPr>
      <w:r>
        <w:rPr>
          <w:rFonts w:ascii="Times New Roman"/>
          <w:b w:val="false"/>
          <w:i w:val="false"/>
          <w:color w:val="000000"/>
          <w:sz w:val="28"/>
        </w:rPr>
        <w:t>
      2) полученный банком в соответствии с согласованным порядком защитных действий от несанкционированных платежей, предусмотренным в договоре между банком и отправителем;</w:t>
      </w:r>
    </w:p>
    <w:bookmarkEnd w:id="475"/>
    <w:bookmarkStart w:name="z472" w:id="476"/>
    <w:p>
      <w:pPr>
        <w:spacing w:after="0"/>
        <w:ind w:left="0"/>
        <w:jc w:val="both"/>
      </w:pPr>
      <w:r>
        <w:rPr>
          <w:rFonts w:ascii="Times New Roman"/>
          <w:b w:val="false"/>
          <w:i w:val="false"/>
          <w:color w:val="000000"/>
          <w:sz w:val="28"/>
        </w:rPr>
        <w:t>
      3) удостоверенный лицом, уполномоченным совершить платеж.</w:t>
      </w:r>
    </w:p>
    <w:bookmarkEnd w:id="476"/>
    <w:p>
      <w:pPr>
        <w:spacing w:after="0"/>
        <w:ind w:left="0"/>
        <w:jc w:val="both"/>
      </w:pPr>
      <w:r>
        <w:rPr>
          <w:rFonts w:ascii="Times New Roman"/>
          <w:b w:val="false"/>
          <w:i w:val="false"/>
          <w:color w:val="000000"/>
          <w:sz w:val="28"/>
        </w:rPr>
        <w:t>
      Платежный документ считается несанкционированным, если банк принял его к исполнению с нарушением требований, указанных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477"/>
    <w:p>
      <w:pPr>
        <w:spacing w:after="0"/>
        <w:ind w:left="0"/>
        <w:jc w:val="both"/>
      </w:pPr>
      <w:r>
        <w:rPr>
          <w:rFonts w:ascii="Times New Roman"/>
          <w:b w:val="false"/>
          <w:i w:val="false"/>
          <w:color w:val="000000"/>
          <w:sz w:val="28"/>
        </w:rPr>
        <w:t>
      190. Порядок защитных действий от несанкционированных платежей согласовывается между банком и отправителем и предусматривается в договоре между ними.</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78"/>
    <w:p>
      <w:pPr>
        <w:spacing w:after="0"/>
        <w:ind w:left="0"/>
        <w:jc w:val="both"/>
      </w:pPr>
      <w:r>
        <w:rPr>
          <w:rFonts w:ascii="Times New Roman"/>
          <w:b w:val="false"/>
          <w:i w:val="false"/>
          <w:color w:val="000000"/>
          <w:sz w:val="28"/>
        </w:rPr>
        <w:t>
      191. Отправитель определяет правильность исполнения платежного документа и, в случае исполнения несанкционированного платежного документа, сообщает банку об этом в течение трех операционных дней после его обнаружения, но в пределах срока исковой давности, который исчисляется с момента проведения такого платежа.</w:t>
      </w:r>
    </w:p>
    <w:bookmarkEnd w:id="478"/>
    <w:p>
      <w:pPr>
        <w:spacing w:after="0"/>
        <w:ind w:left="0"/>
        <w:jc w:val="both"/>
      </w:pPr>
      <w:r>
        <w:rPr>
          <w:rFonts w:ascii="Times New Roman"/>
          <w:b w:val="false"/>
          <w:i w:val="false"/>
          <w:color w:val="000000"/>
          <w:sz w:val="28"/>
        </w:rPr>
        <w:t>
      Банк не позднее следующего операционного дня после получения от отправителя сообщения о несанкционированном платеже направляет бенефициару либо в банк бенефициара уведомление о возврате денег по несанкционированному платежу. Форма уведомления определяется банком самостоятельно.</w:t>
      </w:r>
    </w:p>
    <w:p>
      <w:pPr>
        <w:spacing w:after="0"/>
        <w:ind w:left="0"/>
        <w:jc w:val="both"/>
      </w:pPr>
      <w:r>
        <w:rPr>
          <w:rFonts w:ascii="Times New Roman"/>
          <w:b w:val="false"/>
          <w:i w:val="false"/>
          <w:color w:val="000000"/>
          <w:sz w:val="28"/>
        </w:rPr>
        <w:t>
      Банк бенефициара, в случае, если это предусмотрено договором, заключенным между бенефициаром и банком бенефициара, не позднее следующего операционного дня со дня поступления уведомления банка о несанкционированном платеже производит возврат зачисленных сумм денег путем их списания с банковского счета бенефициара без его согласия с последующим уведомлением бенефициара.</w:t>
      </w:r>
    </w:p>
    <w:bookmarkStart w:name="z478" w:id="479"/>
    <w:p>
      <w:pPr>
        <w:spacing w:after="0"/>
        <w:ind w:left="0"/>
        <w:jc w:val="both"/>
      </w:pPr>
      <w:r>
        <w:rPr>
          <w:rFonts w:ascii="Times New Roman"/>
          <w:b w:val="false"/>
          <w:i w:val="false"/>
          <w:color w:val="000000"/>
          <w:sz w:val="28"/>
        </w:rPr>
        <w:t>
      Возврат денег по несанкционированному платежу осуществляется банком бенефициара за счет имеющихся на банковском счете бенефициара денег, в том числе, в случае, если к банковскому счету имеются решения уполномоченного государственного органа или должностного лица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p>
    <w:bookmarkEnd w:id="479"/>
    <w:p>
      <w:pPr>
        <w:spacing w:after="0"/>
        <w:ind w:left="0"/>
        <w:jc w:val="both"/>
      </w:pPr>
      <w:r>
        <w:rPr>
          <w:rFonts w:ascii="Times New Roman"/>
          <w:b w:val="false"/>
          <w:i w:val="false"/>
          <w:color w:val="000000"/>
          <w:sz w:val="28"/>
        </w:rPr>
        <w:t>
      В случае недостаточности либо отсутствия денег на банковском счете бенефициара возврат денег по несанкционированному платежу осуществляется банком, допустившим проведение несанкционированного платежного документа, за счет собственных денег в течение трех операционных дней после получения от банка бенефициара уведомления об отсутствии либо недостаточности денег на банковском счете бенефициара.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с изменением, внесенным постановлением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80"/>
    <w:p>
      <w:pPr>
        <w:spacing w:after="0"/>
        <w:ind w:left="0"/>
        <w:jc w:val="both"/>
      </w:pPr>
      <w:r>
        <w:rPr>
          <w:rFonts w:ascii="Times New Roman"/>
          <w:b w:val="false"/>
          <w:i w:val="false"/>
          <w:color w:val="000000"/>
          <w:sz w:val="28"/>
        </w:rPr>
        <w:t>
      192. Если банк был своевременно извещен отправителем о несанкционированном платежном документе и в случае осуществления им несанкционированного платежа, он возмещает отправителю фактические убытки, связанные с исполнением данного платежного документа, в порядке, определенном договором между ними.</w:t>
      </w:r>
    </w:p>
    <w:bookmarkEnd w:id="480"/>
    <w:bookmarkStart w:name="z481" w:id="481"/>
    <w:p>
      <w:pPr>
        <w:spacing w:after="0"/>
        <w:ind w:left="0"/>
        <w:jc w:val="both"/>
      </w:pPr>
      <w:r>
        <w:rPr>
          <w:rFonts w:ascii="Times New Roman"/>
          <w:b w:val="false"/>
          <w:i w:val="false"/>
          <w:color w:val="000000"/>
          <w:sz w:val="28"/>
        </w:rPr>
        <w:t>
      193. Положения настоящей главы распространяются на распоряжения об отзыве платежного документа или приостановлении его исполнения.</w:t>
      </w:r>
    </w:p>
    <w:bookmarkEnd w:id="481"/>
    <w:bookmarkStart w:name="z482" w:id="482"/>
    <w:p>
      <w:pPr>
        <w:spacing w:after="0"/>
        <w:ind w:left="0"/>
        <w:jc w:val="left"/>
      </w:pPr>
      <w:r>
        <w:rPr>
          <w:rFonts w:ascii="Times New Roman"/>
          <w:b/>
          <w:i w:val="false"/>
          <w:color w:val="000000"/>
        </w:rPr>
        <w:t xml:space="preserve"> Параграф 13. Переходные положения</w:t>
      </w:r>
    </w:p>
    <w:bookmarkEnd w:id="482"/>
    <w:bookmarkStart w:name="z483" w:id="483"/>
    <w:p>
      <w:pPr>
        <w:spacing w:after="0"/>
        <w:ind w:left="0"/>
        <w:jc w:val="both"/>
      </w:pPr>
      <w:r>
        <w:rPr>
          <w:rFonts w:ascii="Times New Roman"/>
          <w:b w:val="false"/>
          <w:i w:val="false"/>
          <w:color w:val="000000"/>
          <w:sz w:val="28"/>
        </w:rPr>
        <w:t xml:space="preserve">
      194. К платежным документам отправителя, предъявленным до введения в действие Правил, применяется очередность исполнения платежного документа, предусмотренная </w:t>
      </w:r>
      <w:r>
        <w:rPr>
          <w:rFonts w:ascii="Times New Roman"/>
          <w:b w:val="false"/>
          <w:i w:val="false"/>
          <w:color w:val="000000"/>
          <w:sz w:val="28"/>
        </w:rPr>
        <w:t>пунктом 70</w:t>
      </w:r>
      <w:r>
        <w:rPr>
          <w:rFonts w:ascii="Times New Roman"/>
          <w:b w:val="false"/>
          <w:i w:val="false"/>
          <w:color w:val="000000"/>
          <w:sz w:val="28"/>
        </w:rPr>
        <w:t xml:space="preserve"> Правил.</w:t>
      </w:r>
    </w:p>
    <w:bookmarkEnd w:id="483"/>
    <w:bookmarkStart w:name="z484" w:id="484"/>
    <w:p>
      <w:pPr>
        <w:spacing w:after="0"/>
        <w:ind w:left="0"/>
        <w:jc w:val="both"/>
      </w:pPr>
      <w:r>
        <w:rPr>
          <w:rFonts w:ascii="Times New Roman"/>
          <w:b w:val="false"/>
          <w:i w:val="false"/>
          <w:color w:val="000000"/>
          <w:sz w:val="28"/>
        </w:rPr>
        <w:t>
      195. Платежное требование для взыскания просроченной задолженности по договору займа, предъявленное в банк до 31 декабря 2016 года (включительно) и помещенное в картотеку в связи с недостаточностью либо отсутствием денег на банковском счете отправителя денег, с 1 января 2017 года подлежит исполнению по мере поступления денег на банковский счет отправителя денег.</w:t>
      </w:r>
    </w:p>
    <w:bookmarkEnd w:id="484"/>
    <w:bookmarkStart w:name="z485" w:id="485"/>
    <w:p>
      <w:pPr>
        <w:spacing w:after="0"/>
        <w:ind w:left="0"/>
        <w:jc w:val="both"/>
      </w:pPr>
      <w:r>
        <w:rPr>
          <w:rFonts w:ascii="Times New Roman"/>
          <w:b w:val="false"/>
          <w:i w:val="false"/>
          <w:color w:val="000000"/>
          <w:sz w:val="28"/>
        </w:rPr>
        <w:t xml:space="preserve">
      196. Платежные требования для взыскания просроченной задолженности по договору займа с текущего счета физического лица, предъявленные до введения в действие Правил, исполняются в соответствии с частью второй </w:t>
      </w:r>
      <w:r>
        <w:rPr>
          <w:rFonts w:ascii="Times New Roman"/>
          <w:b w:val="false"/>
          <w:i w:val="false"/>
          <w:color w:val="000000"/>
          <w:sz w:val="28"/>
        </w:rPr>
        <w:t>пункта 124</w:t>
      </w:r>
      <w:r>
        <w:rPr>
          <w:rFonts w:ascii="Times New Roman"/>
          <w:b w:val="false"/>
          <w:i w:val="false"/>
          <w:color w:val="000000"/>
          <w:sz w:val="28"/>
        </w:rPr>
        <w:t xml:space="preserve">, </w:t>
      </w:r>
      <w:r>
        <w:rPr>
          <w:rFonts w:ascii="Times New Roman"/>
          <w:b w:val="false"/>
          <w:i w:val="false"/>
          <w:color w:val="000000"/>
          <w:sz w:val="28"/>
        </w:rPr>
        <w:t>пунктами 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Правил.</w:t>
      </w:r>
    </w:p>
    <w:bookmarkEnd w:id="485"/>
    <w:bookmarkStart w:name="z486" w:id="486"/>
    <w:p>
      <w:pPr>
        <w:spacing w:after="0"/>
        <w:ind w:left="0"/>
        <w:jc w:val="both"/>
      </w:pPr>
      <w:r>
        <w:rPr>
          <w:rFonts w:ascii="Times New Roman"/>
          <w:b w:val="false"/>
          <w:i w:val="false"/>
          <w:color w:val="000000"/>
          <w:sz w:val="28"/>
        </w:rPr>
        <w:t xml:space="preserve">
      197. Инкассовое распоряжение судебных исполнителей, органов юстиции, решения уполномоченных государственных органов, должностных лиц или судебных исполнителей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 предъявленные к банковскому счету, открытому физическому лицу или индивидуальному предпринимателю, осуществляющему деятельность в виде личного предпринимательства, до введения в действие Правил исполняются с учетом </w:t>
      </w:r>
      <w:r>
        <w:rPr>
          <w:rFonts w:ascii="Times New Roman"/>
          <w:b w:val="false"/>
          <w:i w:val="false"/>
          <w:color w:val="000000"/>
          <w:sz w:val="28"/>
        </w:rPr>
        <w:t>пунктов 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части третьей </w:t>
      </w:r>
      <w:r>
        <w:rPr>
          <w:rFonts w:ascii="Times New Roman"/>
          <w:b w:val="false"/>
          <w:i w:val="false"/>
          <w:color w:val="000000"/>
          <w:sz w:val="28"/>
        </w:rPr>
        <w:t>пункта 173</w:t>
      </w:r>
      <w:r>
        <w:rPr>
          <w:rFonts w:ascii="Times New Roman"/>
          <w:b w:val="false"/>
          <w:i w:val="false"/>
          <w:color w:val="000000"/>
          <w:sz w:val="28"/>
        </w:rPr>
        <w:t xml:space="preserve"> Правил.</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постановления Правления Национального Банка РК от 23.09.2024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филиал банка-нерезидента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0" w:id="487"/>
    <w:p>
      <w:pPr>
        <w:spacing w:after="0"/>
        <w:ind w:left="0"/>
        <w:jc w:val="left"/>
      </w:pPr>
      <w:r>
        <w:rPr>
          <w:rFonts w:ascii="Times New Roman"/>
          <w:b/>
          <w:i w:val="false"/>
          <w:color w:val="000000"/>
        </w:rPr>
        <w:t xml:space="preserve"> Платежное поручение № _________ "____" __________________ года (дата выписки)</w:t>
      </w:r>
    </w:p>
    <w:bookmarkEnd w:id="487"/>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(с указанием наименования товара, выполненных работ, оказанных услуг,</w:t>
            </w:r>
          </w:p>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w:t>
            </w:r>
          </w:p>
          <w:p>
            <w:pPr>
              <w:spacing w:after="20"/>
              <w:ind w:left="20"/>
              <w:jc w:val="both"/>
            </w:pPr>
            <w:r>
              <w:rPr>
                <w:rFonts w:ascii="Times New Roman"/>
                <w:b w:val="false"/>
                <w:i w:val="false"/>
                <w:color w:val="000000"/>
                <w:sz w:val="20"/>
              </w:rPr>
              <w:t>банка-нерезидента Республики Казахстан</w:t>
            </w:r>
          </w:p>
          <w:p>
            <w:pPr>
              <w:spacing w:after="20"/>
              <w:ind w:left="20"/>
              <w:jc w:val="both"/>
            </w:pPr>
            <w:r>
              <w:rPr>
                <w:rFonts w:ascii="Times New Roman"/>
                <w:b w:val="false"/>
                <w:i w:val="false"/>
                <w:color w:val="000000"/>
                <w:sz w:val="20"/>
              </w:rPr>
              <w:t>"___" ______________ года</w:t>
            </w:r>
          </w:p>
        </w:tc>
      </w:tr>
    </w:tbl>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главного бухгалтера (уполномоченного лица) ___________________</w:t>
      </w:r>
    </w:p>
    <w:p>
      <w:pPr>
        <w:spacing w:after="0"/>
        <w:ind w:left="0"/>
        <w:jc w:val="both"/>
      </w:pPr>
      <w:r>
        <w:rPr>
          <w:rFonts w:ascii="Times New Roman"/>
          <w:b w:val="false"/>
          <w:i w:val="false"/>
          <w:color w:val="000000"/>
          <w:sz w:val="28"/>
        </w:rPr>
        <w:t>Подпись ___________________________________________________</w:t>
      </w:r>
    </w:p>
    <w:p>
      <w:pPr>
        <w:spacing w:after="0"/>
        <w:ind w:left="0"/>
        <w:jc w:val="both"/>
      </w:pPr>
      <w:r>
        <w:rPr>
          <w:rFonts w:ascii="Times New Roman"/>
          <w:b w:val="false"/>
          <w:i w:val="false"/>
          <w:color w:val="000000"/>
          <w:sz w:val="28"/>
        </w:rPr>
        <w:t>подписи ответственных исполнителей банка,</w:t>
      </w:r>
    </w:p>
    <w:p>
      <w:pPr>
        <w:spacing w:after="0"/>
        <w:ind w:left="0"/>
        <w:jc w:val="both"/>
      </w:pPr>
      <w:r>
        <w:rPr>
          <w:rFonts w:ascii="Times New Roman"/>
          <w:b w:val="false"/>
          <w:i w:val="false"/>
          <w:color w:val="000000"/>
          <w:sz w:val="28"/>
        </w:rPr>
        <w:t>филиала банка-нерезидента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штампа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88"/>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w:t>
            </w:r>
          </w:p>
          <w:bookmarkEnd w:id="488"/>
          <w:p>
            <w:pPr>
              <w:spacing w:after="20"/>
              <w:ind w:left="20"/>
              <w:jc w:val="both"/>
            </w:pPr>
            <w:r>
              <w:rPr>
                <w:rFonts w:ascii="Times New Roman"/>
                <w:b w:val="false"/>
                <w:i w:val="false"/>
                <w:color w:val="000000"/>
                <w:sz w:val="20"/>
              </w:rPr>
              <w:t>филиал банка- 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3" w:id="489"/>
    <w:p>
      <w:pPr>
        <w:spacing w:after="0"/>
        <w:ind w:left="0"/>
        <w:jc w:val="left"/>
      </w:pPr>
      <w:r>
        <w:rPr>
          <w:rFonts w:ascii="Times New Roman"/>
          <w:b/>
          <w:i w:val="false"/>
          <w:color w:val="000000"/>
        </w:rPr>
        <w:t xml:space="preserve"> Межбанковское платежное поручение "____" __________________ года (дата выписки)</w:t>
      </w:r>
    </w:p>
    <w:bookmarkEnd w:id="489"/>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90"/>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 денег</w:t>
            </w:r>
          </w:p>
          <w:bookmarkEnd w:id="490"/>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Банк-посредник</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491"/>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491"/>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492"/>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492"/>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493"/>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49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494"/>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49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495"/>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495"/>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496"/>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w:t>
            </w:r>
          </w:p>
          <w:bookmarkEnd w:id="496"/>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497"/>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98"/>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валютирования</w:t>
                  </w:r>
                </w:p>
                <w:bookmarkEnd w:id="498"/>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499"/>
          <w:p>
            <w:pPr>
              <w:spacing w:after="20"/>
              <w:ind w:left="20"/>
              <w:jc w:val="both"/>
            </w:pPr>
            <w:r>
              <w:rPr>
                <w:rFonts w:ascii="Times New Roman"/>
                <w:b w:val="false"/>
                <w:i w:val="false"/>
                <w:color w:val="000000"/>
                <w:sz w:val="20"/>
              </w:rPr>
              <w:t>
</w:t>
            </w:r>
            <w:r>
              <w:rPr>
                <w:rFonts w:ascii="Times New Roman"/>
                <w:b w:val="false"/>
                <w:i w:val="false"/>
                <w:color w:val="000000"/>
                <w:sz w:val="20"/>
              </w:rPr>
              <w:t>(с указанием наименования товара, выполненных работ, оказанных услуг,</w:t>
            </w:r>
          </w:p>
          <w:bookmarkEnd w:id="499"/>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bl>
    <w:p>
      <w:pPr>
        <w:spacing w:after="0"/>
        <w:ind w:left="0"/>
        <w:jc w:val="both"/>
      </w:pPr>
      <w:bookmarkStart w:name="z1490" w:id="500"/>
      <w:r>
        <w:rPr>
          <w:rFonts w:ascii="Times New Roman"/>
          <w:b w:val="false"/>
          <w:i w:val="false"/>
          <w:color w:val="000000"/>
          <w:sz w:val="28"/>
        </w:rPr>
        <w:t>
      Фамилия, имя и отчество (при его наличии)</w:t>
      </w:r>
    </w:p>
    <w:bookmarkEnd w:id="500"/>
    <w:p>
      <w:pPr>
        <w:spacing w:after="0"/>
        <w:ind w:left="0"/>
        <w:jc w:val="both"/>
      </w:pPr>
      <w:r>
        <w:rPr>
          <w:rFonts w:ascii="Times New Roman"/>
          <w:b w:val="false"/>
          <w:i w:val="false"/>
          <w:color w:val="000000"/>
          <w:sz w:val="28"/>
        </w:rPr>
        <w:t>руководителя (уполномоченного лица) _____________________</w:t>
      </w:r>
    </w:p>
    <w:p>
      <w:pPr>
        <w:spacing w:after="0"/>
        <w:ind w:left="0"/>
        <w:jc w:val="both"/>
      </w:pPr>
      <w:r>
        <w:rPr>
          <w:rFonts w:ascii="Times New Roman"/>
          <w:b w:val="false"/>
          <w:i w:val="false"/>
          <w:color w:val="000000"/>
          <w:sz w:val="28"/>
        </w:rPr>
        <w:t>Подпись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главного бухгалтера (уполномоченного лица) _______________</w:t>
      </w:r>
    </w:p>
    <w:p>
      <w:pPr>
        <w:spacing w:after="0"/>
        <w:ind w:left="0"/>
        <w:jc w:val="both"/>
      </w:pPr>
      <w:r>
        <w:rPr>
          <w:rFonts w:ascii="Times New Roman"/>
          <w:b w:val="false"/>
          <w:i w:val="false"/>
          <w:color w:val="000000"/>
          <w:sz w:val="28"/>
        </w:rPr>
        <w:t>Подпись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01"/>
          <w:p>
            <w:pPr>
              <w:spacing w:after="20"/>
              <w:ind w:left="20"/>
              <w:jc w:val="both"/>
            </w:pPr>
            <w:r>
              <w:rPr>
                <w:rFonts w:ascii="Times New Roman"/>
                <w:b w:val="false"/>
                <w:i w:val="false"/>
                <w:color w:val="000000"/>
                <w:sz w:val="20"/>
              </w:rPr>
              <w:t>
</w:t>
            </w:r>
            <w:r>
              <w:rPr>
                <w:rFonts w:ascii="Times New Roman"/>
                <w:b w:val="false"/>
                <w:i w:val="false"/>
                <w:color w:val="000000"/>
                <w:sz w:val="20"/>
              </w:rPr>
              <w:t>Место</w:t>
            </w:r>
          </w:p>
          <w:bookmarkEnd w:id="501"/>
          <w:p>
            <w:pPr>
              <w:spacing w:after="20"/>
              <w:ind w:left="20"/>
              <w:jc w:val="both"/>
            </w:pPr>
            <w:r>
              <w:rPr>
                <w:rFonts w:ascii="Times New Roman"/>
                <w:b w:val="false"/>
                <w:i w:val="false"/>
                <w:color w:val="000000"/>
                <w:sz w:val="20"/>
              </w:rPr>
              <w:t>штампа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филиал банка-нерезидента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502"/>
    <w:p>
      <w:pPr>
        <w:spacing w:after="0"/>
        <w:ind w:left="0"/>
        <w:jc w:val="left"/>
      </w:pPr>
      <w:r>
        <w:rPr>
          <w:rFonts w:ascii="Times New Roman"/>
          <w:b/>
          <w:i w:val="false"/>
          <w:color w:val="000000"/>
        </w:rPr>
        <w:t xml:space="preserve"> Платежное поручение на уплату платежей в бюджет № __________ "____" __________________ года (дата выписки)</w:t>
      </w:r>
    </w:p>
    <w:bookmarkEnd w:id="502"/>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0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w:t>
            </w:r>
          </w:p>
          <w:bookmarkEnd w:id="503"/>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Страна резидентства 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504"/>
          <w:p>
            <w:pPr>
              <w:spacing w:after="20"/>
              <w:ind w:left="20"/>
              <w:jc w:val="both"/>
            </w:pPr>
            <w:r>
              <w:rPr>
                <w:rFonts w:ascii="Times New Roman"/>
                <w:b w:val="false"/>
                <w:i w:val="false"/>
                <w:color w:val="000000"/>
                <w:sz w:val="20"/>
              </w:rPr>
              <w:t>
Сумма (всего)</w:t>
            </w:r>
          </w:p>
          <w:bookmarkEnd w:id="504"/>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ИИК </w:t>
                  </w:r>
                </w:p>
                <w:bookmarkEnd w:id="505"/>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06"/>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06"/>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bookmarkStart w:name="z1504" w:id="507"/>
      <w:r>
        <w:rPr>
          <w:rFonts w:ascii="Times New Roman"/>
          <w:b w:val="false"/>
          <w:i w:val="false"/>
          <w:color w:val="000000"/>
          <w:sz w:val="28"/>
        </w:rPr>
        <w:t>
      ИИК бенефициара KZ24070105KSN0000000</w:t>
      </w:r>
    </w:p>
    <w:bookmarkEnd w:id="507"/>
    <w:p>
      <w:pPr>
        <w:spacing w:after="0"/>
        <w:ind w:left="0"/>
        <w:jc w:val="both"/>
      </w:pPr>
      <w:r>
        <w:rPr>
          <w:rFonts w:ascii="Times New Roman"/>
          <w:b w:val="false"/>
          <w:i w:val="false"/>
          <w:color w:val="000000"/>
          <w:sz w:val="28"/>
        </w:rPr>
        <w:t>__________________________________________________ КБе 11</w:t>
      </w:r>
    </w:p>
    <w:p>
      <w:pPr>
        <w:spacing w:after="0"/>
        <w:ind w:left="0"/>
        <w:jc w:val="both"/>
      </w:pPr>
      <w:r>
        <w:rPr>
          <w:rFonts w:ascii="Times New Roman"/>
          <w:b w:val="false"/>
          <w:i w:val="false"/>
          <w:color w:val="000000"/>
          <w:sz w:val="28"/>
        </w:rPr>
        <w:t>Банк бенефициара: Республиканское государственное учреждение "Комитет Казначейства</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БИК KKMFKZ2A</w:t>
      </w:r>
    </w:p>
    <w:p>
      <w:pPr>
        <w:spacing w:after="0"/>
        <w:ind w:left="0"/>
        <w:jc w:val="both"/>
      </w:pPr>
      <w:r>
        <w:rPr>
          <w:rFonts w:ascii="Times New Roman"/>
          <w:b w:val="false"/>
          <w:i w:val="false"/>
          <w:color w:val="000000"/>
          <w:sz w:val="28"/>
        </w:rPr>
        <w:t>Всего (сумма прописью):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бенефициара</w:t>
            </w:r>
          </w:p>
          <w:bookmarkEnd w:id="508"/>
          <w:p>
            <w:pPr>
              <w:spacing w:after="20"/>
              <w:ind w:left="20"/>
              <w:jc w:val="both"/>
            </w:pPr>
            <w:r>
              <w:rPr>
                <w:rFonts w:ascii="Times New Roman"/>
                <w:b w:val="false"/>
                <w:i w:val="false"/>
                <w:color w:val="000000"/>
                <w:sz w:val="20"/>
              </w:rPr>
              <w:t>(органа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органа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7" w:id="509"/>
      <w:r>
        <w:rPr>
          <w:rFonts w:ascii="Times New Roman"/>
          <w:b w:val="false"/>
          <w:i w:val="false"/>
          <w:color w:val="000000"/>
          <w:sz w:val="28"/>
        </w:rPr>
        <w:t>
      Проведено банком, филиалом банка-нерезидента</w:t>
      </w:r>
    </w:p>
    <w:bookmarkEnd w:id="509"/>
    <w:p>
      <w:pPr>
        <w:spacing w:after="0"/>
        <w:ind w:left="0"/>
        <w:jc w:val="both"/>
      </w:pPr>
      <w:r>
        <w:rPr>
          <w:rFonts w:ascii="Times New Roman"/>
          <w:b w:val="false"/>
          <w:i w:val="false"/>
          <w:color w:val="000000"/>
          <w:sz w:val="28"/>
        </w:rPr>
        <w:t>Республики Казахстан отправителя денег</w:t>
      </w:r>
    </w:p>
    <w:p>
      <w:pPr>
        <w:spacing w:after="0"/>
        <w:ind w:left="0"/>
        <w:jc w:val="both"/>
      </w:pPr>
      <w:r>
        <w:rPr>
          <w:rFonts w:ascii="Times New Roman"/>
          <w:b w:val="false"/>
          <w:i w:val="false"/>
          <w:color w:val="000000"/>
          <w:sz w:val="28"/>
        </w:rPr>
        <w:t>"___" 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51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bookmarkEnd w:id="510"/>
          <w:p>
            <w:pPr>
              <w:spacing w:after="20"/>
              <w:ind w:left="20"/>
              <w:jc w:val="both"/>
            </w:pPr>
            <w:r>
              <w:rPr>
                <w:rFonts w:ascii="Times New Roman"/>
                <w:b w:val="false"/>
                <w:i w:val="false"/>
                <w:color w:val="000000"/>
                <w:sz w:val="20"/>
              </w:rPr>
              <w:t>руководителя (уполномоченного лица)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подпись __________________________________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подпись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511"/>
          <w:p>
            <w:pPr>
              <w:spacing w:after="20"/>
              <w:ind w:left="20"/>
              <w:jc w:val="both"/>
            </w:pPr>
            <w:r>
              <w:rPr>
                <w:rFonts w:ascii="Times New Roman"/>
                <w:b w:val="false"/>
                <w:i w:val="false"/>
                <w:color w:val="000000"/>
                <w:sz w:val="20"/>
              </w:rPr>
              <w:t>
(подписи ответственных</w:t>
            </w:r>
          </w:p>
          <w:bookmarkEnd w:id="511"/>
          <w:p>
            <w:pPr>
              <w:spacing w:after="20"/>
              <w:ind w:left="20"/>
              <w:jc w:val="both"/>
            </w:pPr>
            <w:r>
              <w:rPr>
                <w:rFonts w:ascii="Times New Roman"/>
                <w:b w:val="false"/>
                <w:i w:val="false"/>
                <w:color w:val="000000"/>
                <w:sz w:val="20"/>
              </w:rPr>
              <w:t>исполнителей банка,</w:t>
            </w:r>
          </w:p>
          <w:p>
            <w:pPr>
              <w:spacing w:after="20"/>
              <w:ind w:left="20"/>
              <w:jc w:val="both"/>
            </w:pPr>
            <w:r>
              <w:rPr>
                <w:rFonts w:ascii="Times New Roman"/>
                <w:b w:val="false"/>
                <w:i w:val="false"/>
                <w:color w:val="000000"/>
                <w:sz w:val="20"/>
              </w:rPr>
              <w:t>филиала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12"/>
                <w:p>
                  <w:pPr>
                    <w:spacing w:after="20"/>
                    <w:ind w:left="20"/>
                    <w:jc w:val="both"/>
                  </w:pPr>
                  <w:r>
                    <w:rPr>
                      <w:rFonts w:ascii="Times New Roman"/>
                      <w:b w:val="false"/>
                      <w:i w:val="false"/>
                      <w:color w:val="000000"/>
                      <w:sz w:val="20"/>
                    </w:rPr>
                    <w:t>
</w:t>
                  </w:r>
                  <w:r>
                    <w:rPr>
                      <w:rFonts w:ascii="Times New Roman"/>
                      <w:b w:val="false"/>
                      <w:i w:val="false"/>
                      <w:color w:val="000000"/>
                      <w:sz w:val="20"/>
                    </w:rPr>
                    <w:t>Место штампа</w:t>
                  </w:r>
                </w:p>
                <w:bookmarkEnd w:id="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4" w:id="513"/>
    <w:p>
      <w:pPr>
        <w:spacing w:after="0"/>
        <w:ind w:left="0"/>
        <w:jc w:val="left"/>
      </w:pPr>
      <w:r>
        <w:rPr>
          <w:rFonts w:ascii="Times New Roman"/>
          <w:b/>
          <w:i w:val="false"/>
          <w:color w:val="000000"/>
        </w:rPr>
        <w:t xml:space="preserve"> Заявление на перевод денег № ____</w:t>
      </w:r>
    </w:p>
    <w:bookmarkEnd w:id="513"/>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1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515"/>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51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517"/>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 денег</w:t>
            </w:r>
          </w:p>
          <w:bookmarkEnd w:id="51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51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18"/>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519"/>
          <w:p>
            <w:pPr>
              <w:spacing w:after="20"/>
              <w:ind w:left="20"/>
              <w:jc w:val="both"/>
            </w:pPr>
            <w:r>
              <w:rPr>
                <w:rFonts w:ascii="Times New Roman"/>
                <w:b w:val="false"/>
                <w:i w:val="false"/>
                <w:color w:val="000000"/>
                <w:sz w:val="20"/>
              </w:rPr>
              <w:t>
</w:t>
            </w:r>
            <w:r>
              <w:rPr>
                <w:rFonts w:ascii="Times New Roman"/>
                <w:b w:val="false"/>
                <w:i w:val="false"/>
                <w:color w:val="000000"/>
                <w:sz w:val="20"/>
              </w:rPr>
              <w:t>Адрес (для физических и юридических лиц) либо номер документа,</w:t>
            </w:r>
          </w:p>
          <w:bookmarkEnd w:id="519"/>
          <w:p>
            <w:pPr>
              <w:spacing w:after="20"/>
              <w:ind w:left="20"/>
              <w:jc w:val="both"/>
            </w:pPr>
            <w:r>
              <w:rPr>
                <w:rFonts w:ascii="Times New Roman"/>
                <w:b w:val="false"/>
                <w:i w:val="false"/>
                <w:color w:val="000000"/>
                <w:sz w:val="20"/>
              </w:rPr>
              <w:t>удостоверяющего личность отправителя денег (для физического лица)</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Комиссию списать со счета ИИК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520"/>
          <w:p>
            <w:pPr>
              <w:spacing w:after="20"/>
              <w:ind w:left="20"/>
              <w:jc w:val="both"/>
            </w:pPr>
            <w:r>
              <w:rPr>
                <w:rFonts w:ascii="Times New Roman"/>
                <w:b w:val="false"/>
                <w:i w:val="false"/>
                <w:color w:val="000000"/>
                <w:sz w:val="20"/>
              </w:rPr>
              <w:t>
</w:t>
            </w:r>
            <w:r>
              <w:rPr>
                <w:rFonts w:ascii="Times New Roman"/>
                <w:b w:val="false"/>
                <w:i w:val="false"/>
                <w:color w:val="000000"/>
                <w:sz w:val="20"/>
              </w:rPr>
              <w:t>Страна резидентства</w:t>
            </w:r>
          </w:p>
          <w:bookmarkEnd w:id="520"/>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521"/>
          <w:p>
            <w:pPr>
              <w:spacing w:after="20"/>
              <w:ind w:left="20"/>
              <w:jc w:val="both"/>
            </w:pPr>
            <w:r>
              <w:rPr>
                <w:rFonts w:ascii="Times New Roman"/>
                <w:b w:val="false"/>
                <w:i w:val="false"/>
                <w:color w:val="000000"/>
                <w:sz w:val="20"/>
              </w:rPr>
              <w:t>
</w:t>
            </w:r>
            <w:r>
              <w:rPr>
                <w:rFonts w:ascii="Times New Roman"/>
                <w:b w:val="false"/>
                <w:i w:val="false"/>
                <w:color w:val="000000"/>
                <w:sz w:val="20"/>
              </w:rPr>
              <w:t>ИИН (БИН)</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4" w:id="522"/>
      <w:r>
        <w:rPr>
          <w:rFonts w:ascii="Times New Roman"/>
          <w:b w:val="false"/>
          <w:i w:val="false"/>
          <w:color w:val="000000"/>
          <w:sz w:val="28"/>
        </w:rPr>
        <w:t>
      І Резидент- (1); Нерезидент - (2);</w:t>
      </w:r>
    </w:p>
    <w:bookmarkEnd w:id="522"/>
    <w:p>
      <w:pPr>
        <w:spacing w:after="0"/>
        <w:ind w:left="0"/>
        <w:jc w:val="both"/>
      </w:pPr>
      <w:r>
        <w:rPr>
          <w:rFonts w:ascii="Times New Roman"/>
          <w:b w:val="false"/>
          <w:i w:val="false"/>
          <w:color w:val="000000"/>
          <w:sz w:val="28"/>
        </w:rPr>
        <w:t>II - Сектор экономики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523"/>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w:t>
            </w:r>
          </w:p>
          <w:bookmarkEnd w:id="523"/>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24"/>
          <w:p>
            <w:pPr>
              <w:spacing w:after="20"/>
              <w:ind w:left="20"/>
              <w:jc w:val="both"/>
            </w:pPr>
            <w:r>
              <w:rPr>
                <w:rFonts w:ascii="Times New Roman"/>
                <w:b w:val="false"/>
                <w:i w:val="false"/>
                <w:color w:val="000000"/>
                <w:sz w:val="20"/>
              </w:rPr>
              <w:t>
</w:t>
            </w:r>
            <w:r>
              <w:rPr>
                <w:rFonts w:ascii="Times New Roman"/>
                <w:b w:val="false"/>
                <w:i w:val="false"/>
                <w:color w:val="000000"/>
                <w:sz w:val="20"/>
              </w:rPr>
              <w:t>Валюта</w:t>
            </w:r>
          </w:p>
          <w:bookmarkEnd w:id="5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525"/>
          <w:p>
            <w:pPr>
              <w:spacing w:after="20"/>
              <w:ind w:left="20"/>
              <w:jc w:val="both"/>
            </w:pPr>
            <w:r>
              <w:rPr>
                <w:rFonts w:ascii="Times New Roman"/>
                <w:b w:val="false"/>
                <w:i w:val="false"/>
                <w:color w:val="000000"/>
                <w:sz w:val="20"/>
              </w:rPr>
              <w:t>
</w:t>
            </w:r>
            <w:r>
              <w:rPr>
                <w:rFonts w:ascii="Times New Roman"/>
                <w:b w:val="false"/>
                <w:i w:val="false"/>
                <w:color w:val="000000"/>
                <w:sz w:val="20"/>
              </w:rPr>
              <w:t>Бенефициар</w:t>
            </w:r>
          </w:p>
          <w:bookmarkEnd w:id="525"/>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26"/>
          <w:p>
            <w:pPr>
              <w:spacing w:after="20"/>
              <w:ind w:left="20"/>
              <w:jc w:val="both"/>
            </w:pPr>
            <w:r>
              <w:rPr>
                <w:rFonts w:ascii="Times New Roman"/>
                <w:b w:val="false"/>
                <w:i w:val="false"/>
                <w:color w:val="000000"/>
                <w:sz w:val="20"/>
              </w:rPr>
              <w:t>
</w:t>
            </w:r>
            <w:r>
              <w:rPr>
                <w:rFonts w:ascii="Times New Roman"/>
                <w:b w:val="false"/>
                <w:i w:val="false"/>
                <w:color w:val="000000"/>
                <w:sz w:val="20"/>
              </w:rPr>
              <w:t>Страна резидентства</w:t>
            </w:r>
          </w:p>
          <w:bookmarkEnd w:id="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527"/>
          <w:p>
            <w:pPr>
              <w:spacing w:after="20"/>
              <w:ind w:left="20"/>
              <w:jc w:val="both"/>
            </w:pPr>
            <w:r>
              <w:rPr>
                <w:rFonts w:ascii="Times New Roman"/>
                <w:b w:val="false"/>
                <w:i w:val="false"/>
                <w:color w:val="000000"/>
                <w:sz w:val="20"/>
              </w:rPr>
              <w:t>
</w:t>
            </w:r>
            <w:r>
              <w:rPr>
                <w:rFonts w:ascii="Times New Roman"/>
                <w:b w:val="false"/>
                <w:i w:val="false"/>
                <w:color w:val="000000"/>
                <w:sz w:val="20"/>
              </w:rPr>
              <w:t>ИИН (БИН)</w:t>
            </w:r>
          </w:p>
          <w:bookmarkEnd w:id="527"/>
          <w:p>
            <w:pPr>
              <w:spacing w:after="20"/>
              <w:ind w:left="20"/>
              <w:jc w:val="both"/>
            </w:pPr>
            <w:r>
              <w:rPr>
                <w:rFonts w:ascii="Times New Roman"/>
                <w:b w:val="false"/>
                <w:i w:val="false"/>
                <w:color w:val="000000"/>
                <w:sz w:val="20"/>
              </w:rPr>
              <w:t>(если имеется)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2" w:id="528"/>
    <w:p>
      <w:pPr>
        <w:spacing w:after="0"/>
        <w:ind w:left="0"/>
        <w:jc w:val="both"/>
      </w:pPr>
      <w:r>
        <w:rPr>
          <w:rFonts w:ascii="Times New Roman"/>
          <w:b w:val="false"/>
          <w:i w:val="false"/>
          <w:color w:val="000000"/>
          <w:sz w:val="28"/>
        </w:rPr>
        <w:t>
      IIІ Резидент- (1); Нерезидент - (2);</w:t>
      </w:r>
    </w:p>
    <w:bookmarkEnd w:id="528"/>
    <w:bookmarkStart w:name="z1663" w:id="529"/>
    <w:p>
      <w:pPr>
        <w:spacing w:after="0"/>
        <w:ind w:left="0"/>
        <w:jc w:val="both"/>
      </w:pPr>
      <w:r>
        <w:rPr>
          <w:rFonts w:ascii="Times New Roman"/>
          <w:b w:val="false"/>
          <w:i w:val="false"/>
          <w:color w:val="000000"/>
          <w:sz w:val="28"/>
        </w:rPr>
        <w:t>
      IV - Сектор экономики (0-9)</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53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(конечный) бенефициар</w:t>
            </w:r>
          </w:p>
          <w:bookmarkEnd w:id="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531"/>
          <w:p>
            <w:pPr>
              <w:spacing w:after="20"/>
              <w:ind w:left="20"/>
              <w:jc w:val="both"/>
            </w:pPr>
            <w:r>
              <w:rPr>
                <w:rFonts w:ascii="Times New Roman"/>
                <w:b w:val="false"/>
                <w:i w:val="false"/>
                <w:color w:val="000000"/>
                <w:sz w:val="20"/>
              </w:rPr>
              <w:t>
</w:t>
            </w:r>
            <w:r>
              <w:rPr>
                <w:rFonts w:ascii="Times New Roman"/>
                <w:b w:val="false"/>
                <w:i w:val="false"/>
                <w:color w:val="000000"/>
                <w:sz w:val="20"/>
              </w:rPr>
              <w:t>ИИН (БИН)</w:t>
            </w:r>
          </w:p>
          <w:bookmarkEnd w:id="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532"/>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бенефициара</w:t>
            </w:r>
          </w:p>
          <w:bookmarkEnd w:id="53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533"/>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5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53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4"/>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535"/>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Комиссии Банка, филиала банка-нерезидента Республики Казахстан</w:t>
            </w:r>
          </w:p>
          <w:bookmarkEnd w:id="535"/>
          <w:p>
            <w:pPr>
              <w:spacing w:after="20"/>
              <w:ind w:left="20"/>
              <w:jc w:val="both"/>
            </w:pPr>
            <w:r>
              <w:rPr>
                <w:rFonts w:ascii="Times New Roman"/>
                <w:b w:val="false"/>
                <w:i w:val="false"/>
                <w:color w:val="000000"/>
                <w:sz w:val="20"/>
              </w:rPr>
              <w:t>За счет отправителя денег</w:t>
            </w:r>
          </w:p>
          <w:p>
            <w:pPr>
              <w:spacing w:after="20"/>
              <w:ind w:left="20"/>
              <w:jc w:val="both"/>
            </w:pPr>
            <w:r>
              <w:rPr>
                <w:rFonts w:ascii="Times New Roman"/>
                <w:b w:val="false"/>
                <w:i w:val="false"/>
                <w:color w:val="000000"/>
                <w:sz w:val="20"/>
              </w:rPr>
              <w:t>За счет бенефициара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филиала банка-нерезидента</w:t>
            </w:r>
          </w:p>
          <w:p>
            <w:pPr>
              <w:spacing w:after="20"/>
              <w:ind w:left="20"/>
              <w:jc w:val="both"/>
            </w:pPr>
            <w:r>
              <w:rPr>
                <w:rFonts w:ascii="Times New Roman"/>
                <w:b w:val="false"/>
                <w:i w:val="false"/>
                <w:color w:val="000000"/>
                <w:sz w:val="20"/>
              </w:rPr>
              <w:t>Республики Казахстан Посредника</w:t>
            </w:r>
          </w:p>
          <w:p>
            <w:pPr>
              <w:spacing w:after="20"/>
              <w:ind w:left="20"/>
              <w:jc w:val="both"/>
            </w:pPr>
            <w:r>
              <w:rPr>
                <w:rFonts w:ascii="Times New Roman"/>
                <w:b w:val="false"/>
                <w:i w:val="false"/>
                <w:color w:val="000000"/>
                <w:sz w:val="20"/>
              </w:rPr>
              <w:t>За счет отправителя денег</w:t>
            </w:r>
          </w:p>
          <w:p>
            <w:pPr>
              <w:spacing w:after="20"/>
              <w:ind w:left="20"/>
              <w:jc w:val="both"/>
            </w:pPr>
            <w:r>
              <w:rPr>
                <w:rFonts w:ascii="Times New Roman"/>
                <w:b w:val="false"/>
                <w:i w:val="false"/>
                <w:color w:val="000000"/>
                <w:sz w:val="20"/>
              </w:rPr>
              <w:t>За счет бенефициара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536"/>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Дата</w:t>
            </w:r>
          </w:p>
          <w:bookmarkEnd w:id="53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53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7"/>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5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38"/>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39"/>
          <w:p>
            <w:pPr>
              <w:spacing w:after="20"/>
              <w:ind w:left="20"/>
              <w:jc w:val="both"/>
            </w:pPr>
            <w:r>
              <w:rPr>
                <w:rFonts w:ascii="Times New Roman"/>
                <w:b w:val="false"/>
                <w:i w:val="false"/>
                <w:color w:val="000000"/>
                <w:sz w:val="20"/>
              </w:rPr>
              <w:t>
</w:t>
            </w:r>
            <w:r>
              <w:rPr>
                <w:rFonts w:ascii="Times New Roman"/>
                <w:b w:val="false"/>
                <w:i w:val="false"/>
                <w:color w:val="000000"/>
                <w:sz w:val="20"/>
              </w:rPr>
              <w:t>Особые условия</w:t>
            </w:r>
          </w:p>
          <w:bookmarkEnd w:id="5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40"/>
          <w:p>
            <w:pPr>
              <w:spacing w:after="20"/>
              <w:ind w:left="20"/>
              <w:jc w:val="both"/>
            </w:pPr>
            <w:r>
              <w:rPr>
                <w:rFonts w:ascii="Times New Roman"/>
                <w:b w:val="false"/>
                <w:i w:val="false"/>
                <w:color w:val="000000"/>
                <w:sz w:val="20"/>
              </w:rPr>
              <w:t>
</w:t>
            </w:r>
            <w:r>
              <w:rPr>
                <w:rFonts w:ascii="Times New Roman"/>
                <w:b w:val="false"/>
                <w:i w:val="false"/>
                <w:color w:val="000000"/>
                <w:sz w:val="20"/>
              </w:rPr>
              <w:t>Подписи отправителя денег</w:t>
            </w:r>
          </w:p>
          <w:bookmarkEnd w:id="54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541"/>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541"/>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подпись _____________________________</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года</w:t>
            </w:r>
          </w:p>
          <w:p>
            <w:pPr>
              <w:spacing w:after="20"/>
              <w:ind w:left="20"/>
              <w:jc w:val="both"/>
            </w:pP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исполнителей</w:t>
            </w:r>
          </w:p>
          <w:p>
            <w:pPr>
              <w:spacing w:after="20"/>
              <w:ind w:left="20"/>
              <w:jc w:val="both"/>
            </w:pPr>
            <w:r>
              <w:rPr>
                <w:rFonts w:ascii="Times New Roman"/>
                <w:b w:val="false"/>
                <w:i w:val="false"/>
                <w:color w:val="000000"/>
                <w:sz w:val="20"/>
              </w:rPr>
              <w:t>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 xml:space="preserve">филиал банка- нерезидента </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542"/>
    <w:p>
      <w:pPr>
        <w:spacing w:after="0"/>
        <w:ind w:left="0"/>
        <w:jc w:val="left"/>
      </w:pPr>
      <w:r>
        <w:rPr>
          <w:rFonts w:ascii="Times New Roman"/>
          <w:b/>
          <w:i w:val="false"/>
          <w:color w:val="000000"/>
        </w:rPr>
        <w:t xml:space="preserve"> Сводное платежное поручение № ____ "____" __________________ года (дата выписки)</w:t>
      </w:r>
    </w:p>
    <w:bookmarkEnd w:id="542"/>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543"/>
          <w:p>
            <w:pPr>
              <w:spacing w:after="20"/>
              <w:ind w:left="20"/>
              <w:jc w:val="both"/>
            </w:pPr>
            <w:r>
              <w:rPr>
                <w:rFonts w:ascii="Times New Roman"/>
                <w:b w:val="false"/>
                <w:i w:val="false"/>
                <w:color w:val="000000"/>
                <w:sz w:val="20"/>
              </w:rPr>
              <w:t>
</w:t>
            </w:r>
            <w:r>
              <w:rPr>
                <w:rFonts w:ascii="Times New Roman"/>
                <w:b w:val="false"/>
                <w:i w:val="false"/>
                <w:color w:val="000000"/>
                <w:sz w:val="20"/>
              </w:rPr>
              <w:t>Банк, филиал банка-нерезидента Республики Казахстан отправителя денег</w:t>
            </w:r>
          </w:p>
          <w:bookmarkEnd w:id="543"/>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Количество платежных поручений, включенных в сводное</w:t>
            </w:r>
          </w:p>
          <w:p>
            <w:pPr>
              <w:spacing w:after="20"/>
              <w:ind w:left="20"/>
              <w:jc w:val="both"/>
            </w:pPr>
            <w:r>
              <w:rPr>
                <w:rFonts w:ascii="Times New Roman"/>
                <w:b w:val="false"/>
                <w:i w:val="false"/>
                <w:color w:val="000000"/>
                <w:sz w:val="20"/>
              </w:rPr>
              <w:t>платежное поручение ______</w:t>
            </w:r>
          </w:p>
          <w:p>
            <w:pPr>
              <w:spacing w:after="20"/>
              <w:ind w:left="20"/>
              <w:jc w:val="both"/>
            </w:pPr>
            <w:r>
              <w:rPr>
                <w:rFonts w:ascii="Times New Roman"/>
                <w:b w:val="false"/>
                <w:i w:val="false"/>
                <w:color w:val="000000"/>
                <w:sz w:val="20"/>
              </w:rPr>
              <w:t>Общая сумма прописью</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544"/>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44"/>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545"/>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45"/>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546"/>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46"/>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547"/>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47"/>
              </w:tc>
              <w:tc>
                <w:tcPr>
                  <w:tcW w:w="0" w:type="auto"/>
                  <w:vMerge/>
                  <w:tcBorders>
                    <w:top w:val="nil"/>
                    <w:left w:val="single" w:color="cfcfcf" w:sz="5"/>
                    <w:bottom w:val="single" w:color="cfcfcf" w:sz="5"/>
                    <w:right w:val="single" w:color="cfcfcf" w:sz="5"/>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548"/>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валютирования</w:t>
                  </w:r>
                </w:p>
                <w:bookmarkEnd w:id="548"/>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54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549"/>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главного бухгалтера (уполномоченного лица)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 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 "__" _____________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550"/>
          <w:p>
            <w:pPr>
              <w:spacing w:after="20"/>
              <w:ind w:left="20"/>
              <w:jc w:val="both"/>
            </w:pPr>
            <w:r>
              <w:rPr>
                <w:rFonts w:ascii="Times New Roman"/>
                <w:b w:val="false"/>
                <w:i w:val="false"/>
                <w:color w:val="000000"/>
                <w:sz w:val="20"/>
              </w:rPr>
              <w:t>
</w:t>
            </w:r>
            <w:r>
              <w:rPr>
                <w:rFonts w:ascii="Times New Roman"/>
                <w:b w:val="false"/>
                <w:i w:val="false"/>
                <w:color w:val="000000"/>
                <w:sz w:val="20"/>
              </w:rPr>
              <w:t>Место штампа</w:t>
            </w:r>
          </w:p>
          <w:bookmarkEnd w:id="5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5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1"/>
          <w:p>
            <w:pPr>
              <w:spacing w:after="20"/>
              <w:ind w:left="20"/>
              <w:jc w:val="both"/>
            </w:pPr>
            <w:r>
              <w:rPr>
                <w:rFonts w:ascii="Times New Roman"/>
                <w:b w:val="false"/>
                <w:i w:val="false"/>
                <w:color w:val="000000"/>
                <w:sz w:val="20"/>
              </w:rPr>
              <w:t>Транзакции сводного платежного поручения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552"/>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 филиал банка- нерезидента Республики Казахстан</w:t>
                  </w:r>
                </w:p>
                <w:bookmarkEnd w:id="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Платежное поручение № _________ "____" __________________ года (дата выписки)</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55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w:t>
                  </w:r>
                </w:p>
                <w:bookmarkEnd w:id="553"/>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Сумма прописью 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554"/>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555"/>
                      <w:p>
                        <w:pPr>
                          <w:spacing w:after="20"/>
                          <w:ind w:left="20"/>
                          <w:jc w:val="both"/>
                        </w:pPr>
                        <w:r>
                          <w:rPr>
                            <w:rFonts w:ascii="Times New Roman"/>
                            <w:b w:val="false"/>
                            <w:i w:val="false"/>
                            <w:color w:val="000000"/>
                            <w:sz w:val="20"/>
                          </w:rPr>
                          <w:t>
Страна</w:t>
                        </w:r>
                      </w:p>
                      <w:bookmarkEnd w:id="555"/>
                      <w:p>
                        <w:pPr>
                          <w:spacing w:after="20"/>
                          <w:ind w:left="20"/>
                          <w:jc w:val="both"/>
                        </w:pPr>
                        <w:r>
                          <w:rPr>
                            <w:rFonts w:ascii="Times New Roman"/>
                            <w:b w:val="false"/>
                            <w:i w:val="false"/>
                            <w:color w:val="000000"/>
                            <w:sz w:val="20"/>
                          </w:rPr>
                          <w:t>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556"/>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557"/>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558"/>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559"/>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560"/>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w:t>
                  </w:r>
                </w:p>
                <w:bookmarkEnd w:id="560"/>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561"/>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562"/>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w:t>
                        </w:r>
                      </w:p>
                      <w:bookmarkEnd w:id="562"/>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563"/>
                      <w:p>
                        <w:pPr>
                          <w:spacing w:after="20"/>
                          <w:ind w:left="20"/>
                          <w:jc w:val="both"/>
                        </w:pPr>
                        <w:r>
                          <w:rPr>
                            <w:rFonts w:ascii="Times New Roman"/>
                            <w:b w:val="false"/>
                            <w:i w:val="false"/>
                            <w:color w:val="000000"/>
                            <w:sz w:val="20"/>
                          </w:rPr>
                          <w:t>
</w:t>
                        </w:r>
                        <w:r>
                          <w:rPr>
                            <w:rFonts w:ascii="Times New Roman"/>
                            <w:b w:val="false"/>
                            <w:i w:val="false"/>
                            <w:color w:val="000000"/>
                            <w:sz w:val="20"/>
                          </w:rPr>
                          <w:t>Период</w:t>
                        </w:r>
                      </w:p>
                      <w:bookmarkEnd w:id="56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564"/>
                      <w:p>
                        <w:pPr>
                          <w:spacing w:after="20"/>
                          <w:ind w:left="20"/>
                          <w:jc w:val="both"/>
                        </w:pPr>
                        <w:r>
                          <w:rPr>
                            <w:rFonts w:ascii="Times New Roman"/>
                            <w:b w:val="false"/>
                            <w:i w:val="false"/>
                            <w:color w:val="000000"/>
                            <w:sz w:val="20"/>
                          </w:rPr>
                          <w:t>
</w:t>
                        </w:r>
                        <w:r>
                          <w:rPr>
                            <w:rFonts w:ascii="Times New Roman"/>
                            <w:b w:val="false"/>
                            <w:i w:val="false"/>
                            <w:color w:val="000000"/>
                            <w:sz w:val="20"/>
                          </w:rPr>
                          <w:t>Дата валютирования</w:t>
                        </w:r>
                      </w:p>
                      <w:bookmarkEnd w:id="564"/>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565"/>
                <w:p>
                  <w:pPr>
                    <w:spacing w:after="20"/>
                    <w:ind w:left="20"/>
                    <w:jc w:val="both"/>
                  </w:pPr>
                  <w:r>
                    <w:rPr>
                      <w:rFonts w:ascii="Times New Roman"/>
                      <w:b w:val="false"/>
                      <w:i w:val="false"/>
                      <w:color w:val="000000"/>
                      <w:sz w:val="20"/>
                    </w:rPr>
                    <w:t>
</w:t>
                  </w:r>
                  <w:r>
                    <w:rPr>
                      <w:rFonts w:ascii="Times New Roman"/>
                      <w:b w:val="false"/>
                      <w:i w:val="false"/>
                      <w:color w:val="000000"/>
                      <w:sz w:val="20"/>
                    </w:rPr>
                    <w:t>(с указанием наименования товара, выполненных работ, оказанных услуг,</w:t>
                  </w:r>
                </w:p>
                <w:bookmarkEnd w:id="565"/>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w:t>
                  </w:r>
                </w:p>
                <w:p>
                  <w:pPr>
                    <w:spacing w:after="20"/>
                    <w:ind w:left="20"/>
                    <w:jc w:val="both"/>
                  </w:pPr>
                  <w:r>
                    <w:rPr>
                      <w:rFonts w:ascii="Times New Roman"/>
                      <w:b w:val="false"/>
                      <w:i w:val="false"/>
                      <w:color w:val="000000"/>
                      <w:sz w:val="20"/>
                    </w:rPr>
                    <w:t>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56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(уполномоченного лица)</w:t>
                  </w:r>
                </w:p>
                <w:bookmarkEnd w:id="566"/>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567"/>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w:t>
                        </w:r>
                      </w:p>
                      <w:bookmarkEnd w:id="567"/>
                      <w:p>
                        <w:pPr>
                          <w:spacing w:after="20"/>
                          <w:ind w:left="20"/>
                          <w:jc w:val="both"/>
                        </w:pPr>
                        <w:r>
                          <w:rPr>
                            <w:rFonts w:ascii="Times New Roman"/>
                            <w:b w:val="false"/>
                            <w:i w:val="false"/>
                            <w:color w:val="000000"/>
                            <w:sz w:val="20"/>
                          </w:rPr>
                          <w:t>филиал банка- 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Платежное поручение № _________</w:t>
                  </w:r>
                </w:p>
                <w:p>
                  <w:pPr>
                    <w:spacing w:after="20"/>
                    <w:ind w:left="20"/>
                    <w:jc w:val="both"/>
                  </w:pPr>
                  <w:r>
                    <w:rPr>
                      <w:rFonts w:ascii="Times New Roman"/>
                      <w:b w:val="false"/>
                      <w:i w:val="false"/>
                      <w:color w:val="000000"/>
                      <w:sz w:val="20"/>
                    </w:rPr>
                    <w:t>"____" __________________ года</w:t>
                  </w:r>
                </w:p>
                <w:p>
                  <w:pPr>
                    <w:spacing w:after="20"/>
                    <w:ind w:left="20"/>
                    <w:jc w:val="both"/>
                  </w:pPr>
                  <w:r>
                    <w:rPr>
                      <w:rFonts w:ascii="Times New Roman"/>
                      <w:b w:val="false"/>
                      <w:i w:val="false"/>
                      <w:color w:val="000000"/>
                      <w:sz w:val="20"/>
                    </w:rPr>
                    <w:t>(дата выписки)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568"/>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w:t>
                        </w:r>
                      </w:p>
                      <w:bookmarkEnd w:id="568"/>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Бенефициар_______________________________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569"/>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570"/>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571"/>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bookmarkEnd w:id="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572"/>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573"/>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574"/>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платежа</w:t>
                        </w:r>
                      </w:p>
                      <w:bookmarkEnd w:id="574"/>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575"/>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576"/>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классификации</w:t>
                              </w:r>
                            </w:p>
                            <w:bookmarkEnd w:id="576"/>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577"/>
                            <w:p>
                              <w:pPr>
                                <w:spacing w:after="20"/>
                                <w:ind w:left="20"/>
                                <w:jc w:val="both"/>
                              </w:pPr>
                              <w:r>
                                <w:rPr>
                                  <w:rFonts w:ascii="Times New Roman"/>
                                  <w:b w:val="false"/>
                                  <w:i w:val="false"/>
                                  <w:color w:val="000000"/>
                                  <w:sz w:val="20"/>
                                </w:rPr>
                                <w:t>
</w:t>
                              </w:r>
                              <w:r>
                                <w:rPr>
                                  <w:rFonts w:ascii="Times New Roman"/>
                                  <w:b w:val="false"/>
                                  <w:i w:val="false"/>
                                  <w:color w:val="000000"/>
                                  <w:sz w:val="20"/>
                                </w:rPr>
                                <w:t>Период</w:t>
                              </w:r>
                            </w:p>
                            <w:bookmarkEnd w:id="577"/>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57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78"/>
                            <w:p>
                              <w:pPr>
                                <w:spacing w:after="20"/>
                                <w:ind w:left="20"/>
                                <w:jc w:val="both"/>
                              </w:pPr>
                              <w:r>
                                <w:rPr>
                                  <w:rFonts w:ascii="Times New Roman"/>
                                  <w:b w:val="false"/>
                                  <w:i w:val="false"/>
                                  <w:color w:val="000000"/>
                                  <w:sz w:val="20"/>
                                </w:rPr>
                                <w:t>валютирования</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579"/>
                      <w:p>
                        <w:pPr>
                          <w:spacing w:after="20"/>
                          <w:ind w:left="20"/>
                          <w:jc w:val="both"/>
                        </w:pPr>
                        <w:r>
                          <w:rPr>
                            <w:rFonts w:ascii="Times New Roman"/>
                            <w:b w:val="false"/>
                            <w:i w:val="false"/>
                            <w:color w:val="000000"/>
                            <w:sz w:val="20"/>
                          </w:rPr>
                          <w:t>
</w:t>
                        </w:r>
                        <w:r>
                          <w:rPr>
                            <w:rFonts w:ascii="Times New Roman"/>
                            <w:b w:val="false"/>
                            <w:i w:val="false"/>
                            <w:color w:val="000000"/>
                            <w:sz w:val="20"/>
                          </w:rPr>
                          <w:t>(с указанием наименования товара,</w:t>
                        </w:r>
                      </w:p>
                      <w:bookmarkEnd w:id="579"/>
                      <w:p>
                        <w:pPr>
                          <w:spacing w:after="20"/>
                          <w:ind w:left="20"/>
                          <w:jc w:val="both"/>
                        </w:pPr>
                        <w:r>
                          <w:rPr>
                            <w:rFonts w:ascii="Times New Roman"/>
                            <w:b w:val="false"/>
                            <w:i w:val="false"/>
                            <w:color w:val="000000"/>
                            <w:sz w:val="20"/>
                          </w:rPr>
                          <w:t>выполненных работ, оказанных услуг,</w:t>
                        </w:r>
                      </w:p>
                      <w:p>
                        <w:pPr>
                          <w:spacing w:after="20"/>
                          <w:ind w:left="20"/>
                          <w:jc w:val="both"/>
                        </w:pPr>
                        <w:r>
                          <w:rPr>
                            <w:rFonts w:ascii="Times New Roman"/>
                            <w:b w:val="false"/>
                            <w:i w:val="false"/>
                            <w:color w:val="000000"/>
                            <w:sz w:val="20"/>
                          </w:rPr>
                          <w:t>номеров и даты товарных документов, номера</w:t>
                        </w:r>
                      </w:p>
                      <w:p>
                        <w:pPr>
                          <w:spacing w:after="20"/>
                          <w:ind w:left="20"/>
                          <w:jc w:val="both"/>
                        </w:pPr>
                        <w:r>
                          <w:rPr>
                            <w:rFonts w:ascii="Times New Roman"/>
                            <w:b w:val="false"/>
                            <w:i w:val="false"/>
                            <w:color w:val="000000"/>
                            <w:sz w:val="20"/>
                          </w:rPr>
                          <w:t>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w:t>
                        </w:r>
                      </w:p>
                      <w:p>
                        <w:pPr>
                          <w:spacing w:after="20"/>
                          <w:ind w:left="20"/>
                          <w:jc w:val="both"/>
                        </w:pPr>
                        <w:r>
                          <w:rPr>
                            <w:rFonts w:ascii="Times New Roman"/>
                            <w:b w:val="false"/>
                            <w:i w:val="false"/>
                            <w:color w:val="000000"/>
                            <w:sz w:val="20"/>
                          </w:rPr>
                          <w:t>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Фамилия, имя, отчество (при его наличии) руководителя (уполномоченного лица)</w:t>
            </w:r>
          </w:p>
          <w:p>
            <w:pPr>
              <w:spacing w:after="20"/>
              <w:ind w:left="20"/>
              <w:jc w:val="both"/>
            </w:pP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 переводов денег</w:t>
            </w:r>
            <w:r>
              <w:br/>
            </w:r>
            <w:r>
              <w:rPr>
                <w:rFonts w:ascii="Times New Roman"/>
                <w:b w:val="false"/>
                <w:i w:val="false"/>
                <w:color w:val="000000"/>
                <w:sz w:val="20"/>
              </w:rPr>
              <w:t>на территории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p>
        </w:tc>
      </w:tr>
    </w:tbl>
    <w:bookmarkStart w:name="z634" w:id="580"/>
    <w:p>
      <w:pPr>
        <w:spacing w:after="0"/>
        <w:ind w:left="0"/>
        <w:jc w:val="left"/>
      </w:pPr>
      <w:r>
        <w:rPr>
          <w:rFonts w:ascii="Times New Roman"/>
          <w:b/>
          <w:i w:val="false"/>
          <w:color w:val="000000"/>
        </w:rPr>
        <w:t xml:space="preserve">                               РЕЕСТР №</w:t>
      </w:r>
      <w:r>
        <w:br/>
      </w:r>
      <w:r>
        <w:rPr>
          <w:rFonts w:ascii="Times New Roman"/>
          <w:b/>
          <w:i w:val="false"/>
          <w:color w:val="000000"/>
        </w:rPr>
        <w:t>                              отправителей денег</w:t>
      </w:r>
      <w:r>
        <w:br/>
      </w:r>
      <w:r>
        <w:rPr>
          <w:rFonts w:ascii="Times New Roman"/>
          <w:b/>
          <w:i w:val="false"/>
          <w:color w:val="000000"/>
        </w:rPr>
        <w:t>                        к сводному платежному поручению</w:t>
      </w:r>
      <w:r>
        <w:br/>
      </w:r>
      <w:r>
        <w:rPr>
          <w:rFonts w:ascii="Times New Roman"/>
          <w:b/>
          <w:i w:val="false"/>
          <w:color w:val="000000"/>
        </w:rPr>
        <w:t>                  №_______ от ______ ___________ _______года</w:t>
      </w:r>
    </w:p>
    <w:bookmarkEnd w:id="580"/>
    <w:p>
      <w:pPr>
        <w:spacing w:after="0"/>
        <w:ind w:left="0"/>
        <w:jc w:val="both"/>
      </w:pPr>
      <w:r>
        <w:rPr>
          <w:rFonts w:ascii="Times New Roman"/>
          <w:b w:val="false"/>
          <w:i w:val="false"/>
          <w:color w:val="ff0000"/>
          <w:sz w:val="28"/>
        </w:rPr>
        <w:t xml:space="preserve">
      Сноска. Приложение 5 исключено постановлением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 Республики Казахстан</w:t>
            </w:r>
          </w:p>
          <w:p>
            <w:pPr>
              <w:spacing w:after="20"/>
              <w:ind w:left="20"/>
              <w:jc w:val="both"/>
            </w:pPr>
            <w:r>
              <w:rPr>
                <w:rFonts w:ascii="Times New Roman"/>
                <w:b w:val="false"/>
                <w:i w:val="false"/>
                <w:color w:val="000000"/>
                <w:sz w:val="20"/>
              </w:rPr>
              <w:t xml:space="preserve">
"___"___________ года _________ часов  </w:t>
            </w:r>
          </w:p>
          <w:p>
            <w:pPr>
              <w:spacing w:after="20"/>
              <w:ind w:left="20"/>
              <w:jc w:val="both"/>
            </w:pPr>
            <w:r>
              <w:rPr>
                <w:rFonts w:ascii="Times New Roman"/>
                <w:b w:val="false"/>
                <w:i w:val="false"/>
                <w:color w:val="000000"/>
                <w:sz w:val="20"/>
              </w:rPr>
              <w:t>(дата и время приема)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581"/>
    <w:p>
      <w:pPr>
        <w:spacing w:after="0"/>
        <w:ind w:left="0"/>
        <w:jc w:val="left"/>
      </w:pPr>
      <w:r>
        <w:rPr>
          <w:rFonts w:ascii="Times New Roman"/>
          <w:b/>
          <w:i w:val="false"/>
          <w:color w:val="000000"/>
        </w:rPr>
        <w:t xml:space="preserve">                          Платежный ордер № _______</w:t>
      </w:r>
    </w:p>
    <w:bookmarkEnd w:id="581"/>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both"/>
      </w:pPr>
      <w:r>
        <w:rPr>
          <w:rFonts w:ascii="Times New Roman"/>
          <w:b w:val="false"/>
          <w:i w:val="false"/>
          <w:color w:val="000000"/>
          <w:sz w:val="28"/>
        </w:rPr>
        <w:t xml:space="preserve">
      "____" ________________ года  </w:t>
      </w:r>
    </w:p>
    <w:p>
      <w:pPr>
        <w:spacing w:after="0"/>
        <w:ind w:left="0"/>
        <w:jc w:val="both"/>
      </w:pPr>
      <w:r>
        <w:rPr>
          <w:rFonts w:ascii="Times New Roman"/>
          <w:b w:val="false"/>
          <w:i w:val="false"/>
          <w:color w:val="000000"/>
          <w:sz w:val="28"/>
        </w:rPr>
        <w:t>(дата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
ИИН (БИН)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|КОд _______</w:t>
                  </w:r>
                </w:p>
                <w:p>
                  <w:pPr>
                    <w:spacing w:after="20"/>
                    <w:ind w:left="20"/>
                    <w:jc w:val="both"/>
                  </w:pPr>
                  <w:r>
                    <w:rPr>
                      <w:rFonts w:ascii="Times New Roman"/>
                      <w:b w:val="false"/>
                      <w:i w:val="false"/>
                      <w:color w:val="000000"/>
                      <w:sz w:val="20"/>
                    </w:rPr>
                    <w:t>
ИИК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ИИК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Бенефициар _______________________________________________  (наименование)</w:t>
      </w:r>
    </w:p>
    <w:p>
      <w:pPr>
        <w:spacing w:after="0"/>
        <w:ind w:left="0"/>
        <w:jc w:val="both"/>
      </w:pPr>
      <w:r>
        <w:rPr>
          <w:rFonts w:ascii="Times New Roman"/>
          <w:b w:val="false"/>
          <w:i w:val="false"/>
          <w:color w:val="000000"/>
          <w:sz w:val="28"/>
        </w:rPr>
        <w:t>
      ИИН (БИН) ________________________________________________</w:t>
      </w:r>
    </w:p>
    <w:p>
      <w:pPr>
        <w:spacing w:after="0"/>
        <w:ind w:left="0"/>
        <w:jc w:val="both"/>
      </w:pPr>
      <w:r>
        <w:rPr>
          <w:rFonts w:ascii="Times New Roman"/>
          <w:b w:val="false"/>
          <w:i w:val="false"/>
          <w:color w:val="000000"/>
          <w:sz w:val="28"/>
        </w:rPr>
        <w:t>
      Сумма прописью: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указанием оказанных услуг, номера и даты договора и иных реквизитов)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 xml:space="preserve">
      _______________ ________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 инициалы главного бухгалтера (уполномоченного лица)</w:t>
      </w:r>
    </w:p>
    <w:p>
      <w:pPr>
        <w:spacing w:after="0"/>
        <w:ind w:left="0"/>
        <w:jc w:val="both"/>
      </w:pPr>
      <w:r>
        <w:rPr>
          <w:rFonts w:ascii="Times New Roman"/>
          <w:b w:val="false"/>
          <w:i w:val="false"/>
          <w:color w:val="000000"/>
          <w:sz w:val="28"/>
        </w:rPr>
        <w:t xml:space="preserve">
      ______________ _______  </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Проведено банком,  филиалом банка-нерезидента Республики Казахстан</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"____" _____________ года (подписи ответственных исполнителей) </w:t>
      </w:r>
    </w:p>
    <w:p>
      <w:pPr>
        <w:spacing w:after="0"/>
        <w:ind w:left="0"/>
        <w:jc w:val="both"/>
      </w:pPr>
      <w:r>
        <w:rPr>
          <w:rFonts w:ascii="Times New Roman"/>
          <w:b w:val="false"/>
          <w:i w:val="false"/>
          <w:color w:val="000000"/>
          <w:sz w:val="28"/>
        </w:rPr>
        <w:t xml:space="preserve"> место штампа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физических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налогоплательщика)</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 ☐</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p>
            <w:pPr>
              <w:spacing w:after="20"/>
              <w:ind w:left="20"/>
              <w:jc w:val="both"/>
            </w:pPr>
            <w:r>
              <w:rPr>
                <w:rFonts w:ascii="Times New Roman"/>
                <w:b w:val="false"/>
                <w:i w:val="false"/>
                <w:color w:val="000000"/>
                <w:sz w:val="20"/>
              </w:rPr>
              <w:t>ИЗВЕЩЕНИЕ (для физических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w:t>
            </w:r>
          </w:p>
          <w:p>
            <w:pPr>
              <w:spacing w:after="20"/>
              <w:ind w:left="20"/>
              <w:jc w:val="both"/>
            </w:pPr>
            <w:r>
              <w:rPr>
                <w:rFonts w:ascii="Times New Roman"/>
                <w:b w:val="false"/>
                <w:i w:val="false"/>
                <w:color w:val="000000"/>
                <w:sz w:val="20"/>
              </w:rPr>
              <w:t>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индивидуальных предпринимателей)</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или наименование налогоплательщика)</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 ☐</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w:t>
            </w:r>
          </w:p>
          <w:p>
            <w:pPr>
              <w:spacing w:after="20"/>
              <w:ind w:left="20"/>
              <w:jc w:val="both"/>
            </w:pPr>
            <w:r>
              <w:rPr>
                <w:rFonts w:ascii="Times New Roman"/>
                <w:b w:val="false"/>
                <w:i w:val="false"/>
                <w:color w:val="000000"/>
                <w:sz w:val="20"/>
              </w:rPr>
              <w:t>БИК _____________________________________________________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p>
            <w:pPr>
              <w:spacing w:after="20"/>
              <w:ind w:left="20"/>
              <w:jc w:val="both"/>
            </w:pPr>
            <w:r>
              <w:rPr>
                <w:rFonts w:ascii="Times New Roman"/>
                <w:b w:val="false"/>
                <w:i w:val="false"/>
                <w:color w:val="000000"/>
                <w:sz w:val="20"/>
              </w:rPr>
              <w:t>удержанный у источника выплаты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(для индивидуальных предпринимателей)</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или наименование налогоплательщика)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удержанный у источника выплаты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юридических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(наименование юридического лица или наименование филиала,</w:t>
            </w:r>
          </w:p>
          <w:p>
            <w:pPr>
              <w:spacing w:after="20"/>
              <w:ind w:left="20"/>
              <w:jc w:val="both"/>
            </w:pPr>
            <w:r>
              <w:rPr>
                <w:rFonts w:ascii="Times New Roman"/>
                <w:b w:val="false"/>
                <w:i w:val="false"/>
                <w:color w:val="000000"/>
                <w:sz w:val="20"/>
              </w:rPr>
              <w:t>представительства, структурного подразделения юридического лица)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БИН 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 xml:space="preserve"> (орган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w:t>
            </w:r>
          </w:p>
          <w:p>
            <w:pPr>
              <w:spacing w:after="20"/>
              <w:ind w:left="20"/>
              <w:jc w:val="both"/>
            </w:pPr>
            <w:r>
              <w:rPr>
                <w:rFonts w:ascii="Times New Roman"/>
                <w:b w:val="false"/>
                <w:i w:val="false"/>
                <w:color w:val="000000"/>
                <w:sz w:val="20"/>
              </w:rPr>
              <w:t>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руководителя (уполномоченного лица)</w:t>
            </w:r>
          </w:p>
          <w:p>
            <w:pPr>
              <w:spacing w:after="20"/>
              <w:ind w:left="20"/>
              <w:jc w:val="both"/>
            </w:pPr>
            <w:r>
              <w:rPr>
                <w:rFonts w:ascii="Times New Roman"/>
                <w:b w:val="false"/>
                <w:i w:val="false"/>
                <w:color w:val="000000"/>
                <w:sz w:val="20"/>
              </w:rPr>
              <w:t>Подпись ____________</w:t>
            </w:r>
          </w:p>
          <w:p>
            <w:pPr>
              <w:spacing w:after="20"/>
              <w:ind w:left="20"/>
              <w:jc w:val="both"/>
            </w:pPr>
            <w:r>
              <w:rPr>
                <w:rFonts w:ascii="Times New Roman"/>
                <w:b w:val="false"/>
                <w:i w:val="false"/>
                <w:color w:val="000000"/>
                <w:sz w:val="20"/>
              </w:rPr>
              <w:t>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Подпись____________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(для юридических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(наименование юридического лица или наименование филиала,</w:t>
            </w:r>
          </w:p>
          <w:p>
            <w:pPr>
              <w:spacing w:after="20"/>
              <w:ind w:left="20"/>
              <w:jc w:val="both"/>
            </w:pPr>
            <w:r>
              <w:rPr>
                <w:rFonts w:ascii="Times New Roman"/>
                <w:b w:val="false"/>
                <w:i w:val="false"/>
                <w:color w:val="000000"/>
                <w:sz w:val="20"/>
              </w:rPr>
              <w:t>представительства, структурного подразделения юридического лица)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БИН 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 xml:space="preserve"> (орган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 xml:space="preserve">Республики Казахстан бенефициара __________________ </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руководителя (уполномоченного лица)</w:t>
            </w:r>
          </w:p>
          <w:p>
            <w:pPr>
              <w:spacing w:after="20"/>
              <w:ind w:left="20"/>
              <w:jc w:val="both"/>
            </w:pPr>
            <w:r>
              <w:rPr>
                <w:rFonts w:ascii="Times New Roman"/>
                <w:b w:val="false"/>
                <w:i w:val="false"/>
                <w:color w:val="000000"/>
                <w:sz w:val="20"/>
              </w:rPr>
              <w:t>Подпись ____________</w:t>
            </w:r>
          </w:p>
          <w:p>
            <w:pPr>
              <w:spacing w:after="20"/>
              <w:ind w:left="20"/>
              <w:jc w:val="both"/>
            </w:pPr>
            <w:r>
              <w:rPr>
                <w:rFonts w:ascii="Times New Roman"/>
                <w:b w:val="false"/>
                <w:i w:val="false"/>
                <w:color w:val="000000"/>
                <w:sz w:val="20"/>
              </w:rPr>
              <w:t>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Подпись____________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10 -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пенсионных взносов)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 ☐</w:t>
                  </w:r>
                </w:p>
              </w:tc>
            </w:tr>
          </w:tbl>
          <w:p/>
          <w:p>
            <w:pPr>
              <w:spacing w:after="20"/>
              <w:ind w:left="20"/>
              <w:jc w:val="both"/>
            </w:pPr>
            <w:r>
              <w:rPr>
                <w:rFonts w:ascii="Times New Roman"/>
                <w:b w:val="false"/>
                <w:i w:val="false"/>
                <w:color w:val="000000"/>
                <w:sz w:val="20"/>
              </w:rPr>
              <w:t>
Отправитель денег________________________________ Страна резидентства</w:t>
            </w:r>
          </w:p>
          <w:p>
            <w:pPr>
              <w:spacing w:after="20"/>
              <w:ind w:left="20"/>
              <w:jc w:val="both"/>
            </w:pPr>
            <w:r>
              <w:rPr>
                <w:rFonts w:ascii="Times New Roman"/>
                <w:b w:val="false"/>
                <w:i w:val="false"/>
                <w:color w:val="000000"/>
                <w:sz w:val="20"/>
              </w:rPr>
              <w:t>ИИН (БИН) 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_________________________________</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личность_______________________</w:t>
            </w:r>
          </w:p>
          <w:p>
            <w:pPr>
              <w:spacing w:after="20"/>
              <w:ind w:left="20"/>
              <w:jc w:val="both"/>
            </w:pPr>
            <w:r>
              <w:rPr>
                <w:rFonts w:ascii="Times New Roman"/>
                <w:b w:val="false"/>
                <w:i w:val="false"/>
                <w:color w:val="000000"/>
                <w:sz w:val="20"/>
              </w:rPr>
              <w:t>Бенефициар _____________________________________________________</w:t>
            </w:r>
          </w:p>
          <w:p>
            <w:pPr>
              <w:spacing w:after="20"/>
              <w:ind w:left="20"/>
              <w:jc w:val="both"/>
            </w:pPr>
            <w:r>
              <w:rPr>
                <w:rFonts w:ascii="Times New Roman"/>
                <w:b w:val="false"/>
                <w:i w:val="false"/>
                <w:color w:val="000000"/>
                <w:sz w:val="20"/>
              </w:rPr>
              <w:t>БИН ________________________ ИИК 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w:t>
            </w:r>
          </w:p>
          <w:p>
            <w:pPr>
              <w:spacing w:after="20"/>
              <w:ind w:left="20"/>
              <w:jc w:val="both"/>
            </w:pPr>
            <w:r>
              <w:rPr>
                <w:rFonts w:ascii="Times New Roman"/>
                <w:b w:val="false"/>
                <w:i w:val="false"/>
                <w:color w:val="000000"/>
                <w:sz w:val="20"/>
              </w:rPr>
              <w:t>БИК ___________________________________________________________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ИТОГО:</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 _____________________________________</w:t>
            </w:r>
          </w:p>
          <w:p>
            <w:pPr>
              <w:spacing w:after="20"/>
              <w:ind w:left="20"/>
              <w:jc w:val="both"/>
            </w:pPr>
            <w:r>
              <w:rPr>
                <w:rFonts w:ascii="Times New Roman"/>
                <w:b w:val="false"/>
                <w:i w:val="false"/>
                <w:color w:val="000000"/>
                <w:sz w:val="20"/>
              </w:rPr>
              <w:t>Дата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______________________________</w:t>
            </w:r>
          </w:p>
          <w:p>
            <w:pPr>
              <w:spacing w:after="20"/>
              <w:ind w:left="20"/>
              <w:jc w:val="both"/>
            </w:pPr>
            <w:r>
              <w:rPr>
                <w:rFonts w:ascii="Times New Roman"/>
                <w:b w:val="false"/>
                <w:i w:val="false"/>
                <w:color w:val="000000"/>
                <w:sz w:val="20"/>
              </w:rPr>
              <w:t>Подпись _______________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w:t>
                  </w:r>
                </w:p>
                <w:p>
                  <w:pPr>
                    <w:spacing w:after="20"/>
                    <w:ind w:left="20"/>
                    <w:jc w:val="both"/>
                  </w:pPr>
                  <w:r>
                    <w:rPr>
                      <w:rFonts w:ascii="Times New Roman"/>
                      <w:b w:val="false"/>
                      <w:i w:val="false"/>
                      <w:color w:val="000000"/>
                      <w:sz w:val="20"/>
                    </w:rPr>
                    <w:t>(для пенсионных взносов)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Отправитель денег____________________________________</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w:t>
            </w:r>
          </w:p>
          <w:p>
            <w:pPr>
              <w:spacing w:after="20"/>
              <w:ind w:left="20"/>
              <w:jc w:val="both"/>
            </w:pPr>
            <w:r>
              <w:rPr>
                <w:rFonts w:ascii="Times New Roman"/>
                <w:b w:val="false"/>
                <w:i w:val="false"/>
                <w:color w:val="000000"/>
                <w:sz w:val="20"/>
              </w:rPr>
              <w:t>Адрес отправителя денег и телефон 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Данные документа, удостоверяющие личность</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Бенефициар _________________________________________</w:t>
            </w:r>
          </w:p>
          <w:p>
            <w:pPr>
              <w:spacing w:after="20"/>
              <w:ind w:left="20"/>
              <w:jc w:val="both"/>
            </w:pPr>
            <w:r>
              <w:rPr>
                <w:rFonts w:ascii="Times New Roman"/>
                <w:b w:val="false"/>
                <w:i w:val="false"/>
                <w:color w:val="000000"/>
                <w:sz w:val="20"/>
              </w:rPr>
              <w:t>БИН _____________________ ИИК 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___________________________________</w:t>
            </w:r>
          </w:p>
          <w:p>
            <w:pPr>
              <w:spacing w:after="20"/>
              <w:ind w:left="20"/>
              <w:jc w:val="both"/>
            </w:pPr>
            <w:r>
              <w:rPr>
                <w:rFonts w:ascii="Times New Roman"/>
                <w:b w:val="false"/>
                <w:i w:val="false"/>
                <w:color w:val="000000"/>
                <w:sz w:val="20"/>
              </w:rPr>
              <w:t>БИК 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___________________________</w:t>
            </w:r>
          </w:p>
          <w:p>
            <w:pPr>
              <w:spacing w:after="20"/>
              <w:ind w:left="20"/>
              <w:jc w:val="both"/>
            </w:pPr>
            <w:r>
              <w:rPr>
                <w:rFonts w:ascii="Times New Roman"/>
                <w:b w:val="false"/>
                <w:i w:val="false"/>
                <w:color w:val="000000"/>
                <w:sz w:val="20"/>
              </w:rPr>
              <w:t>Подпись ___________</w:t>
            </w:r>
          </w:p>
          <w:p>
            <w:pPr>
              <w:spacing w:after="20"/>
              <w:ind w:left="20"/>
              <w:jc w:val="both"/>
            </w:pPr>
            <w:r>
              <w:rPr>
                <w:rFonts w:ascii="Times New Roman"/>
                <w:b w:val="false"/>
                <w:i w:val="false"/>
                <w:color w:val="000000"/>
                <w:sz w:val="20"/>
              </w:rPr>
              <w:t>Дата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w:t>
            </w:r>
          </w:p>
          <w:p>
            <w:pPr>
              <w:spacing w:after="20"/>
              <w:ind w:left="20"/>
              <w:jc w:val="both"/>
            </w:pPr>
            <w:r>
              <w:rPr>
                <w:rFonts w:ascii="Times New Roman"/>
                <w:b w:val="false"/>
                <w:i w:val="false"/>
                <w:color w:val="000000"/>
                <w:sz w:val="20"/>
              </w:rPr>
              <w:t>(для социальных отчислений в Государственный фонд социального страхования,</w:t>
            </w:r>
          </w:p>
          <w:p>
            <w:pPr>
              <w:spacing w:after="20"/>
              <w:ind w:left="20"/>
              <w:jc w:val="both"/>
            </w:pPr>
            <w:r>
              <w:rPr>
                <w:rFonts w:ascii="Times New Roman"/>
                <w:b w:val="false"/>
                <w:i w:val="false"/>
                <w:color w:val="000000"/>
                <w:sz w:val="20"/>
              </w:rPr>
              <w:t>отчислений и (или) взносов в фонд социального медицинского страхования</w:t>
            </w:r>
          </w:p>
          <w:p>
            <w:pPr>
              <w:spacing w:after="20"/>
              <w:ind w:left="20"/>
              <w:jc w:val="both"/>
            </w:pPr>
            <w:r>
              <w:rPr>
                <w:rFonts w:ascii="Times New Roman"/>
                <w:b w:val="false"/>
                <w:i w:val="false"/>
                <w:color w:val="000000"/>
                <w:sz w:val="20"/>
              </w:rPr>
              <w:t>и единого платежа в некоммерческое акционерное общество "Государственная</w:t>
            </w:r>
          </w:p>
          <w:p>
            <w:pPr>
              <w:spacing w:after="20"/>
              <w:ind w:left="20"/>
              <w:jc w:val="both"/>
            </w:pPr>
            <w:r>
              <w:rPr>
                <w:rFonts w:ascii="Times New Roman"/>
                <w:b w:val="false"/>
                <w:i w:val="false"/>
                <w:color w:val="000000"/>
                <w:sz w:val="20"/>
              </w:rPr>
              <w:t>корпорация "Правительство для граждан")</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Отправитель денег Страна резидентства __________________________________</w:t>
            </w:r>
          </w:p>
          <w:p>
            <w:pPr>
              <w:spacing w:after="20"/>
              <w:ind w:left="20"/>
              <w:jc w:val="both"/>
            </w:pPr>
            <w:r>
              <w:rPr>
                <w:rFonts w:ascii="Times New Roman"/>
                <w:b w:val="false"/>
                <w:i w:val="false"/>
                <w:color w:val="000000"/>
                <w:sz w:val="20"/>
              </w:rPr>
              <w:t>ИИН (БИН) __________________________________________________________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______________________________________</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личность_____________________________</w:t>
            </w:r>
          </w:p>
          <w:p>
            <w:pPr>
              <w:spacing w:after="20"/>
              <w:ind w:left="20"/>
              <w:jc w:val="both"/>
            </w:pPr>
            <w:r>
              <w:rPr>
                <w:rFonts w:ascii="Times New Roman"/>
                <w:b w:val="false"/>
                <w:i w:val="false"/>
                <w:color w:val="000000"/>
                <w:sz w:val="20"/>
              </w:rPr>
              <w:t>Бенефициар НАО "Государственная корпорация "Правительство для граждан"</w:t>
            </w:r>
          </w:p>
          <w:p>
            <w:pPr>
              <w:spacing w:after="20"/>
              <w:ind w:left="20"/>
              <w:jc w:val="both"/>
            </w:pPr>
            <w:r>
              <w:rPr>
                <w:rFonts w:ascii="Times New Roman"/>
                <w:b w:val="false"/>
                <w:i w:val="false"/>
                <w:color w:val="000000"/>
                <w:sz w:val="20"/>
              </w:rPr>
              <w:t>БИН _________________________________________________________________</w:t>
            </w:r>
          </w:p>
          <w:p>
            <w:pPr>
              <w:spacing w:after="20"/>
              <w:ind w:left="20"/>
              <w:jc w:val="both"/>
            </w:pPr>
            <w:r>
              <w:rPr>
                <w:rFonts w:ascii="Times New Roman"/>
                <w:b w:val="false"/>
                <w:i w:val="false"/>
                <w:color w:val="000000"/>
                <w:sz w:val="20"/>
              </w:rPr>
              <w:t>ИИК _________________________________________________________________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БИК__________________________________________________________________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платежа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 _________________________________</w:t>
                  </w:r>
                </w:p>
                <w:p>
                  <w:pPr>
                    <w:spacing w:after="20"/>
                    <w:ind w:left="20"/>
                    <w:jc w:val="both"/>
                  </w:pPr>
                  <w:r>
                    <w:rPr>
                      <w:rFonts w:ascii="Times New Roman"/>
                      <w:b w:val="false"/>
                      <w:i w:val="false"/>
                      <w:color w:val="000000"/>
                      <w:sz w:val="20"/>
                    </w:rPr>
                    <w:t>Дата ___________________</w:t>
                  </w: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w:t>
            </w:r>
          </w:p>
          <w:p>
            <w:pPr>
              <w:spacing w:after="20"/>
              <w:ind w:left="20"/>
              <w:jc w:val="both"/>
            </w:pPr>
            <w:r>
              <w:rPr>
                <w:rFonts w:ascii="Times New Roman"/>
                <w:b w:val="false"/>
                <w:i w:val="false"/>
                <w:color w:val="000000"/>
                <w:sz w:val="20"/>
              </w:rPr>
              <w:t>_________________________ Подпись 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w:t>
            </w:r>
          </w:p>
          <w:p>
            <w:pPr>
              <w:spacing w:after="20"/>
              <w:ind w:left="20"/>
              <w:jc w:val="both"/>
            </w:pPr>
            <w:r>
              <w:rPr>
                <w:rFonts w:ascii="Times New Roman"/>
                <w:b w:val="false"/>
                <w:i w:val="false"/>
                <w:color w:val="000000"/>
                <w:sz w:val="20"/>
              </w:rPr>
              <w:t>(для социальных отчислений в Государственный фонд социального страхования,</w:t>
            </w:r>
          </w:p>
          <w:p>
            <w:pPr>
              <w:spacing w:after="20"/>
              <w:ind w:left="20"/>
              <w:jc w:val="both"/>
            </w:pPr>
            <w:r>
              <w:rPr>
                <w:rFonts w:ascii="Times New Roman"/>
                <w:b w:val="false"/>
                <w:i w:val="false"/>
                <w:color w:val="000000"/>
                <w:sz w:val="20"/>
              </w:rPr>
              <w:t>отчислений и (или) взносов в фонд социального медицинского страхования,</w:t>
            </w:r>
          </w:p>
          <w:p>
            <w:pPr>
              <w:spacing w:after="20"/>
              <w:ind w:left="20"/>
              <w:jc w:val="both"/>
            </w:pPr>
            <w:r>
              <w:rPr>
                <w:rFonts w:ascii="Times New Roman"/>
                <w:b w:val="false"/>
                <w:i w:val="false"/>
                <w:color w:val="000000"/>
                <w:sz w:val="20"/>
              </w:rPr>
              <w:t>единого платежа в некоммерческое акционерное общество "Государственная корпорация</w:t>
            </w:r>
          </w:p>
          <w:p>
            <w:pPr>
              <w:spacing w:after="20"/>
              <w:ind w:left="20"/>
              <w:jc w:val="both"/>
            </w:pPr>
            <w:r>
              <w:rPr>
                <w:rFonts w:ascii="Times New Roman"/>
                <w:b w:val="false"/>
                <w:i w:val="false"/>
                <w:color w:val="000000"/>
                <w:sz w:val="20"/>
              </w:rPr>
              <w:t>"Правительство для граждан")</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Отправитель денег __________________________________</w:t>
            </w:r>
          </w:p>
          <w:p>
            <w:pPr>
              <w:spacing w:after="20"/>
              <w:ind w:left="20"/>
              <w:jc w:val="both"/>
            </w:pPr>
            <w:r>
              <w:rPr>
                <w:rFonts w:ascii="Times New Roman"/>
                <w:b w:val="false"/>
                <w:i w:val="false"/>
                <w:color w:val="000000"/>
                <w:sz w:val="20"/>
              </w:rPr>
              <w:t>ИИН (БИН) ________________________________________</w:t>
            </w:r>
          </w:p>
          <w:p>
            <w:pPr>
              <w:spacing w:after="20"/>
              <w:ind w:left="20"/>
              <w:jc w:val="both"/>
            </w:pPr>
            <w:r>
              <w:rPr>
                <w:rFonts w:ascii="Times New Roman"/>
                <w:b w:val="false"/>
                <w:i w:val="false"/>
                <w:color w:val="000000"/>
                <w:sz w:val="20"/>
              </w:rPr>
              <w:t>Адрес отправителя денег и телефон 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Данные документа, удостоверяющие личность</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Бенефициар НАО "Государственная корпорация "Правительство для граждан"</w:t>
            </w:r>
          </w:p>
          <w:p>
            <w:pPr>
              <w:spacing w:after="20"/>
              <w:ind w:left="20"/>
              <w:jc w:val="both"/>
            </w:pPr>
            <w:r>
              <w:rPr>
                <w:rFonts w:ascii="Times New Roman"/>
                <w:b w:val="false"/>
                <w:i w:val="false"/>
                <w:color w:val="000000"/>
                <w:sz w:val="20"/>
              </w:rPr>
              <w:t>БИН _______________________________________________</w:t>
            </w:r>
          </w:p>
          <w:p>
            <w:pPr>
              <w:spacing w:after="20"/>
              <w:ind w:left="20"/>
              <w:jc w:val="both"/>
            </w:pPr>
            <w:r>
              <w:rPr>
                <w:rFonts w:ascii="Times New Roman"/>
                <w:b w:val="false"/>
                <w:i w:val="false"/>
                <w:color w:val="000000"/>
                <w:sz w:val="20"/>
              </w:rPr>
              <w:t>ИИК _______________________________________________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____________________________________</w:t>
            </w:r>
          </w:p>
          <w:p>
            <w:pPr>
              <w:spacing w:after="20"/>
              <w:ind w:left="20"/>
              <w:jc w:val="both"/>
            </w:pPr>
            <w:r>
              <w:rPr>
                <w:rFonts w:ascii="Times New Roman"/>
                <w:b w:val="false"/>
                <w:i w:val="false"/>
                <w:color w:val="000000"/>
                <w:sz w:val="20"/>
              </w:rPr>
              <w:t>БИК _______________________________________________________________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платежа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w:t>
            </w:r>
          </w:p>
          <w:p>
            <w:pPr>
              <w:spacing w:after="20"/>
              <w:ind w:left="20"/>
              <w:jc w:val="both"/>
            </w:pPr>
            <w:r>
              <w:rPr>
                <w:rFonts w:ascii="Times New Roman"/>
                <w:b w:val="false"/>
                <w:i w:val="false"/>
                <w:color w:val="000000"/>
                <w:sz w:val="20"/>
              </w:rPr>
              <w:t>Подпись _______________</w:t>
            </w:r>
          </w:p>
          <w:p>
            <w:pPr>
              <w:spacing w:after="20"/>
              <w:ind w:left="20"/>
              <w:jc w:val="both"/>
            </w:pPr>
            <w:r>
              <w:rPr>
                <w:rFonts w:ascii="Times New Roman"/>
                <w:b w:val="false"/>
                <w:i w:val="false"/>
                <w:color w:val="000000"/>
                <w:sz w:val="20"/>
              </w:rPr>
              <w:t>Дата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банком, филиалом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___________ года</w:t>
            </w:r>
          </w:p>
          <w:p>
            <w:pPr>
              <w:spacing w:after="20"/>
              <w:ind w:left="20"/>
              <w:jc w:val="both"/>
            </w:pPr>
          </w:p>
          <w:p>
            <w:pPr>
              <w:spacing w:after="20"/>
              <w:ind w:left="20"/>
              <w:jc w:val="both"/>
            </w:pPr>
            <w:r>
              <w:rPr>
                <w:rFonts w:ascii="Times New Roman"/>
                <w:b w:val="false"/>
                <w:i w:val="false"/>
                <w:color w:val="000000"/>
                <w:sz w:val="20"/>
              </w:rPr>
              <w:t>ремя приема_________________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582"/>
    <w:p>
      <w:pPr>
        <w:spacing w:after="0"/>
        <w:ind w:left="0"/>
        <w:jc w:val="left"/>
      </w:pPr>
      <w:r>
        <w:rPr>
          <w:rFonts w:ascii="Times New Roman"/>
          <w:b/>
          <w:i w:val="false"/>
          <w:color w:val="000000"/>
        </w:rPr>
        <w:t xml:space="preserve"> Платежное требование № _________ "____" __________________ года (дата выписки)</w:t>
      </w:r>
    </w:p>
    <w:bookmarkEnd w:id="582"/>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отправителя денег 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Бенефициар 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|КОд______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|КБе______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p>
                <w:p>
                  <w:pPr>
                    <w:spacing w:after="20"/>
                    <w:ind w:left="20"/>
                    <w:jc w:val="both"/>
                  </w:pPr>
                  <w:r>
                    <w:rPr>
                      <w:rFonts w:ascii="Times New Roman"/>
                      <w:b w:val="false"/>
                      <w:i w:val="false"/>
                      <w:color w:val="000000"/>
                      <w:sz w:val="20"/>
                    </w:rPr>
                    <w:t>азначения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1869" w:id="583"/>
      <w:r>
        <w:rPr>
          <w:rFonts w:ascii="Times New Roman"/>
          <w:b w:val="false"/>
          <w:i w:val="false"/>
          <w:color w:val="000000"/>
          <w:sz w:val="28"/>
        </w:rPr>
        <w:t>
      Сумма прописью _______________________________________</w:t>
      </w:r>
    </w:p>
    <w:bookmarkEnd w:id="583"/>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Дата получения товара (оказания услуг)</w:t>
      </w:r>
    </w:p>
    <w:p>
      <w:pPr>
        <w:spacing w:after="0"/>
        <w:ind w:left="0"/>
        <w:jc w:val="both"/>
      </w:pPr>
      <w:r>
        <w:rPr>
          <w:rFonts w:ascii="Times New Roman"/>
          <w:b w:val="false"/>
          <w:i w:val="false"/>
          <w:color w:val="000000"/>
          <w:sz w:val="28"/>
        </w:rPr>
        <w:t>"__" ____________ года</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 указанием наименования, даты и номера договора)</w:t>
      </w:r>
    </w:p>
    <w:p>
      <w:pPr>
        <w:spacing w:after="0"/>
        <w:ind w:left="0"/>
        <w:jc w:val="both"/>
      </w:pPr>
      <w:r>
        <w:rPr>
          <w:rFonts w:ascii="Times New Roman"/>
          <w:b w:val="false"/>
          <w:i w:val="false"/>
          <w:color w:val="000000"/>
          <w:sz w:val="28"/>
        </w:rPr>
        <w:t>Проведено банком, филиалом банком-нерезидента</w:t>
      </w:r>
    </w:p>
    <w:p>
      <w:pPr>
        <w:spacing w:after="0"/>
        <w:ind w:left="0"/>
        <w:jc w:val="both"/>
      </w:pPr>
      <w:r>
        <w:rPr>
          <w:rFonts w:ascii="Times New Roman"/>
          <w:b w:val="false"/>
          <w:i w:val="false"/>
          <w:color w:val="000000"/>
          <w:sz w:val="28"/>
        </w:rPr>
        <w:t>Республики Казахстан отправителя денег</w:t>
      </w:r>
    </w:p>
    <w:p>
      <w:pPr>
        <w:spacing w:after="0"/>
        <w:ind w:left="0"/>
        <w:jc w:val="both"/>
      </w:pPr>
      <w:r>
        <w:rPr>
          <w:rFonts w:ascii="Times New Roman"/>
          <w:b w:val="false"/>
          <w:i w:val="false"/>
          <w:color w:val="000000"/>
          <w:sz w:val="28"/>
        </w:rPr>
        <w:t>"___" ___________________ года</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бенефициара</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Подпись__________________________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бенефициара</w:t>
      </w:r>
    </w:p>
    <w:p>
      <w:pPr>
        <w:spacing w:after="0"/>
        <w:ind w:left="0"/>
        <w:jc w:val="both"/>
      </w:pPr>
      <w:r>
        <w:rPr>
          <w:rFonts w:ascii="Times New Roman"/>
          <w:b w:val="false"/>
          <w:i w:val="false"/>
          <w:color w:val="000000"/>
          <w:sz w:val="28"/>
        </w:rPr>
        <w:t>(уполномоченного лица) _______________________________________________</w:t>
      </w:r>
    </w:p>
    <w:p>
      <w:pPr>
        <w:spacing w:after="0"/>
        <w:ind w:left="0"/>
        <w:jc w:val="both"/>
      </w:pPr>
      <w:r>
        <w:rPr>
          <w:rFonts w:ascii="Times New Roman"/>
          <w:b w:val="false"/>
          <w:i w:val="false"/>
          <w:color w:val="000000"/>
          <w:sz w:val="28"/>
        </w:rPr>
        <w:t>Подпись___________________________________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6" w:id="584"/>
    <w:p>
      <w:pPr>
        <w:spacing w:after="0"/>
        <w:ind w:left="0"/>
        <w:jc w:val="left"/>
      </w:pPr>
      <w:r>
        <w:rPr>
          <w:rFonts w:ascii="Times New Roman"/>
          <w:b/>
          <w:i w:val="false"/>
          <w:color w:val="000000"/>
        </w:rPr>
        <w:t xml:space="preserve"> Реестр № _____ платежных требований </w:t>
      </w:r>
      <w:r>
        <w:br/>
      </w:r>
      <w:r>
        <w:rPr>
          <w:rFonts w:ascii="Times New Roman"/>
          <w:b/>
          <w:i w:val="false"/>
          <w:color w:val="000000"/>
        </w:rPr>
        <w:t>______________________________________________________________</w:t>
      </w:r>
      <w:r>
        <w:br/>
      </w:r>
      <w:r>
        <w:rPr>
          <w:rFonts w:ascii="Times New Roman"/>
          <w:b/>
          <w:i w:val="false"/>
          <w:color w:val="000000"/>
        </w:rPr>
        <w:t xml:space="preserve"> (наименование бенефициара, КБе, БИН)</w:t>
      </w:r>
    </w:p>
    <w:bookmarkEnd w:id="584"/>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______________ 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выписки)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требований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бенефициара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платежного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платежного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Принято банком, филиалом банка-нерезидента</w:t>
      </w:r>
    </w:p>
    <w:p>
      <w:pPr>
        <w:spacing w:after="0"/>
        <w:ind w:left="0"/>
        <w:jc w:val="both"/>
      </w:pPr>
      <w:r>
        <w:rPr>
          <w:rFonts w:ascii="Times New Roman"/>
          <w:b w:val="false"/>
          <w:i w:val="false"/>
          <w:color w:val="000000"/>
          <w:sz w:val="28"/>
        </w:rPr>
        <w:t>
      Республики Казахстан "____" _________ 20 __ г.</w:t>
      </w:r>
    </w:p>
    <w:p>
      <w:pPr>
        <w:spacing w:after="0"/>
        <w:ind w:left="0"/>
        <w:jc w:val="both"/>
      </w:pPr>
      <w:r>
        <w:rPr>
          <w:rFonts w:ascii="Times New Roman"/>
          <w:b w:val="false"/>
          <w:i w:val="false"/>
          <w:color w:val="000000"/>
          <w:sz w:val="28"/>
        </w:rPr>
        <w:t>
      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подпись ___________________</w:t>
      </w:r>
    </w:p>
    <w:p>
      <w:pPr>
        <w:spacing w:after="0"/>
        <w:ind w:left="0"/>
        <w:jc w:val="both"/>
      </w:pPr>
      <w:r>
        <w:rPr>
          <w:rFonts w:ascii="Times New Roman"/>
          <w:b w:val="false"/>
          <w:i w:val="false"/>
          <w:color w:val="000000"/>
          <w:sz w:val="28"/>
        </w:rPr>
        <w:t>
      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подпись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 Время приема _______________</w:t>
      </w:r>
    </w:p>
    <w:p>
      <w:pPr>
        <w:spacing w:after="0"/>
        <w:ind w:left="0"/>
        <w:jc w:val="both"/>
      </w:pPr>
      <w:r>
        <w:rPr>
          <w:rFonts w:ascii="Times New Roman"/>
          <w:b w:val="false"/>
          <w:i w:val="false"/>
          <w:color w:val="000000"/>
          <w:sz w:val="28"/>
        </w:rPr>
        <w:t xml:space="preserve">             (Подписи ответственных исполнителей)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 года</w:t>
            </w:r>
          </w:p>
          <w:p>
            <w:pPr>
              <w:spacing w:after="20"/>
              <w:ind w:left="20"/>
              <w:jc w:val="both"/>
            </w:pPr>
            <w:r>
              <w:rPr>
                <w:rFonts w:ascii="Times New Roman"/>
                <w:b w:val="false"/>
                <w:i w:val="false"/>
                <w:color w:val="000000"/>
                <w:sz w:val="20"/>
              </w:rPr>
              <w:t>Время приема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585"/>
    <w:p>
      <w:pPr>
        <w:spacing w:after="0"/>
        <w:ind w:left="0"/>
        <w:jc w:val="left"/>
      </w:pPr>
      <w:r>
        <w:rPr>
          <w:rFonts w:ascii="Times New Roman"/>
          <w:b/>
          <w:i w:val="false"/>
          <w:color w:val="000000"/>
        </w:rPr>
        <w:t xml:space="preserve"> Инкассовое распоряжение № ______ от "____" _______________________ года (дата выписки)</w:t>
      </w:r>
    </w:p>
    <w:bookmarkEnd w:id="585"/>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Страна резидентства 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Бенефициар 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|КБе____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w:t>
                  </w:r>
                </w:p>
                <w:p>
                  <w:pPr>
                    <w:spacing w:after="20"/>
                    <w:ind w:left="20"/>
                    <w:jc w:val="both"/>
                  </w:pPr>
                  <w:r>
                    <w:rPr>
                      <w:rFonts w:ascii="Times New Roman"/>
                      <w:b w:val="false"/>
                      <w:i w:val="false"/>
                      <w:color w:val="000000"/>
                      <w:sz w:val="20"/>
                    </w:rPr>
                    <w:t>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1870" w:id="586"/>
      <w:r>
        <w:rPr>
          <w:rFonts w:ascii="Times New Roman"/>
          <w:b w:val="false"/>
          <w:i w:val="false"/>
          <w:color w:val="000000"/>
          <w:sz w:val="28"/>
        </w:rPr>
        <w:t>
      Сумма прописью _________________________________________________</w:t>
      </w:r>
    </w:p>
    <w:bookmarkEnd w:id="58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 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 в соответствии с которым производится изъятие денег)</w:t>
      </w:r>
    </w:p>
    <w:p>
      <w:pPr>
        <w:spacing w:after="0"/>
        <w:ind w:left="0"/>
        <w:jc w:val="both"/>
      </w:pPr>
      <w:r>
        <w:rPr>
          <w:rFonts w:ascii="Times New Roman"/>
          <w:b w:val="false"/>
          <w:i w:val="false"/>
          <w:color w:val="000000"/>
          <w:sz w:val="28"/>
        </w:rPr>
        <w:t>Проведено банком, филиалом банка-нерезидента Республики Казахстан отправителя денег</w:t>
      </w:r>
    </w:p>
    <w:p>
      <w:pPr>
        <w:spacing w:after="0"/>
        <w:ind w:left="0"/>
        <w:jc w:val="both"/>
      </w:pPr>
      <w:r>
        <w:rPr>
          <w:rFonts w:ascii="Times New Roman"/>
          <w:b w:val="false"/>
          <w:i w:val="false"/>
          <w:color w:val="000000"/>
          <w:sz w:val="28"/>
        </w:rPr>
        <w:t>"_____" ____________________ г.</w:t>
      </w:r>
    </w:p>
    <w:p>
      <w:pPr>
        <w:spacing w:after="0"/>
        <w:ind w:left="0"/>
        <w:jc w:val="both"/>
      </w:pPr>
      <w:r>
        <w:rPr>
          <w:rFonts w:ascii="Times New Roman"/>
          <w:b w:val="false"/>
          <w:i w:val="false"/>
          <w:color w:val="000000"/>
          <w:sz w:val="28"/>
        </w:rPr>
        <w:t>Фамилия, имя и отчество (при его наличии) уполномоченного лица (судебного исполнителя)</w:t>
      </w:r>
    </w:p>
    <w:p>
      <w:pPr>
        <w:spacing w:after="0"/>
        <w:ind w:left="0"/>
        <w:jc w:val="both"/>
      </w:pPr>
      <w:r>
        <w:rPr>
          <w:rFonts w:ascii="Times New Roman"/>
          <w:b w:val="false"/>
          <w:i w:val="false"/>
          <w:color w:val="000000"/>
          <w:sz w:val="28"/>
        </w:rPr>
        <w:t>Подпись _________________________</w:t>
      </w:r>
    </w:p>
    <w:p>
      <w:pPr>
        <w:spacing w:after="0"/>
        <w:ind w:left="0"/>
        <w:jc w:val="both"/>
      </w:pPr>
      <w:r>
        <w:rPr>
          <w:rFonts w:ascii="Times New Roman"/>
          <w:b w:val="false"/>
          <w:i w:val="false"/>
          <w:color w:val="000000"/>
          <w:sz w:val="28"/>
        </w:rPr>
        <w:t>Оборотная сторона</w:t>
      </w:r>
    </w:p>
    <w:bookmarkStart w:name="z1871" w:id="587"/>
    <w:p>
      <w:pPr>
        <w:spacing w:after="0"/>
        <w:ind w:left="0"/>
        <w:jc w:val="left"/>
      </w:pPr>
      <w:r>
        <w:rPr>
          <w:rFonts w:ascii="Times New Roman"/>
          <w:b/>
          <w:i w:val="false"/>
          <w:color w:val="000000"/>
        </w:rPr>
        <w:t xml:space="preserve"> Сведения о частичной оплате инкассового распоряжения</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588"/>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инкассового распоряжения на сумму частичной оплаты</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 "__" __________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589"/>
    <w:p>
      <w:pPr>
        <w:spacing w:after="0"/>
        <w:ind w:left="0"/>
        <w:jc w:val="left"/>
      </w:pPr>
      <w:r>
        <w:rPr>
          <w:rFonts w:ascii="Times New Roman"/>
          <w:b/>
          <w:i w:val="false"/>
          <w:color w:val="000000"/>
        </w:rPr>
        <w:t xml:space="preserve"> Инкассовое распоряжение № ___________ органа государственных доходов от "____" _____________ года (дата выписки)</w:t>
      </w:r>
    </w:p>
    <w:bookmarkEnd w:id="589"/>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Отправитель денег 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Страна резидентства 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xml:space="preserve">Банк, филиал банка-нерезидента Республики </w:t>
            </w:r>
          </w:p>
          <w:p>
            <w:pPr>
              <w:spacing w:after="20"/>
              <w:ind w:left="20"/>
              <w:jc w:val="both"/>
            </w:pPr>
            <w:r>
              <w:rPr>
                <w:rFonts w:ascii="Times New Roman"/>
                <w:b w:val="false"/>
                <w:i w:val="false"/>
                <w:color w:val="000000"/>
                <w:sz w:val="20"/>
              </w:rPr>
              <w:t xml:space="preserve">Казахстан отправителя денег </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 ___________________________________</w:t>
            </w:r>
          </w:p>
          <w:p>
            <w:pPr>
              <w:spacing w:after="20"/>
              <w:ind w:left="20"/>
              <w:jc w:val="both"/>
            </w:pPr>
            <w:r>
              <w:rPr>
                <w:rFonts w:ascii="Times New Roman"/>
                <w:b w:val="false"/>
                <w:i w:val="false"/>
                <w:color w:val="000000"/>
                <w:sz w:val="20"/>
              </w:rPr>
              <w:t xml:space="preserve"> (наименование)</w:t>
            </w:r>
          </w:p>
          <w:p>
            <w:pPr>
              <w:spacing w:after="20"/>
              <w:ind w:left="20"/>
              <w:jc w:val="both"/>
            </w:pPr>
            <w:r>
              <w:rPr>
                <w:rFonts w:ascii="Times New Roman"/>
                <w:b w:val="false"/>
                <w:i w:val="false"/>
                <w:color w:val="000000"/>
                <w:sz w:val="20"/>
              </w:rPr>
              <w:t>ИИН (БИН)____________________________________</w:t>
            </w:r>
          </w:p>
          <w:p>
            <w:pPr>
              <w:spacing w:after="20"/>
              <w:ind w:left="20"/>
              <w:jc w:val="both"/>
            </w:pPr>
            <w:r>
              <w:rPr>
                <w:rFonts w:ascii="Times New Roman"/>
                <w:b w:val="false"/>
                <w:i w:val="false"/>
                <w:color w:val="000000"/>
                <w:sz w:val="20"/>
              </w:rPr>
              <w:t xml:space="preserve">Банк, филиал банка-нерезидента Республики </w:t>
            </w:r>
          </w:p>
          <w:p>
            <w:pPr>
              <w:spacing w:after="20"/>
              <w:ind w:left="20"/>
              <w:jc w:val="both"/>
            </w:pPr>
            <w:r>
              <w:rPr>
                <w:rFonts w:ascii="Times New Roman"/>
                <w:b w:val="false"/>
                <w:i w:val="false"/>
                <w:color w:val="000000"/>
                <w:sz w:val="20"/>
              </w:rPr>
              <w:t xml:space="preserve">Казахстан бенефициара </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Казахстан-посредник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|КБе______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1884" w:id="590"/>
      <w:r>
        <w:rPr>
          <w:rFonts w:ascii="Times New Roman"/>
          <w:b w:val="false"/>
          <w:i w:val="false"/>
          <w:color w:val="000000"/>
          <w:sz w:val="28"/>
        </w:rPr>
        <w:t>
      Сумма прописью __________________________________________________</w:t>
      </w:r>
    </w:p>
    <w:bookmarkEnd w:id="59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591"/>
          <w:p>
            <w:pPr>
              <w:spacing w:after="20"/>
              <w:ind w:left="20"/>
              <w:jc w:val="both"/>
            </w:pPr>
            <w:r>
              <w:rPr>
                <w:rFonts w:ascii="Times New Roman"/>
                <w:b w:val="false"/>
                <w:i w:val="false"/>
                <w:color w:val="000000"/>
                <w:sz w:val="20"/>
              </w:rPr>
              <w:t>
</w:t>
            </w:r>
            <w:r>
              <w:rPr>
                <w:rFonts w:ascii="Times New Roman"/>
                <w:b w:val="false"/>
                <w:i w:val="false"/>
                <w:color w:val="000000"/>
                <w:sz w:val="20"/>
              </w:rPr>
              <w:t>Вид и срок налога</w:t>
            </w:r>
          </w:p>
          <w:bookmarkEnd w:id="591"/>
          <w:p>
            <w:pPr>
              <w:spacing w:after="20"/>
              <w:ind w:left="20"/>
              <w:jc w:val="both"/>
            </w:pPr>
            <w:r>
              <w:rPr>
                <w:rFonts w:ascii="Times New Roman"/>
                <w:b w:val="false"/>
                <w:i w:val="false"/>
                <w:color w:val="000000"/>
                <w:sz w:val="20"/>
              </w:rPr>
              <w:t>(платежа)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59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92"/>
        </w:tc>
      </w:tr>
    </w:tbl>
    <w:p>
      <w:pPr>
        <w:spacing w:after="0"/>
        <w:ind w:left="0"/>
        <w:jc w:val="both"/>
      </w:pPr>
      <w:bookmarkStart w:name="z1902" w:id="593"/>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593"/>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03" w:id="594"/>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отдела ______________________________</w:t>
            </w:r>
          </w:p>
          <w:bookmarkEnd w:id="594"/>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bookmarkStart w:name="z1906" w:id="595"/>
    <w:p>
      <w:pPr>
        <w:spacing w:after="0"/>
        <w:ind w:left="0"/>
        <w:jc w:val="left"/>
      </w:pPr>
      <w:r>
        <w:rPr>
          <w:rFonts w:ascii="Times New Roman"/>
          <w:b/>
          <w:i w:val="false"/>
          <w:color w:val="000000"/>
        </w:rPr>
        <w:t xml:space="preserve"> Сведения о частичной оплате инкассового распоряжения</w:t>
      </w:r>
      <w:r>
        <w:br/>
      </w:r>
      <w:r>
        <w:rPr>
          <w:rFonts w:ascii="Times New Roman"/>
          <w:b/>
          <w:i w:val="false"/>
          <w:color w:val="000000"/>
        </w:rPr>
        <w:t>(только для инкассовых распоряжений органа государственных доходов)</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596"/>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инкассового распоряжения на сумму частичной оплаты</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597"/>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 филиал банка-нерезидента</w:t>
            </w:r>
          </w:p>
          <w:bookmarkEnd w:id="597"/>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4" w:id="598"/>
    <w:p>
      <w:pPr>
        <w:spacing w:after="0"/>
        <w:ind w:left="0"/>
        <w:jc w:val="left"/>
      </w:pPr>
      <w:r>
        <w:rPr>
          <w:rFonts w:ascii="Times New Roman"/>
          <w:b/>
          <w:i w:val="false"/>
          <w:color w:val="000000"/>
        </w:rPr>
        <w:t xml:space="preserve"> Инкассовое распоряжение № ___ органа государственных доходов</w:t>
      </w:r>
      <w:r>
        <w:br/>
      </w:r>
      <w:r>
        <w:rPr>
          <w:rFonts w:ascii="Times New Roman"/>
          <w:b/>
          <w:i w:val="false"/>
          <w:color w:val="000000"/>
        </w:rPr>
        <w:t>для взыскания задолженности по обязательным пенсионным взносам, обязательным профессиональным</w:t>
      </w:r>
      <w:r>
        <w:br/>
      </w:r>
      <w:r>
        <w:rPr>
          <w:rFonts w:ascii="Times New Roman"/>
          <w:b/>
          <w:i w:val="false"/>
          <w:color w:val="000000"/>
        </w:rPr>
        <w:t>пенсионным взносам, обязательным пенсионным взносам работодателя от "____" _____________ года</w:t>
      </w:r>
      <w:r>
        <w:br/>
      </w:r>
      <w:r>
        <w:rPr>
          <w:rFonts w:ascii="Times New Roman"/>
          <w:b/>
          <w:i w:val="false"/>
          <w:color w:val="000000"/>
        </w:rPr>
        <w:t>(дата выписки)</w:t>
      </w:r>
    </w:p>
    <w:bookmarkEnd w:id="598"/>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постановлением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599"/>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 ________________________</w:t>
            </w:r>
          </w:p>
          <w:bookmarkEnd w:id="599"/>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Страна резидентства 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Бенефициар 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Банк, филиал банка-нерезидента Республики</w:t>
            </w:r>
          </w:p>
          <w:p>
            <w:pPr>
              <w:spacing w:after="20"/>
              <w:ind w:left="20"/>
              <w:jc w:val="both"/>
            </w:pPr>
            <w:r>
              <w:rPr>
                <w:rFonts w:ascii="Times New Roman"/>
                <w:b w:val="false"/>
                <w:i w:val="false"/>
                <w:color w:val="000000"/>
                <w:sz w:val="20"/>
              </w:rPr>
              <w:t>Казахстан бенефициара 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 ________________</w:t>
            </w:r>
          </w:p>
          <w:p>
            <w:pPr>
              <w:spacing w:after="20"/>
              <w:ind w:left="20"/>
              <w:jc w:val="both"/>
            </w:pPr>
            <w:r>
              <w:rPr>
                <w:rFonts w:ascii="Times New Roman"/>
                <w:b w:val="false"/>
                <w:i w:val="false"/>
                <w:color w:val="000000"/>
                <w:sz w:val="20"/>
              </w:rPr>
              <w:t>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600"/>
                <w:p>
                  <w:pPr>
                    <w:spacing w:after="20"/>
                    <w:ind w:left="20"/>
                    <w:jc w:val="both"/>
                  </w:pPr>
                  <w:r>
                    <w:rPr>
                      <w:rFonts w:ascii="Times New Roman"/>
                      <w:b w:val="false"/>
                      <w:i w:val="false"/>
                      <w:color w:val="000000"/>
                      <w:sz w:val="20"/>
                    </w:rPr>
                    <w:t>
</w:t>
                  </w:r>
                  <w:r>
                    <w:rPr>
                      <w:rFonts w:ascii="Times New Roman"/>
                      <w:b w:val="false"/>
                      <w:i w:val="false"/>
                      <w:color w:val="000000"/>
                      <w:sz w:val="20"/>
                    </w:rPr>
                    <w:t>ИИК |КОд______</w:t>
                  </w:r>
                </w:p>
                <w:bookmarkEnd w:id="600"/>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601"/>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01"/>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602"/>
                <w:p>
                  <w:pPr>
                    <w:spacing w:after="20"/>
                    <w:ind w:left="20"/>
                    <w:jc w:val="both"/>
                  </w:pPr>
                  <w:r>
                    <w:rPr>
                      <w:rFonts w:ascii="Times New Roman"/>
                      <w:b w:val="false"/>
                      <w:i w:val="false"/>
                      <w:color w:val="000000"/>
                      <w:sz w:val="20"/>
                    </w:rPr>
                    <w:t>
</w:t>
                  </w:r>
                  <w:r>
                    <w:rPr>
                      <w:rFonts w:ascii="Times New Roman"/>
                      <w:b w:val="false"/>
                      <w:i w:val="false"/>
                      <w:color w:val="000000"/>
                      <w:sz w:val="20"/>
                    </w:rPr>
                    <w:t>ИИК |КБе______</w:t>
                  </w:r>
                </w:p>
                <w:bookmarkEnd w:id="602"/>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03"/>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0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04"/>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605"/>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1946" w:id="606"/>
    <w:p>
      <w:pPr>
        <w:spacing w:after="0"/>
        <w:ind w:left="0"/>
        <w:jc w:val="both"/>
      </w:pPr>
      <w:r>
        <w:rPr>
          <w:rFonts w:ascii="Times New Roman"/>
          <w:b w:val="false"/>
          <w:i w:val="false"/>
          <w:color w:val="000000"/>
          <w:sz w:val="28"/>
        </w:rPr>
        <w:t>
      Фактический (конечный) бенефициар</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6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6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6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6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bl>
    <w:p>
      <w:pPr>
        <w:spacing w:after="0"/>
        <w:ind w:left="0"/>
        <w:jc w:val="both"/>
      </w:pPr>
      <w:bookmarkStart w:name="z1985" w:id="611"/>
      <w:r>
        <w:rPr>
          <w:rFonts w:ascii="Times New Roman"/>
          <w:b w:val="false"/>
          <w:i w:val="false"/>
          <w:color w:val="000000"/>
          <w:sz w:val="28"/>
        </w:rPr>
        <w:t>
      Сумма прописью __________________________________________________</w:t>
      </w:r>
    </w:p>
    <w:bookmarkEnd w:id="61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612"/>
          <w:p>
            <w:pPr>
              <w:spacing w:after="20"/>
              <w:ind w:left="20"/>
              <w:jc w:val="both"/>
            </w:pPr>
            <w:r>
              <w:rPr>
                <w:rFonts w:ascii="Times New Roman"/>
                <w:b w:val="false"/>
                <w:i w:val="false"/>
                <w:color w:val="000000"/>
                <w:sz w:val="20"/>
              </w:rPr>
              <w:t>
</w:t>
            </w:r>
            <w:r>
              <w:rPr>
                <w:rFonts w:ascii="Times New Roman"/>
                <w:b w:val="false"/>
                <w:i w:val="false"/>
                <w:color w:val="000000"/>
                <w:sz w:val="20"/>
              </w:rPr>
              <w:t>Вид платежа</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61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13"/>
        </w:tc>
      </w:tr>
    </w:tbl>
    <w:p>
      <w:pPr>
        <w:spacing w:after="0"/>
        <w:ind w:left="0"/>
        <w:jc w:val="both"/>
      </w:pPr>
      <w:bookmarkStart w:name="z2000" w:id="614"/>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614"/>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01" w:id="615"/>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отдела ______________________________</w:t>
            </w:r>
          </w:p>
          <w:bookmarkEnd w:id="615"/>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p>
      <w:pPr>
        <w:spacing w:after="0"/>
        <w:ind w:left="0"/>
        <w:jc w:val="both"/>
      </w:pPr>
      <w:bookmarkStart w:name="z2004" w:id="616"/>
      <w:r>
        <w:rPr>
          <w:rFonts w:ascii="Times New Roman"/>
          <w:b w:val="false"/>
          <w:i w:val="false"/>
          <w:color w:val="000000"/>
          <w:sz w:val="28"/>
        </w:rPr>
        <w:t>
      Сведения о частичной оплате инкассового распоряжения</w:t>
      </w:r>
    </w:p>
    <w:bookmarkEnd w:id="616"/>
    <w:p>
      <w:pPr>
        <w:spacing w:after="0"/>
        <w:ind w:left="0"/>
        <w:jc w:val="both"/>
      </w:pPr>
      <w:r>
        <w:rPr>
          <w:rFonts w:ascii="Times New Roman"/>
          <w:b w:val="false"/>
          <w:i w:val="false"/>
          <w:color w:val="000000"/>
          <w:sz w:val="28"/>
        </w:rPr>
        <w:t>(только для инкассовых распоряжений органа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617"/>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инкассового распоряжения на сумму частичной оплаты</w:t>
            </w:r>
          </w:p>
          <w:bookmarkEnd w:id="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618"/>
          <w:p>
            <w:pPr>
              <w:spacing w:after="20"/>
              <w:ind w:left="20"/>
              <w:jc w:val="both"/>
            </w:pPr>
            <w:r>
              <w:rPr>
                <w:rFonts w:ascii="Times New Roman"/>
                <w:b w:val="false"/>
                <w:i w:val="false"/>
                <w:color w:val="000000"/>
                <w:sz w:val="20"/>
              </w:rPr>
              <w:t>
</w:t>
            </w:r>
            <w:r>
              <w:rPr>
                <w:rFonts w:ascii="Times New Roman"/>
                <w:b w:val="false"/>
                <w:i w:val="false"/>
                <w:color w:val="000000"/>
                <w:sz w:val="20"/>
              </w:rPr>
              <w:t>Поступило в банк, филиал банка-нерезидента</w:t>
            </w:r>
          </w:p>
          <w:bookmarkEnd w:id="618"/>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3" w:id="619"/>
    <w:p>
      <w:pPr>
        <w:spacing w:after="0"/>
        <w:ind w:left="0"/>
        <w:jc w:val="left"/>
      </w:pPr>
      <w:r>
        <w:rPr>
          <w:rFonts w:ascii="Times New Roman"/>
          <w:b/>
          <w:i w:val="false"/>
          <w:color w:val="000000"/>
        </w:rPr>
        <w:t xml:space="preserve"> Инкассовое распоряжение № ___ органа государственных доходов</w:t>
      </w:r>
      <w:r>
        <w:br/>
      </w:r>
      <w:r>
        <w:rPr>
          <w:rFonts w:ascii="Times New Roman"/>
          <w:b/>
          <w:i w:val="false"/>
          <w:color w:val="000000"/>
        </w:rPr>
        <w:t>для взыскания задолженности по обязательным отчислениям и (или) взносам</w:t>
      </w:r>
      <w:r>
        <w:br/>
      </w:r>
      <w:r>
        <w:rPr>
          <w:rFonts w:ascii="Times New Roman"/>
          <w:b/>
          <w:i w:val="false"/>
          <w:color w:val="000000"/>
        </w:rPr>
        <w:t>на обязательное социальное медицинское страхование и социальным отчислениям</w:t>
      </w:r>
      <w:r>
        <w:br/>
      </w:r>
      <w:r>
        <w:rPr>
          <w:rFonts w:ascii="Times New Roman"/>
          <w:b/>
          <w:i w:val="false"/>
          <w:color w:val="000000"/>
        </w:rPr>
        <w:t>от "____" _____________ года (дата выписки)</w:t>
      </w:r>
    </w:p>
    <w:bookmarkEnd w:id="619"/>
    <w:p>
      <w:pPr>
        <w:spacing w:after="0"/>
        <w:ind w:left="0"/>
        <w:jc w:val="both"/>
      </w:pPr>
      <w:r>
        <w:rPr>
          <w:rFonts w:ascii="Times New Roman"/>
          <w:b w:val="false"/>
          <w:i w:val="false"/>
          <w:color w:val="ff0000"/>
          <w:sz w:val="28"/>
        </w:rPr>
        <w:t xml:space="preserve">
      Сноска. Правила дополнены приложением 15-2 в соответствии с постановлением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620"/>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плательщик ________________________</w:t>
            </w:r>
          </w:p>
          <w:bookmarkEnd w:id="620"/>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Страна резидентства 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 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бенефициара 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621"/>
                <w:p>
                  <w:pPr>
                    <w:spacing w:after="20"/>
                    <w:ind w:left="20"/>
                    <w:jc w:val="both"/>
                  </w:pPr>
                  <w:r>
                    <w:rPr>
                      <w:rFonts w:ascii="Times New Roman"/>
                      <w:b w:val="false"/>
                      <w:i w:val="false"/>
                      <w:color w:val="000000"/>
                      <w:sz w:val="20"/>
                    </w:rPr>
                    <w:t>
</w:t>
                  </w:r>
                  <w:r>
                    <w:rPr>
                      <w:rFonts w:ascii="Times New Roman"/>
                      <w:b w:val="false"/>
                      <w:i w:val="false"/>
                      <w:color w:val="000000"/>
                      <w:sz w:val="20"/>
                    </w:rPr>
                    <w:t>ИИК |КОд______</w:t>
                  </w:r>
                </w:p>
                <w:bookmarkEnd w:id="621"/>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622"/>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22"/>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623"/>
                <w:p>
                  <w:pPr>
                    <w:spacing w:after="20"/>
                    <w:ind w:left="20"/>
                    <w:jc w:val="both"/>
                  </w:pPr>
                  <w:r>
                    <w:rPr>
                      <w:rFonts w:ascii="Times New Roman"/>
                      <w:b w:val="false"/>
                      <w:i w:val="false"/>
                      <w:color w:val="000000"/>
                      <w:sz w:val="20"/>
                    </w:rPr>
                    <w:t>
</w:t>
                  </w:r>
                  <w:r>
                    <w:rPr>
                      <w:rFonts w:ascii="Times New Roman"/>
                      <w:b w:val="false"/>
                      <w:i w:val="false"/>
                      <w:color w:val="000000"/>
                      <w:sz w:val="20"/>
                    </w:rPr>
                    <w:t>ИИК |КБе______</w:t>
                  </w:r>
                </w:p>
                <w:bookmarkEnd w:id="623"/>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624"/>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24"/>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625"/>
                <w:p>
                  <w:pPr>
                    <w:spacing w:after="20"/>
                    <w:ind w:left="20"/>
                    <w:jc w:val="both"/>
                  </w:pPr>
                  <w:r>
                    <w:rPr>
                      <w:rFonts w:ascii="Times New Roman"/>
                      <w:b w:val="false"/>
                      <w:i w:val="false"/>
                      <w:color w:val="000000"/>
                      <w:sz w:val="20"/>
                    </w:rPr>
                    <w:t>
</w:t>
                  </w:r>
                  <w:r>
                    <w:rPr>
                      <w:rFonts w:ascii="Times New Roman"/>
                      <w:b w:val="false"/>
                      <w:i w:val="false"/>
                      <w:color w:val="000000"/>
                      <w:sz w:val="20"/>
                    </w:rPr>
                    <w:t>БИК</w:t>
                  </w:r>
                </w:p>
                <w:bookmarkEnd w:id="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626"/>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045" w:id="627"/>
    <w:p>
      <w:pPr>
        <w:spacing w:after="0"/>
        <w:ind w:left="0"/>
        <w:jc w:val="both"/>
      </w:pPr>
      <w:r>
        <w:rPr>
          <w:rFonts w:ascii="Times New Roman"/>
          <w:b w:val="false"/>
          <w:i w:val="false"/>
          <w:color w:val="000000"/>
          <w:sz w:val="28"/>
        </w:rPr>
        <w:t>
      Фактический (конечный) бенефициар</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6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6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6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6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bl>
    <w:p>
      <w:pPr>
        <w:spacing w:after="0"/>
        <w:ind w:left="0"/>
        <w:jc w:val="both"/>
      </w:pPr>
      <w:bookmarkStart w:name="z2084" w:id="632"/>
      <w:r>
        <w:rPr>
          <w:rFonts w:ascii="Times New Roman"/>
          <w:b w:val="false"/>
          <w:i w:val="false"/>
          <w:color w:val="000000"/>
          <w:sz w:val="28"/>
        </w:rPr>
        <w:t>
      Сумма прописью __________________________________________________</w:t>
      </w:r>
    </w:p>
    <w:bookmarkEnd w:id="63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633"/>
          <w:p>
            <w:pPr>
              <w:spacing w:after="20"/>
              <w:ind w:left="20"/>
              <w:jc w:val="both"/>
            </w:pPr>
            <w:r>
              <w:rPr>
                <w:rFonts w:ascii="Times New Roman"/>
                <w:b w:val="false"/>
                <w:i w:val="false"/>
                <w:color w:val="000000"/>
                <w:sz w:val="20"/>
              </w:rPr>
              <w:t>
</w:t>
            </w:r>
            <w:r>
              <w:rPr>
                <w:rFonts w:ascii="Times New Roman"/>
                <w:b w:val="false"/>
                <w:i w:val="false"/>
                <w:color w:val="000000"/>
                <w:sz w:val="20"/>
              </w:rPr>
              <w:t>Вид платежа</w:t>
            </w:r>
          </w:p>
          <w:bookmarkEnd w:id="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63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34"/>
        </w:tc>
      </w:tr>
    </w:tbl>
    <w:p>
      <w:pPr>
        <w:spacing w:after="0"/>
        <w:ind w:left="0"/>
        <w:jc w:val="both"/>
      </w:pPr>
      <w:bookmarkStart w:name="z2099" w:id="635"/>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635"/>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00" w:id="636"/>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отдела ______________________________</w:t>
            </w:r>
          </w:p>
          <w:bookmarkEnd w:id="636"/>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p>
      <w:pPr>
        <w:spacing w:after="0"/>
        <w:ind w:left="0"/>
        <w:jc w:val="both"/>
      </w:pPr>
      <w:bookmarkStart w:name="z2103" w:id="637"/>
      <w:r>
        <w:rPr>
          <w:rFonts w:ascii="Times New Roman"/>
          <w:b w:val="false"/>
          <w:i w:val="false"/>
          <w:color w:val="000000"/>
          <w:sz w:val="28"/>
        </w:rPr>
        <w:t>
      Сведения о частичной оплате инкассового распоряжения</w:t>
      </w:r>
    </w:p>
    <w:bookmarkEnd w:id="637"/>
    <w:p>
      <w:pPr>
        <w:spacing w:after="0"/>
        <w:ind w:left="0"/>
        <w:jc w:val="both"/>
      </w:pPr>
      <w:r>
        <w:rPr>
          <w:rFonts w:ascii="Times New Roman"/>
          <w:b w:val="false"/>
          <w:i w:val="false"/>
          <w:color w:val="000000"/>
          <w:sz w:val="28"/>
        </w:rPr>
        <w:t>(только для инкассовых распоряжений органа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638"/>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инкассового распоряжения на сумму частичной оплаты</w:t>
            </w:r>
          </w:p>
          <w:bookmarkEnd w:id="6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63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4" w:id="640"/>
    <w:p>
      <w:pPr>
        <w:spacing w:after="0"/>
        <w:ind w:left="0"/>
        <w:jc w:val="left"/>
      </w:pPr>
      <w:r>
        <w:rPr>
          <w:rFonts w:ascii="Times New Roman"/>
          <w:b/>
          <w:i w:val="false"/>
          <w:color w:val="000000"/>
        </w:rPr>
        <w:t xml:space="preserve"> Распоряжение № _____ от "_____" ___________________г.</w:t>
      </w:r>
      <w:r>
        <w:br/>
      </w:r>
      <w:r>
        <w:rPr>
          <w:rFonts w:ascii="Times New Roman"/>
          <w:b/>
          <w:i w:val="false"/>
          <w:color w:val="000000"/>
        </w:rPr>
        <w:t>(дата выписки) об отзыве платежного документа</w:t>
      </w:r>
    </w:p>
    <w:bookmarkEnd w:id="640"/>
    <w:p>
      <w:pPr>
        <w:spacing w:after="0"/>
        <w:ind w:left="0"/>
        <w:jc w:val="both"/>
      </w:pPr>
      <w:r>
        <w:rPr>
          <w:rFonts w:ascii="Times New Roman"/>
          <w:b w:val="false"/>
          <w:i w:val="false"/>
          <w:color w:val="ff0000"/>
          <w:sz w:val="28"/>
        </w:rPr>
        <w:t xml:space="preserve">
      Сноска. Приложение 16 - в редакции постановления Правления Национального Банка РК от 17.09.2022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Предъявлено в банк, филиал банка-нерезидента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(наименование)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платежах и платежных системах" просим вернуть без исполнения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платежного документа)</w:t>
      </w:r>
    </w:p>
    <w:p>
      <w:pPr>
        <w:spacing w:after="0"/>
        <w:ind w:left="0"/>
        <w:jc w:val="both"/>
      </w:pPr>
      <w:r>
        <w:rPr>
          <w:rFonts w:ascii="Times New Roman"/>
          <w:b w:val="false"/>
          <w:i w:val="false"/>
          <w:color w:val="000000"/>
          <w:sz w:val="28"/>
        </w:rPr>
        <w:t>№ ________ от "___" ________________ г. (дата выписки) на сумму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ИИК отправителя _______________________________________________________</w:t>
      </w:r>
    </w:p>
    <w:p>
      <w:pPr>
        <w:spacing w:after="0"/>
        <w:ind w:left="0"/>
        <w:jc w:val="both"/>
      </w:pPr>
      <w:r>
        <w:rPr>
          <w:rFonts w:ascii="Times New Roman"/>
          <w:b w:val="false"/>
          <w:i w:val="false"/>
          <w:color w:val="000000"/>
          <w:sz w:val="28"/>
        </w:rPr>
        <w:t>ИИН (БИН) отправителя денег ____________________________________________</w:t>
      </w:r>
    </w:p>
    <w:p>
      <w:pPr>
        <w:spacing w:after="0"/>
        <w:ind w:left="0"/>
        <w:jc w:val="both"/>
      </w:pPr>
      <w:r>
        <w:rPr>
          <w:rFonts w:ascii="Times New Roman"/>
          <w:b w:val="false"/>
          <w:i w:val="false"/>
          <w:color w:val="000000"/>
          <w:sz w:val="28"/>
        </w:rPr>
        <w:t>КОд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(указанное в платежном документе)</w:t>
      </w:r>
    </w:p>
    <w:p>
      <w:pPr>
        <w:spacing w:after="0"/>
        <w:ind w:left="0"/>
        <w:jc w:val="both"/>
      </w:pPr>
      <w:r>
        <w:rPr>
          <w:rFonts w:ascii="Times New Roman"/>
          <w:b w:val="false"/>
          <w:i w:val="false"/>
          <w:color w:val="000000"/>
          <w:sz w:val="28"/>
        </w:rPr>
        <w:t>Иные сведения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 _________________ _____________ подпись 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_______________ _________________ _____________ 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6" w:id="641"/>
    <w:p>
      <w:pPr>
        <w:spacing w:after="0"/>
        <w:ind w:left="0"/>
        <w:jc w:val="left"/>
      </w:pPr>
      <w:r>
        <w:rPr>
          <w:rFonts w:ascii="Times New Roman"/>
          <w:b/>
          <w:i w:val="false"/>
          <w:color w:val="000000"/>
        </w:rPr>
        <w:t xml:space="preserve"> Распоряжение № _____ от "_____" ___________________ г.</w:t>
      </w:r>
      <w:r>
        <w:br/>
      </w:r>
      <w:r>
        <w:rPr>
          <w:rFonts w:ascii="Times New Roman"/>
          <w:b/>
          <w:i w:val="false"/>
          <w:color w:val="000000"/>
        </w:rPr>
        <w:t>(дата выписки) о приостановлении исполнения платежного документа</w:t>
      </w:r>
    </w:p>
    <w:bookmarkEnd w:id="641"/>
    <w:p>
      <w:pPr>
        <w:spacing w:after="0"/>
        <w:ind w:left="0"/>
        <w:jc w:val="both"/>
      </w:pPr>
      <w:r>
        <w:rPr>
          <w:rFonts w:ascii="Times New Roman"/>
          <w:b w:val="false"/>
          <w:i w:val="false"/>
          <w:color w:val="ff0000"/>
          <w:sz w:val="28"/>
        </w:rPr>
        <w:t xml:space="preserve">
      Сноска. Приложение 17 - в редакции постановления Правления Национального Банка РК от 17.09.2022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Предъявлено в банк, филиал банка-нерезидента Республики Казахстан 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 "О платежах</w:t>
      </w:r>
    </w:p>
    <w:p>
      <w:pPr>
        <w:spacing w:after="0"/>
        <w:ind w:left="0"/>
        <w:jc w:val="both"/>
      </w:pPr>
      <w:r>
        <w:rPr>
          <w:rFonts w:ascii="Times New Roman"/>
          <w:b w:val="false"/>
          <w:i w:val="false"/>
          <w:color w:val="000000"/>
          <w:sz w:val="28"/>
        </w:rPr>
        <w:t>и платежных системах" просим приостановить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платежного документа)</w:t>
      </w:r>
    </w:p>
    <w:p>
      <w:pPr>
        <w:spacing w:after="0"/>
        <w:ind w:left="0"/>
        <w:jc w:val="both"/>
      </w:pPr>
      <w:r>
        <w:rPr>
          <w:rFonts w:ascii="Times New Roman"/>
          <w:b w:val="false"/>
          <w:i w:val="false"/>
          <w:color w:val="000000"/>
          <w:sz w:val="28"/>
        </w:rPr>
        <w:t>№ _______ от "____" ________________ г.</w:t>
      </w:r>
    </w:p>
    <w:p>
      <w:pPr>
        <w:spacing w:after="0"/>
        <w:ind w:left="0"/>
        <w:jc w:val="both"/>
      </w:pPr>
      <w:r>
        <w:rPr>
          <w:rFonts w:ascii="Times New Roman"/>
          <w:b w:val="false"/>
          <w:i w:val="false"/>
          <w:color w:val="000000"/>
          <w:sz w:val="28"/>
        </w:rPr>
        <w:t>на сумму _______________________________________________________________</w:t>
      </w:r>
    </w:p>
    <w:p>
      <w:pPr>
        <w:spacing w:after="0"/>
        <w:ind w:left="0"/>
        <w:jc w:val="both"/>
      </w:pPr>
      <w:r>
        <w:rPr>
          <w:rFonts w:ascii="Times New Roman"/>
          <w:b w:val="false"/>
          <w:i w:val="false"/>
          <w:color w:val="000000"/>
          <w:sz w:val="28"/>
        </w:rPr>
        <w:t>(дата выписки) (цифрами и прописью)</w:t>
      </w:r>
    </w:p>
    <w:p>
      <w:pPr>
        <w:spacing w:after="0"/>
        <w:ind w:left="0"/>
        <w:jc w:val="both"/>
      </w:pPr>
      <w:r>
        <w:rPr>
          <w:rFonts w:ascii="Times New Roman"/>
          <w:b w:val="false"/>
          <w:i w:val="false"/>
          <w:color w:val="000000"/>
          <w:sz w:val="28"/>
        </w:rPr>
        <w:t>ИИК отправителя ________________________________________________________</w:t>
      </w:r>
    </w:p>
    <w:p>
      <w:pPr>
        <w:spacing w:after="0"/>
        <w:ind w:left="0"/>
        <w:jc w:val="both"/>
      </w:pPr>
      <w:r>
        <w:rPr>
          <w:rFonts w:ascii="Times New Roman"/>
          <w:b w:val="false"/>
          <w:i w:val="false"/>
          <w:color w:val="000000"/>
          <w:sz w:val="28"/>
        </w:rPr>
        <w:t>ИИК бенефициара _______________________________________________________</w:t>
      </w:r>
    </w:p>
    <w:p>
      <w:pPr>
        <w:spacing w:after="0"/>
        <w:ind w:left="0"/>
        <w:jc w:val="both"/>
      </w:pPr>
      <w:r>
        <w:rPr>
          <w:rFonts w:ascii="Times New Roman"/>
          <w:b w:val="false"/>
          <w:i w:val="false"/>
          <w:color w:val="000000"/>
          <w:sz w:val="28"/>
        </w:rPr>
        <w:t>КОд 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p>
      <w:pPr>
        <w:spacing w:after="0"/>
        <w:ind w:left="0"/>
        <w:jc w:val="both"/>
      </w:pPr>
      <w:r>
        <w:rPr>
          <w:rFonts w:ascii="Times New Roman"/>
          <w:b w:val="false"/>
          <w:i w:val="false"/>
          <w:color w:val="000000"/>
          <w:sz w:val="28"/>
        </w:rPr>
        <w:t>Назначение платежа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(указанное в платежном документе)</w:t>
      </w:r>
    </w:p>
    <w:p>
      <w:pPr>
        <w:spacing w:after="0"/>
        <w:ind w:left="0"/>
        <w:jc w:val="both"/>
      </w:pPr>
      <w:r>
        <w:rPr>
          <w:rFonts w:ascii="Times New Roman"/>
          <w:b w:val="false"/>
          <w:i w:val="false"/>
          <w:color w:val="000000"/>
          <w:sz w:val="28"/>
        </w:rPr>
        <w:t>Иные сведения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 _______________ подпись 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подпись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8" w:id="642"/>
    <w:p>
      <w:pPr>
        <w:spacing w:after="0"/>
        <w:ind w:left="0"/>
        <w:jc w:val="left"/>
      </w:pPr>
      <w:r>
        <w:rPr>
          <w:rFonts w:ascii="Times New Roman"/>
          <w:b/>
          <w:i w:val="false"/>
          <w:color w:val="000000"/>
        </w:rPr>
        <w:t xml:space="preserve"> Постоянное распоряжение отправителя денег</w:t>
      </w:r>
      <w:r>
        <w:br/>
      </w:r>
      <w:r>
        <w:rPr>
          <w:rFonts w:ascii="Times New Roman"/>
          <w:b/>
          <w:i w:val="false"/>
          <w:color w:val="000000"/>
        </w:rPr>
        <w:t>№ _____ от "_____" ___________________ г.</w:t>
      </w:r>
      <w:r>
        <w:br/>
      </w:r>
      <w:r>
        <w:rPr>
          <w:rFonts w:ascii="Times New Roman"/>
          <w:b/>
          <w:i w:val="false"/>
          <w:color w:val="000000"/>
        </w:rPr>
        <w:t>(дата выписки)</w:t>
      </w:r>
    </w:p>
    <w:bookmarkEnd w:id="642"/>
    <w:p>
      <w:pPr>
        <w:spacing w:after="0"/>
        <w:ind w:left="0"/>
        <w:jc w:val="both"/>
      </w:pPr>
      <w:r>
        <w:rPr>
          <w:rFonts w:ascii="Times New Roman"/>
          <w:b w:val="false"/>
          <w:i w:val="false"/>
          <w:color w:val="ff0000"/>
          <w:sz w:val="28"/>
        </w:rPr>
        <w:t xml:space="preserve">
      Сноска. Приложение 18 - в редакции постановления Правления Национального Банка РК от 25.12.2023 </w:t>
      </w:r>
      <w:r>
        <w:rPr>
          <w:rFonts w:ascii="Times New Roman"/>
          <w:b w:val="false"/>
          <w:i w:val="false"/>
          <w:color w:val="ff0000"/>
          <w:sz w:val="28"/>
        </w:rPr>
        <w:t>№ 105</w:t>
      </w:r>
      <w:r>
        <w:rPr>
          <w:rFonts w:ascii="Times New Roman"/>
          <w:b w:val="false"/>
          <w:i w:val="false"/>
          <w:color w:val="ff0000"/>
          <w:sz w:val="28"/>
        </w:rPr>
        <w:t xml:space="preserve"> (вводится в действие с 11.11.2024).</w:t>
      </w:r>
    </w:p>
    <w:p>
      <w:pPr>
        <w:spacing w:after="0"/>
        <w:ind w:left="0"/>
        <w:jc w:val="both"/>
      </w:pPr>
      <w:bookmarkStart w:name="z2116" w:id="643"/>
      <w:r>
        <w:rPr>
          <w:rFonts w:ascii="Times New Roman"/>
          <w:b w:val="false"/>
          <w:i w:val="false"/>
          <w:color w:val="000000"/>
          <w:sz w:val="28"/>
        </w:rPr>
        <w:t>
      Предъявлено в банк, филиал банка-нерезидента Республики Казахстан</w:t>
      </w:r>
    </w:p>
    <w:bookmarkEnd w:id="643"/>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платежах и платежных</w:t>
      </w:r>
    </w:p>
    <w:p>
      <w:pPr>
        <w:spacing w:after="0"/>
        <w:ind w:left="0"/>
        <w:jc w:val="both"/>
      </w:pPr>
      <w:r>
        <w:rPr>
          <w:rFonts w:ascii="Times New Roman"/>
          <w:b w:val="false"/>
          <w:i w:val="false"/>
          <w:color w:val="000000"/>
          <w:sz w:val="28"/>
        </w:rPr>
        <w:t>системах" просим осуществлять платежи и (или) переводы денег по следующим реквизитам:</w:t>
      </w:r>
    </w:p>
    <w:p>
      <w:pPr>
        <w:spacing w:after="0"/>
        <w:ind w:left="0"/>
        <w:jc w:val="both"/>
      </w:pPr>
      <w:r>
        <w:rPr>
          <w:rFonts w:ascii="Times New Roman"/>
          <w:b w:val="false"/>
          <w:i w:val="false"/>
          <w:color w:val="000000"/>
          <w:sz w:val="28"/>
        </w:rPr>
        <w:t>Бенефициар 1:</w:t>
      </w:r>
    </w:p>
    <w:p>
      <w:pPr>
        <w:spacing w:after="0"/>
        <w:ind w:left="0"/>
        <w:jc w:val="both"/>
      </w:pPr>
      <w:r>
        <w:rPr>
          <w:rFonts w:ascii="Times New Roman"/>
          <w:b w:val="false"/>
          <w:i w:val="false"/>
          <w:color w:val="000000"/>
          <w:sz w:val="28"/>
        </w:rPr>
        <w:t>Наименование бенефициара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фамилия, имя, отчество (при его наличии)</w:t>
      </w:r>
    </w:p>
    <w:p>
      <w:pPr>
        <w:spacing w:after="0"/>
        <w:ind w:left="0"/>
        <w:jc w:val="both"/>
      </w:pPr>
      <w:r>
        <w:rPr>
          <w:rFonts w:ascii="Times New Roman"/>
          <w:b w:val="false"/>
          <w:i w:val="false"/>
          <w:color w:val="000000"/>
          <w:sz w:val="28"/>
        </w:rPr>
        <w:t>ИИК бенефициара ________________________________________________________</w:t>
      </w:r>
    </w:p>
    <w:p>
      <w:pPr>
        <w:spacing w:after="0"/>
        <w:ind w:left="0"/>
        <w:jc w:val="both"/>
      </w:pPr>
      <w:r>
        <w:rPr>
          <w:rFonts w:ascii="Times New Roman"/>
          <w:b w:val="false"/>
          <w:i w:val="false"/>
          <w:color w:val="000000"/>
          <w:sz w:val="28"/>
        </w:rPr>
        <w:t>ИИН (БИН) бенефициара __________________________________________________</w:t>
      </w:r>
    </w:p>
    <w:p>
      <w:pPr>
        <w:spacing w:after="0"/>
        <w:ind w:left="0"/>
        <w:jc w:val="both"/>
      </w:pPr>
      <w:r>
        <w:rPr>
          <w:rFonts w:ascii="Times New Roman"/>
          <w:b w:val="false"/>
          <w:i w:val="false"/>
          <w:color w:val="000000"/>
          <w:sz w:val="28"/>
        </w:rPr>
        <w:t>Страна резидентства ______________________________________________________</w:t>
      </w:r>
    </w:p>
    <w:p>
      <w:pPr>
        <w:spacing w:after="0"/>
        <w:ind w:left="0"/>
        <w:jc w:val="both"/>
      </w:pPr>
      <w:r>
        <w:rPr>
          <w:rFonts w:ascii="Times New Roman"/>
          <w:b w:val="false"/>
          <w:i w:val="false"/>
          <w:color w:val="000000"/>
          <w:sz w:val="28"/>
        </w:rPr>
        <w:t>Наименование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БИК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БИН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Фактический (конечный) бенефициар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ИИН (БИН) _______________________________________________________________</w:t>
      </w:r>
    </w:p>
    <w:p>
      <w:pPr>
        <w:spacing w:after="0"/>
        <w:ind w:left="0"/>
        <w:jc w:val="both"/>
      </w:pPr>
      <w:r>
        <w:rPr>
          <w:rFonts w:ascii="Times New Roman"/>
          <w:b w:val="false"/>
          <w:i w:val="false"/>
          <w:color w:val="000000"/>
          <w:sz w:val="28"/>
        </w:rPr>
        <w:t>Сумма ___________________________________________________________________</w:t>
      </w:r>
    </w:p>
    <w:p>
      <w:pPr>
        <w:spacing w:after="0"/>
        <w:ind w:left="0"/>
        <w:jc w:val="both"/>
      </w:pPr>
      <w:r>
        <w:rPr>
          <w:rFonts w:ascii="Times New Roman"/>
          <w:b w:val="false"/>
          <w:i w:val="false"/>
          <w:color w:val="000000"/>
          <w:sz w:val="28"/>
        </w:rPr>
        <w:t>(цифрами и прописью либо условия ее определяющие)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Условия перевода денег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периодичность, иные условия)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 необходимости)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 подпись ___________________</w:t>
      </w:r>
    </w:p>
    <w:p>
      <w:pPr>
        <w:spacing w:after="0"/>
        <w:ind w:left="0"/>
        <w:jc w:val="both"/>
      </w:pPr>
      <w:r>
        <w:rPr>
          <w:rFonts w:ascii="Times New Roman"/>
          <w:b w:val="false"/>
          <w:i w:val="false"/>
          <w:color w:val="000000"/>
          <w:sz w:val="28"/>
        </w:rPr>
        <w:t>Бенефициар 2</w:t>
      </w:r>
    </w:p>
    <w:p>
      <w:pPr>
        <w:spacing w:after="0"/>
        <w:ind w:left="0"/>
        <w:jc w:val="both"/>
      </w:pPr>
      <w:r>
        <w:rPr>
          <w:rFonts w:ascii="Times New Roman"/>
          <w:b w:val="false"/>
          <w:i w:val="false"/>
          <w:color w:val="000000"/>
          <w:sz w:val="28"/>
        </w:rPr>
        <w:t>Наименование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фамилия, имя, отчество (при его наличии)</w:t>
      </w:r>
    </w:p>
    <w:p>
      <w:pPr>
        <w:spacing w:after="0"/>
        <w:ind w:left="0"/>
        <w:jc w:val="both"/>
      </w:pPr>
      <w:r>
        <w:rPr>
          <w:rFonts w:ascii="Times New Roman"/>
          <w:b w:val="false"/>
          <w:i w:val="false"/>
          <w:color w:val="000000"/>
          <w:sz w:val="28"/>
        </w:rPr>
        <w:t>ИИК бенефициара _________________________________________________________</w:t>
      </w:r>
    </w:p>
    <w:p>
      <w:pPr>
        <w:spacing w:after="0"/>
        <w:ind w:left="0"/>
        <w:jc w:val="both"/>
      </w:pPr>
      <w:r>
        <w:rPr>
          <w:rFonts w:ascii="Times New Roman"/>
          <w:b w:val="false"/>
          <w:i w:val="false"/>
          <w:color w:val="000000"/>
          <w:sz w:val="28"/>
        </w:rPr>
        <w:t>ИИН (БИН) бенефициара ___________________________________________________</w:t>
      </w:r>
    </w:p>
    <w:p>
      <w:pPr>
        <w:spacing w:after="0"/>
        <w:ind w:left="0"/>
        <w:jc w:val="both"/>
      </w:pPr>
      <w:r>
        <w:rPr>
          <w:rFonts w:ascii="Times New Roman"/>
          <w:b w:val="false"/>
          <w:i w:val="false"/>
          <w:color w:val="000000"/>
          <w:sz w:val="28"/>
        </w:rPr>
        <w:t>Страна резидентства _______________________________________________________</w:t>
      </w:r>
    </w:p>
    <w:p>
      <w:pPr>
        <w:spacing w:after="0"/>
        <w:ind w:left="0"/>
        <w:jc w:val="both"/>
      </w:pPr>
      <w:r>
        <w:rPr>
          <w:rFonts w:ascii="Times New Roman"/>
          <w:b w:val="false"/>
          <w:i w:val="false"/>
          <w:color w:val="000000"/>
          <w:sz w:val="28"/>
        </w:rPr>
        <w:t>Наименование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БИК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БИН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Фактический (конечный) бенефициар_________________________________________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ИИН (БИН) ______________________________________________________________</w:t>
      </w:r>
    </w:p>
    <w:p>
      <w:pPr>
        <w:spacing w:after="0"/>
        <w:ind w:left="0"/>
        <w:jc w:val="both"/>
      </w:pPr>
      <w:r>
        <w:rPr>
          <w:rFonts w:ascii="Times New Roman"/>
          <w:b w:val="false"/>
          <w:i w:val="false"/>
          <w:color w:val="000000"/>
          <w:sz w:val="28"/>
        </w:rPr>
        <w:t>Сумма __________________________________________________________________</w:t>
      </w:r>
    </w:p>
    <w:p>
      <w:pPr>
        <w:spacing w:after="0"/>
        <w:ind w:left="0"/>
        <w:jc w:val="both"/>
      </w:pPr>
      <w:r>
        <w:rPr>
          <w:rFonts w:ascii="Times New Roman"/>
          <w:b w:val="false"/>
          <w:i w:val="false"/>
          <w:color w:val="000000"/>
          <w:sz w:val="28"/>
        </w:rPr>
        <w:t>(цифрами и прописью либо условия ее определяющие)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Условия перевода денег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периодичность, иные условия)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подтверждающих </w:t>
      </w:r>
    </w:p>
    <w:p>
      <w:pPr>
        <w:spacing w:after="0"/>
        <w:ind w:left="0"/>
        <w:jc w:val="both"/>
      </w:pPr>
      <w:r>
        <w:rPr>
          <w:rFonts w:ascii="Times New Roman"/>
          <w:b w:val="false"/>
          <w:i w:val="false"/>
          <w:color w:val="000000"/>
          <w:sz w:val="28"/>
        </w:rPr>
        <w:t>документов_______________________________________________________________</w:t>
      </w:r>
    </w:p>
    <w:p>
      <w:pPr>
        <w:spacing w:after="0"/>
        <w:ind w:left="0"/>
        <w:jc w:val="both"/>
      </w:pPr>
      <w:r>
        <w:rPr>
          <w:rFonts w:ascii="Times New Roman"/>
          <w:b w:val="false"/>
          <w:i w:val="false"/>
          <w:color w:val="000000"/>
          <w:sz w:val="28"/>
        </w:rPr>
        <w:t>(при необходимости)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___________________________________ подпись __________________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___________________________________ подпись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208</w:t>
            </w:r>
          </w:p>
        </w:tc>
      </w:tr>
    </w:tbl>
    <w:bookmarkStart w:name="z1045" w:id="644"/>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а также структурных элементов некоторых постановлений Правления Национального Банка Республики Казахстан, признанных утратившими силу</w:t>
      </w:r>
    </w:p>
    <w:bookmarkEnd w:id="644"/>
    <w:bookmarkStart w:name="z1046" w:id="6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октября 2000 года № 395 "Об утверждении Правил осуществления безналичных платежей и переводов денег на территории Республики Казахстан без открытия банковского счета" (зарегистрированное в Реестре государственной регистрации нормативных правовых актов под № 1304, опубликованное в 2001 году в Бюллетене нормативных правовых актов центральных исполнительных и иных государственных органов Республики Казахстан, № 5).</w:t>
      </w:r>
    </w:p>
    <w:bookmarkEnd w:id="645"/>
    <w:bookmarkStart w:name="z1047" w:id="6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ноября 2000 года № 433 "Об утверждении Правил осуществления безналичных платежей между клиентом и обслуживающим его банком" (зарегистрированное в Реестре государственной регистрации нормативных правовых актов под № 1352, опубликованное в 2001 году в Бюллетене нормативных правовых актов центральных исполнительных и иных государственных органов Республики Казахстан, № 2).</w:t>
      </w:r>
    </w:p>
    <w:bookmarkEnd w:id="646"/>
    <w:bookmarkStart w:name="z1048" w:id="6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июля 2001 года № 283 "Об утверждении изменений и дополнений в Правила осуществления безналичных платежей между клиентом и обслуживающим его банком, утвержденные постановлением Правления Национального Банка Республики Казахстан от 25 ноября 2000 года № 433" (зарегистрированное в Реестре государственной регистрации нормативных правовых актов под № 1628, опубликованное в 2001 году в Бюллетене нормативных правовых актов центральных исполнительных и иных государственных органов Республики Казахстан, № 34).</w:t>
      </w:r>
    </w:p>
    <w:bookmarkEnd w:id="647"/>
    <w:bookmarkStart w:name="z1049" w:id="6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14 ноября 2001 года № 430 "Об утверждении Правил осуществления платежей путем прямого дебетования банковского счета" (зарегистрированное в Реестре государственной регистрации нормативных правовых актов под № 1706, опубликованное в 2002 году в Бюллетене нормативных правовых актов центральных исполнительных и иных государственных органов Республики Казахстан, № 12).</w:t>
      </w:r>
    </w:p>
    <w:bookmarkEnd w:id="648"/>
    <w:bookmarkStart w:name="z1050" w:id="6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ноября 2001 года № 439 "О внесении дополнения и изменения в постановление Правления Национального Банка Республики Казахстан "Об утверждении Правил осуществления безналичных платежей и переводов денег на территории Республики Казахстан без открытия банковского счета" от 13 октября 2000 года № 395" (зарегистрированное в Реестре государственной регистрации нормативных правовых актов под № 1711, опубликованное в 2002 году в Бюллетене нормативных правовых актов центральных исполнительных и иных государственных органов Республики Казахстан, № 12). </w:t>
      </w:r>
    </w:p>
    <w:bookmarkEnd w:id="649"/>
    <w:bookmarkStart w:name="z1051" w:id="6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4 июля 2003 года № 204 "О внесении изменений и дополнений в постановление Правления Национального Банка Республики Казахстан от 13 октября 2000 года № 395 "Об утверждении Правил осуществления безналичных платежей и переводов денег на территории Республики Казахстан без открытия банковского счета", зарегистрированное в Министерстве юстиции Республики Казахстан под № 1304 (зарегистрированное в Реестре государственной регистрации нормативных правовых актов под № 2445, опубликованное 23 августа 2003 года в газете "Казахстанская правда" № 244-245 (24184-24185).</w:t>
      </w:r>
    </w:p>
    <w:bookmarkEnd w:id="650"/>
    <w:bookmarkStart w:name="z1052" w:id="6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2005 года № 95 "О внесении изменений и дополнений в некоторые постановления Правления Национального Банка Республики Казахстан по вопросам оформления и исполнения платежных документов" (зарегистрированное в Реестре государственной регистрации нормативных правовых актов под № 3883, опубликованное 27 октября 2005 года в газете "Юридическая газета" № 197-198 (931-932).</w:t>
      </w:r>
    </w:p>
    <w:bookmarkEnd w:id="651"/>
    <w:bookmarkStart w:name="z1053" w:id="6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августа 2006 года № 74 "О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 (зарегистрированное в Реестре государственной регистрации нормативных правовых актов под № 4407, опубликованное 19 октября 2006 года в газете "Юридическая газета" № 185 (1165).</w:t>
      </w:r>
    </w:p>
    <w:bookmarkEnd w:id="652"/>
    <w:bookmarkStart w:name="z1054" w:id="6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июня 2007 года № 67 "О внесении дополнений в постановление Правления Национального Банка Республики Казахстан от 13 октября 2000 года № 395 "Об утверждении Правил осуществления безналичных платежей и переводов денег на территории Республики Казахстан без открытия банковского счета" (зарегистрированное в Реестре государственной регистрации нормативных правовых актов под № 4856, опубликованное 16 августа 2007 года в газете "Юридическая газета" № 125 (1328).</w:t>
      </w:r>
    </w:p>
    <w:bookmarkEnd w:id="653"/>
    <w:bookmarkStart w:name="z1055" w:id="6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являющегося приложением к постановлению Правления Национального Банка Республики Казахстан от 20 июля 2007 года № 76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4880, опубликованному 5 сентября 2007 года в газете "Юридическая газета" № 135 (1338).</w:t>
      </w:r>
    </w:p>
    <w:bookmarkEnd w:id="654"/>
    <w:bookmarkStart w:name="z1056" w:id="6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и дополнения, являющегося приложением к постановлению Правления Национального Банка Республики Казахстан от 20 августа 2010 года № 76 "О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6534, опубликованному 4 ноября 2010 года в газете "Казахстанская правда" № 292 (26353).</w:t>
      </w:r>
    </w:p>
    <w:bookmarkEnd w:id="655"/>
    <w:bookmarkStart w:name="z1057" w:id="6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Перечня изменений и дополнений, которые вносятся в некоторые постановления Правления Национального Банка Республики Казахстан по вопросам осуществления платежей и переводов денег, являющегося приложением к постановлению Правления Национального Банка Республики Казахстан от 30 мая 2011 года № 52 "О внесении изменений и дополнений в некоторые постановления Правления Национального Банка Республики Казахстан по вопросам осуществления платежей и переводов денег" (зарегистрированному в Реестре государственной регистрации нормативных правовых актов под № 7080, опубликованному 3 августа 2011 года в газете "Юридическая газета" № 110 (2100).</w:t>
      </w:r>
    </w:p>
    <w:bookmarkEnd w:id="656"/>
    <w:bookmarkStart w:name="z1058" w:id="6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являющегося приложением 1 к постановлению Правления Национального Банка Республики Казахстан от 1 июля 2011 года № 65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7122, опубликованному 15 сентября 2011 года в газете "Юридическая газета" № 133 (2123).</w:t>
      </w:r>
    </w:p>
    <w:bookmarkEnd w:id="657"/>
    <w:bookmarkStart w:name="z1059" w:id="6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26 декабря 2011 года № 205 "О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 (зарегистрированного в Реестре государственной регистрации нормативных правовых актов под № 7408, опубликованного 28 апреля 2012 года в газете "Казахстанская правда" № 121-122 (26940-26941).</w:t>
      </w:r>
    </w:p>
    <w:bookmarkEnd w:id="658"/>
    <w:bookmarkStart w:name="z1060" w:id="6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Изменений, вносимых в некоторые нормативные правовые акты Национального Банка Республики Казахстан по вопросам идентификационных номеров, являющихся приложением 1 к постановлению Правления Национального Банка Республики Казахстан от 26 марта 2012 года № 108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7625, опубликованному 6 сентября 2012 года в газете "Казахстанская правда" № 299-300 (27118-27119).</w:t>
      </w:r>
    </w:p>
    <w:bookmarkEnd w:id="659"/>
    <w:bookmarkStart w:name="z1061" w:id="6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по вопросам осуществления платежей и переводов денег, в которые вносятся изменения и дополнения, являющегося приложением к постановлению Правления Национального Банка Республики Казахстан от 26 апреля 2013 года № 117 "О внесении изменений и дополнений в некоторые нормативные правовые акты по вопросам осуществления платежей и переводов денег" (зарегистрированному в Реестре государственной регистрации нормативных правовых актов под № 8513, опубликованному 23 июля 2013 года в газете "Юридическая газета" № 107 (2482).</w:t>
      </w:r>
    </w:p>
    <w:bookmarkEnd w:id="660"/>
    <w:bookmarkStart w:name="z1062" w:id="66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Перечня нормативных правовых актов Национального Банка Республики Казахстан, в которые вносятся изменения и дополнения, являющегося приложением 1 к постановлению правления Национального Банка Республики Казахстан от 22 октября 2014 года № 200 "О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 порядка открытия, ведения и закрытия банковских счетов" (зарегистрированному в Реестре государственной регистрации нормативных правовых актов под № 9943, опубликованному 30 декабря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661"/>
    <w:bookmarkStart w:name="z1063" w:id="66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являющегося приложением к постановлению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(зарегистрированному в Реестре государственной регистрации нормативных правовых актов под № 10715, опубликованному 6 мая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662"/>
    <w:bookmarkStart w:name="z1064" w:id="66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30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(зарегистрированное в Реестре государственной регистрации нормативных правовых актов под № 13275, опубликованное 4 апреля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663"/>
    <w:bookmarkStart w:name="z1065" w:id="6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Национального Банка Республики Казахстан по вопросам платежей и переводов денег и ведения банковских счетов, в которые вносятся изменения, являющегося приложением к постановлению Правления Национального Банка Республики Казахстан от 28 января 2016 года № 32 "О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 (зарегистрированному в Реестре государственной регистрации нормативных правовых под № 13304, опубликованному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6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