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0774" w14:textId="50b0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15 апреля 2015 года № 285 "Об утверждении Правил учета потребления озоноразрушающих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15 ноября 2016 года № 491. Зарегистрирован в Министерстве юстиции Республики Казахстан 13 декабря 2016 года № 14516.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апреля 2015 года № 285 "Об утверждении Правил учета потребления озоноразрушающих веществ" (зарегистрированный в Реестре государственной регистрации нормативных правовых актов за № 11067, опубликованный 12 июня 2015 года в информационно-правовой системе "Әділет")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потребления озоноразрушающих веществ,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Настоящие Правила распространяются на юридических лиц и индивидуальных предпринимателей, в собственности или в законном пользовании которых находятся продукция и оборудование, отходы, содержащие ОРВ, а также занятых производством ОРВ, ввозом и вывозом ОРВ, производством работ с использованием ОРВ, ремонтом, монтажом, обслуживанием оборудования, содержащего ОРВ.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ОРВ, подлежащий учету, приведен в приложении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Мирзагалиев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