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de1c" w14:textId="ac6d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(или)продления разрешений работодателям на привлечение иностранной рабочей силы, а также осуществления внутрикорпоративного перевода"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15 декабря 2016 года № 1069. Зарегистрирован в Министерстве юстиции Республики Казахстан 22 декабря 2016 года № 14555. Утратил силу приказом Заместителя Премьер-Министра - Министра труда и социальной защиты населения Республики Казахстан от 30 июня 2023 года № 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 (зарегистрирован в Реестре государственной регистрации нормативных правовых актов за № 14170, опубликован в газете "Казахстанская правда" от 6 октября 2016 г., № 191 (28317)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января 2017 года, при этом пункт 40 Правил действует до 1 января 2021 года.";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исполнительный орган, финансируемый из местного бюджета, - государственное учреждение, уполномоченное акиматом областей, городов Астана и Алматы на выполнение функций по обеспечению содействия занятости населения (далее – местный исполнительный орган);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Действие пункта 6 настоящих Правил не распространяется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учреждения 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иностранного работника, прибывшего для самостоятельного трудоустройства в Республику Казахстан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разрешения, выдаваемые в рамках квот по странам исхода, при наличии ратифицированных Республикой Казахстан международных договоров о сотрудничестве в области трудовой миграции и социальной защиты трудящихся-мигрантов;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представительства и филиалы иностранных юридических лиц с численностью работников не более 30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получения разрешения работодатель либо уполномоченное им лицо через информационную систему "Государственная база данных "Е-лицензирование" либо в бумажном виде представляет в местный исполнительный орган по месту осуществления трудовой деятельности иностранной рабочей силы заявление, согласно приложению 4 к настоящим Правилам, с приложением документов, представляемые для получения разрешения на привлечение иностранной рабочей силы согласно приложению 5 к настоящим Правилам, а также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 в Республике Казахстан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продления срока действия разрешения, работодатель через информационную систему "Государственная база данных "Е-лицензирование" либо в бумажном виде направляет в местный исполнительный орган не позднее, чем за тридцать календарных дней до окончания срока действия разрешения,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местном содержании в кадрах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привлекаемом иностранном работнике;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удостоверяющего личность иностранного работника.";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случае, если иностранное юридическое лицо-работодатель, осуществляющее свою деятельность в Республике Казахстан без образования филиала, представительства, направляет своих работников в Республику Казахстан по контракту на выполнение работ, оказание услуг либо 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участия, то уполномоченное лицо принимающей стороны через информационную систему "Государственная база данных "Е-лицензирование" либо в бумажном виде представляет в местный исполнительный орган по месту осуществления трудовой деятельности иностранной рабочей силы заявление, согласно приложению 4 к настоящим Правилам, с приложением документов, представляемые для получения разрешения на привлечение иностранной рабочей силы согласно приложению 5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выполнения работ, оказания услуг согласно настоящему пункту Правил, трудовые отношения регулируются документом (письмом или соглашением о переводе) согласованным между иностранным работником и иностранным юридическим лицом-работодателем, из которого осуществляется временный перевод иностранного работника.";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На период внутрикорпоративного перевода на иностранного работника распространяются режим рабочего времени и времени отдыха, а также требования по соблюдению безопасности и охране труда принимающей стороны, при этом трудовые отношения регулируются трудовым договором (или иным документом, подтверждающим трудовые отношения), согласованным между иностранным работником и юридическим лицом, из которого осуществляется внутрикорпоративный перевод.";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Разрешение в рамках внутрикорпоративного перевода выдается при условии наличия у руководителя, менеджера и специалиста не менее одного года опыта работы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 и их соответствия квалификационным требованиям согласно применяемым в Республике Казахстан профессиональным стандартам, Квалификационным справочникам должностей руководителей, специалистов и служащих, типовым квалификационным характеристикам должностей руководителей, специалистов и других служащих организаций, а также Государственным классификатором Республики Казахстан 01-99 "Классификатор занятий".";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Поиск соответствующих кандидатур на внутреннем рынке труда осуществляется работодателем путем направления сведений о наличии свободных рабочих мест (вакантных должностей) в центр занятости населения по месту осуществления трудовой деятельности иностранной рабочей силы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осуществляется прием заявления работодателя о выдаче разрешения на привлечение иностранной рабочей силы не ранее, чем через пятнадцать календарных дней и не более чем за шестьдесят календарных дней с даты подачи сведений о наличии свободных рабочих мест (вакантных должностей).";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Для получения разрешения на привлечение иностранных работников в рамках внутрикорпоративного перевода работодатель через информационную систему "Государственная база данных "Е-лицензирование" либо в бумажном виде представляет в местный исполнительный орган по месту осуществления трудовой деятельности иностранной рабочей силы заявление по форме, согласно приложению 4 к настоящим Правилам, с приложением документов, представляемые для получения разрешения на привлечение иностранных работников, переводимых в рамках внутрикорпоративного перевода согласно приложению 9 к настоящим Правилам, а также сведения о привлекаемых иностранных работниках с указанием фамилии, имени, отчества (при его наличии)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 в Республике Казахстан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 центральным исполнительным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Выданное местным исполнительным органом разрешение не подлежит передаче другим работодателям, действует только на территории соответствующей административно-территориальной единицы, за исключением направления работодателем иностранных работников, на которых получены разрешения, в командировку на предприятия, организации, находящиеся на территории иных административно-территориальных единиц, на срок, который не превышает суммарно девяносто календарных дней в течение одного календарного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Работодатель в течение тридцати рабочих дней со дня изменения фамилии, имени, отчества, номера и серии документа, удостоверяющего личность иностранного работника, подает заявление в местный исполнительный орган о переоформлении разрешения, с приложением копий документов, подтверждающих указанные сведения.";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условиям выдачи и (или) продления разрешений работодателям на привлечение иностранной рабочей силы, а также осуществления внутрикорпоративного перевода,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в порядке, установленном законодательством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__________________К. 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"Об утверждении Правил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разрешений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области,города Астана,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или физического лица)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выдать/продлить/переоформить разрешение на 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рабочей силы (нужное подчеркнуть)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область (город) на ______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первой категории – 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второй категории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третьей категории – ___ человек,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четвертой категории – 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сезонные работы – ___ человек,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экономической деятельности в рамках которой иностранная рабочая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 будет осуществлять трудовую деятельность: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иностранных работников переводимых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внутрикорпоративного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(город):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иностранных работников: ________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 человек, должность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менеджеры ____ человек,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 ___ человек,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по должностям (профессиям):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(принимающей организации):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работодателе (принимающей организации):_____________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 организации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создания "____" 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в органах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когда и кем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индификационный номер: 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индификационный номер: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осуществляемой деятельности: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субъекта предпринимательства: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 малого/среднего/крупного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телефон, факс: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выдачи/продления/переоформления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привлечение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иностранных работников переводимых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внутрикорпоративного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иностранного юридического лица-работодателя: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регистрации в стране резидентства: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 государственной регистрации и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налоговой регистрации в стране резидентства или его аналог: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осуществляемой деятельности: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в стране резидентства, телефон: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привлечения иностранной рабочей силы: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иностранных работников согласно пункту 31 Правил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условий выдачи и (или) продления разрешений на 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рабочей силы, а также осуществления внутрикорпоративного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иностранного юридического лица-работодателя: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регистрации в стране резидентства: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 государственной регистрации и 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налоговой регистрации в стране резидентства или его аналог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осуществляемой деятельности: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в стране резидентства, телефон: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действующими Правилами и условиями выдачи и (или)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разрешений на привлечение иностранной рабочей силы,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внутрикорпоративного перевода ознакомлен".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 "Об утверждении Правил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разрешений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представляемые для получения разрешения на</w:t>
      </w:r>
      <w:r>
        <w:br/>
      </w:r>
      <w:r>
        <w:rPr>
          <w:rFonts w:ascii="Times New Roman"/>
          <w:b/>
          <w:i w:val="false"/>
          <w:color w:val="000000"/>
        </w:rPr>
        <w:t>привлечение иностранной рабочей силы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на привлекаемых иностранных работников, подтверждающие их квалификацию: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 и переводы (если документ не заполнен на казахском или русском языках) документов об образовании,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местном содержании в кадрах согласно пункту 6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27 июня 2016 года № 559 (зарегистрированный в Министерстве юстиции Республики Казахстан 29 августа 2016 года № 14170) (далее – Правила). При привлечении иностранной рабочей силы на приоритетные проекты, работодатель представляет информацию о местном содержании в кадрах для приоритетных проектов согласно пункту 7 Правил.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иностранное юридическое лицо-работодатель, осуществляет свою деятельность в Республике Казахстан без образования филиала, представительства, нотариально засвидетельствованная копия контракта на выполнение работ, оказание услуг (в случае, если иностранный работник привлекается согласно пункту 31 Правил) и нотариально засвидетельствованный перевод, если вышеуказанные документы заполнены не на казахском или русском языках.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участия, нотариально засвидетельствованная копия документа (письма или соглашения о переводе), согласованного между иностранным работником и иностранным юридическим лицом-работодателем, из которого осуществляется временный перевод иностранного работника (в случае, если иностранный работник привлекается согласно пункту 31 Правил) и нотариально засвидетельствованный перевод, если такой документ заполнен не на казахском или русском языках.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документа удостоверяющего личность иностранного работника.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требуется представления документов, предусмотренных пунктами 1, 2, 3 и 4 настоящего приложения, в случае привлечения сезонных иностранных работников.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 "Об утверждении Правил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разрешений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 области, города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или физического лица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местного исполнительного органа области, города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принято решение о выдаче/продлении разрешения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иностранной рабочей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внести налоговый сбор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выдача или продление разрешения (ий))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фамилию, имя, отчество (при его наличии), категорию,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профессию и должность, вид экономической деятельности по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привлекается иностранный работник и сумму налогового сбора)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сбор за выдачу или продление разрешений требуется внести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счет № ________________ код бюджетной классификации: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уплате налогового сбора необходимо уведомить в течении 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дней, путем внесения в местный исполнительный орган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(ий) документа (ов) подтверждающий (их) уплату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работодателем копии (ий) документа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подтверждающий (их) уплату сбора в течение десяти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уведомления, решение местного исполнительного органа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разрешения аннулируется.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(дата: 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риказ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 "Об утверждении Правил 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 (или) продления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разрешений работодателям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осуществления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представляемые для получения разрешения на</w:t>
      </w:r>
      <w:r>
        <w:br/>
      </w:r>
      <w:r>
        <w:rPr>
          <w:rFonts w:ascii="Times New Roman"/>
          <w:b/>
          <w:i w:val="false"/>
          <w:color w:val="000000"/>
        </w:rPr>
        <w:t>привлечение иностранных работников, переводимых в рамках</w:t>
      </w:r>
      <w:r>
        <w:br/>
      </w:r>
      <w:r>
        <w:rPr>
          <w:rFonts w:ascii="Times New Roman"/>
          <w:b/>
          <w:i w:val="false"/>
          <w:color w:val="000000"/>
        </w:rPr>
        <w:t>внутрикорпоративного перевода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Нотариально заверенный перевод (копия, если документ заполнен на казахском или русском языках) трудового договора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либо письма или соглашения о внутрикорпоративном переводе, заключенного с работодателем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с филиалом, представительством, аффилированным лицом данного юридического лица учрежденном/прошедшем учетную регистрацию в Республике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на привлекаемых иностранных работников, подтверждающие их квалификацию: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 и переводы (если документ не заполнен на казахском или русском языках) документов об образовании,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трудовой деятельности работника (при наличии квалификационных требований по стажу работы по соответствующей профессии) с приложением в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местном содержании в кадрах при привлечении иностранных работников в рамках внутрикорпоративного перевода предусмотренного пунктом 47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27 июня 2016 года № 559 (зарегистрированный в Министерстве юстиции Республики Казахстан 29 августа 2016 года № 14170) (далее – Правила);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документа удостоверяющего личность иностранного работника.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согласования с работодателем особых условий выдачи разрешений согласно пункту 45 Правил.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