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514ed" w14:textId="17514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6 февраля 2015 года № 116 "О некоторых вопросах аттестации экспертов-аудиторов в области технического регулирования"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28 ноября 2016 года № 822. Зарегистрирован Министерством юстиции Республики Казахстан 26 декабря 2016 года № 14579. Утратил силу приказом Министра торговли и интеграции Республики Казахстан от 1 июля 2021 года № 440-НҚ.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утратил силу приказом Министра торговли и интеграции РК от 01.07.2021 </w:t>
      </w:r>
      <w:r>
        <w:rPr>
          <w:rFonts w:ascii="Times New Roman"/>
          <w:b w:val="false"/>
          <w:i w:val="false"/>
          <w:color w:val="ff0000"/>
          <w:sz w:val="28"/>
        </w:rPr>
        <w:t>№ 440-НҚ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6 февраля 2015 года № 116 "О некоторых вопросах аттестации экспертов-аудиторов в области технического регулирования" (зарегистрированный в Реестре государственной регистрации нормативных правовых актов под № 10513, опубликованный 4 апреля 2015 года в газете "Казахстанская правда" № 61 (27937)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изложить в следующей редакции: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2-1)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16 мая 2014 года "О разрешениях и уведомлениях",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16-1 Закона Республики Казахстан от 9 ноября 2004 года "О техническом регулировании"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Разрешительные требования к экспертам-аудиторам по подтверждению соответствия, определению страны происхождения товара, статуса товара Евразийского экономического союза или иностранного товара и перечень документов, подтверждающих соответствие им,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аттестации экспертов-аудиторов по подтверждению соответствия, определению страны происхождения товара, статуса товара Евразийского экономического союза или иностранного товара,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Разрешительные требования к экспертам-аудиторам по подтверждению соответствия, аккредитации, определению страны происхождения товара, статуса товара Таможенного союза или иностранного товара, и перечень документов, подтверждающих соответствие им, утвержденные указанным приказом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аттестации экспертов-аудиторов по подтверждению соответствия, аккредитации, определению страны происхождения товара, статуса товара Таможенного союза или иностранного товара, утвержденные указанным приказом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по инвестициям и развитию Республики Казахстан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бумажном и электронном виде на официальное опубликование в периодические печатные издания и информационно-правовую систему "Әділет", а также в Эталонный контрольный банк нормативных правовых актов Республики Казахстан в течение десяти календарных дней со дня  государственной регистрации 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развитию 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 " ___________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 №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2015 года № 116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Разрешительные требования к экспертам-аудиторам по</w:t>
      </w:r>
      <w:r>
        <w:br/>
      </w:r>
      <w:r>
        <w:rPr>
          <w:rFonts w:ascii="Times New Roman"/>
          <w:b/>
          <w:i w:val="false"/>
          <w:color w:val="000000"/>
        </w:rPr>
        <w:t>подтверждению соответствия, определению страны</w:t>
      </w:r>
      <w:r>
        <w:br/>
      </w:r>
      <w:r>
        <w:rPr>
          <w:rFonts w:ascii="Times New Roman"/>
          <w:b/>
          <w:i w:val="false"/>
          <w:color w:val="000000"/>
        </w:rPr>
        <w:t>происхождения товара, статуса товара Евразийского</w:t>
      </w:r>
      <w:r>
        <w:br/>
      </w:r>
      <w:r>
        <w:rPr>
          <w:rFonts w:ascii="Times New Roman"/>
          <w:b/>
          <w:i w:val="false"/>
          <w:color w:val="000000"/>
        </w:rPr>
        <w:t>экономического союза или иностранного товара и перечень</w:t>
      </w:r>
      <w:r>
        <w:br/>
      </w:r>
      <w:r>
        <w:rPr>
          <w:rFonts w:ascii="Times New Roman"/>
          <w:b/>
          <w:i w:val="false"/>
          <w:color w:val="000000"/>
        </w:rPr>
        <w:t>документов, подтверждающих соответствие им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8043"/>
        <w:gridCol w:w="2419"/>
        <w:gridCol w:w="1597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Разрешительные требования: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соответствия разрешительным требованиям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Разрешительные требования к физическим лицам, претендующим в эксперты-аудиторы по подтверждению соответствия продукции: 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высшего образования соответствующего заявляемому направлению аттестации или наличие высшего образования по специальности стандартизация, сертификация и метрология (по отраслям) соответствующего заявляемому направлению аттестации, либо в случае, если образование не соответствует заявляемому направлению аттестации наличие стажа работы не менее трех лет в качестве эксперта-аудитора по заявляемому направлению аттестации. При наличии стажа работы не менее десяти лет в качестве эксперта-аудитора в заявляемом направлении аттестации допускается послесреднее образование.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физического лица, претендующего в эксперты-аудиторы согласно приложению к разрешительным требованиям к экспертам-аудиторам по подтверждению соответствия, определению страны происхождения товара, статуса товара Евразийского экономического союза или иностранного товара и перечень документов, подтверждающих соответствие им (далее -  разрешительные требования)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Стаж работы по специальности не менее пяти лет, из которых не менее двух лет в заявляемом направлении аттестации или не менее пяти лет стажа работы в заявляемом направлении аттестации.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физического лица, претендующего в эксперты-аудиторы согласно приложению к разрешительным требованиям.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курсов подготовки (переподготовки) или повышения квалификации в заявляемом направлении аттестации. Сроки проведения курсов по подготовке, переподготовке физических лиц, претендующих в эксперты-аудиторы по подтверждению соответствия продукции составляют не менее 80 академических часов. Физические лица, ранее аттестованные, проходят повышение квалификации в объеме не менее 40 академических часов.При отсутствии в Республике Казахстан условий для прохождения курсов по подготовке, переподготовке по новым направлениям аттестации, допускается прохождение курсов за пределами Республики Казахстан в объеме не менее 40 академических часов.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физического лица, претендующего в эксперты-аудиторы согласно приложению к разрешительным требованиям.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удостоверений по подготовке (переподготовке) или повышению квалификации экспертов-аудиторов по подтверждению соответствия продукции - один год.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Прохождение практической подготовки (стажировки) в заявляемом направлении аттестации у эксперта-аудитора, аттестованного в качестве эксперта-аудитора в государственной системе технического регулирования Республики Казахстан или аттестованного в качестве международного эксперта-аудитора или в странах-участницах Евразийского экономического союза в заявляемом направлении аттестации работающего в данном направлении не менее трех лет. Не требуется прохождение стажировки лицам, ранее аттестованным в заявляемой области аттестации, за исключением экспертов-аудиторов лишенных аттестатов или сроки действия аттестатов, которых были приостановлены или истекли.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физического лица, претендующего в эксперты-аудиторы согласно приложению к разрешительным требованиям, не менее пяти отчетов о прохождении стажировок в заявляемом направлении аттестации (включая информацию о работах по подтверждению соответствия по различным схемам) или отчет о деятельности эксперта-аудитора в заявляемом направлении аттестации.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практической подготовки (стажировки) в заявляемом направлении аттестации осуществляется физическим лицом, претендующим в эксперты-аудиторы после завершения курсов по подготовке (переподготовке) Лица, ранее аттестованные в заявляемом направлении аттестации представляют отчет о деятельности эксперта-аудитора в заявляемом направлении аттестации.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Разрешительные требования к физическим лицам, претендующим в эксперты-аудиторы по подтверждению соответствия систем менеджмента: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высшего образования по одному из следующих специальностей*: технические науки и технологии; естественные науки (механика, физика, ядерная физика, химия, биология, экология); социальные науки, экономика и бизнес (менеджмент), военное дело и безопасность (пожарная безопасность, системы информационной безопасности), здравоохранение и социальное обеспечение (медицина) (общественное здравоохранение, фармация), сельскохозяйственные науки, ветеринария либо в случае, если образование не соответствует заявляемому направлению аттестации наличие стажа работы не менее пяти лет в качестве эксперта-аудитора по заявляемому направлению аттестации. Наличие высшего образования в заявляемом направлении аттестации или смежных отраслях знаний для физического лица претендующего в эксперты-аудиторы по подтверждению соответствия систем менеджмента безопасности пищевых продуктов, наличие высшего образования по одному из следующих специальностей*: технические науки и технологии, естественные науки в заявляемом направлении аттестации или в смежных областях знаний для физического лица претендующего в эксперты-аудиторы по подтверждению соответствия систем менеджмента информационной безопасности, наличие высшего фармацевтического образования для физического лица претендующего в эксперты-аудиторы по подтверждению соответствия систем менеджмента по надлежащим практикам в фармации: надлежащей производственной практики (GMP), надлежащей дистрибьюторской практики (GDP) и надлежащей аптечной практики (GPP).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физического лица, претендующего в эксперты-аудиторы согласно приложению к разрешительным требованиям.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Стаж работы по специальности не менее трех лет и не менее двух лет в заявляемом направлении аттестации или не менее пяти лет стажа работы в заявляемом направлении аттестации.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физического лица, претендующего в эксперты-аудиторы согласно приложению к разрешительным требованиям.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Прохождение курсов подготовки (переподготовки) или повышения квалификации в заявляемом направлении аттестации. Сроки проведения курсов по подготовке, переподготовке физических лиц, претендующих в эксперты-аудиторы по подтверждению соответствия систем менеджмента составляют не менее 80 академических часов. Физические лица, ранее аттестованные, проходят повышение квалификации в объеме не менее 40 академических часов.При отсутствии в Республике Казахстан условий для прохождения курсов по подготовке, переподготовке по новым направлениям аттестации, допускается прохождение курсов за пределами Республики Казахстан в объеме не менее 40 академических часов.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физического лица, претендующего в эксперты-аудиторы согласно приложению к разрешительным требованиям.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удостоверений по подготовке (переподготовке) или повышению квалификации экспертов-аудиторов по подтверждению соответствия систем менеджмента - два года.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Прохождение практической подготовки (стажировки) в заявляемом направлении аттестации у эксперта-аудитора, аттестованного в качестве эксперта-аудитора в государственной системе технического регулирования Республики Казахстан или аттестованного в качестве международного эксперта-аудитора или в странах-участницах Евразийского экономического союза в заявляемом направлении аттестации работающего в данном направлении не менее двух лет. Не требуется прохождение стажировки лицам, ранее аттестованным в заявляемой области аттестации, за исключением экспертов-аудиторов лишенных аттестатов или сроки действия аттестатов, которых были приостановлены или истекли.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физического лица, претендующего в эксперты-аудиторы согласно приложению к разрешительным требованиям, не менее четырех отчетов о прохождении стажировок в заявляемом направлении аттестации общей продолжительностью не менее двадцати рабочих дней (включая анализ документации, участие в проверках и составление отчетов о них) или отчет о деятельности эксперта-аудитора в заявляемом направлении аттестации.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практической подготовки (стажировки) в заявляемом направлении аттестации осуществляется физическим лицом, претендующим в эксперты-аудиторы после завершения курсов по подготовке (переподготовке) Лица, ранее аттестованные в заявляемом направлении аттестации представляют отчет о деятельности эксперта-аудитора в заявляемом направлении аттестации.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Разрешительные требования к физическим лицам, претендующим в эксперты-аудиторы по подтверждению соответствия услуг: 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высшего образования, соответствующего заявляемому направлению аттестации или наличие высшего образования по специальности стандартизация, сертификация и метрология (по отраслям) либо в случае, если образование не соответствует заявляемому направлению аттестации наличие стажа работы не менее пяти лет в качестве эксперта-аудитора по заявляемому направлению аттестации.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физического лица, претендующего в эксперты-аудиторы согласно приложению к разрешительным требованиям.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Стаж работы по специальности не менее пяти лет, из которых не менее двух лет в заявляемом направлении аттестации или не менее пяти лет стажа работы в заявляемом направлении аттестации.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физического лица, претендующего в эксперты-аудиторы согласно приложению к разрешительным требованиям.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курсов подготовки (переподготовки) или повышения квалификации в заявляемом направлении аттестации. Сроки проведения курсов по подготовке, переподготовке физических лиц, претендующих в эксперты-аудиторы по подтверждению соответствия услуг составляют не менее 80 академических часов. Физические лица, ранее аттестованные, проходят повышение квалификации в объеме не менее 40 академических часов. При отсутствии в Республике Казахстан условий для прохождения курсов по подготовке, переподготовке по новым направлениям аттестации, допускается прохождение курсов за пределами Республики Казахстан в объеме не менее 40 академических часов.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физического лица, претендующего в эксперты-аудиторы согласно приложению к разрешительным требованиям.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удостоверений по подготовке (переподготовке) или повышению квалификации экспертов-аудиторов по подтверждению соответствия услуг -  два года.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практической подготовки (стажировки) в заявляемом направлении аттестации у эксперта-аудитора, аттестованного в качестве эксперта-аудитора в государственной системе технического регулирования Республики Казахстан или аттестованного в качестве международного эксперта-аудитора или в странах-участницах Евразийского экономического союза в заявляемом направлении аттестации работающего в данном направлении не менее трех лет. Не требуется прохождение стажировки лицам, ранее аттестованным в заявляемой области аттестации, за исключением экспертов-аудиторов лишенных аттестатов или сроки действия аттестатов, которых были приостановлены или истекли.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физического лица, претендующего в эксперты-аудиторы согласно приложению к разрешительным требованиям, не менее пяти отчетов о прохождении стажировок в заявляемом направлении аттестации (включая информацию о работах по подтверждению соответствия по различным схемам)или отчет о деятельности эксперта-аудитора в заявляемом направлении  аттестации.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практической подготовки (стажировки) в заявляемом направлении аттестации осуществляется физическим лицом, претендующим в эксперты-аудиторы после завершения курсов по подготовке (переподготовке). Лица, ранее аттестованные в заявляемой области аттестации представляют отчет о деятельности эксперта-аудитора в заявляемой области аттестации.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Разрешительные требования к физическим лицам, претендующим в эксперты-аудиторы по определению страны происхождения товара, статуса товара Евразийского экономического союза или иностранного товара: 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высшего образования по одному из следующих специальностей*: технические науки и технологии, если образование не соответствует наличие стажа работы не менее пяти лет в качестве эксперта-аудитора по заявляемому направлению аттестации.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физического лица, претендующего в эксперты-аудиторы согласно приложению к разрешительным требованиям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стаж работы не менее двух лет.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физического лица, претендующего в эксперты-аудиторы согласно приложению к разрешительным требованиям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курсов подготовки (переподготовки) или повышения квалификации в заявляемом направлении аттестации. Сроки проведения курсов по подготовке, физических лиц, претендующих в эксперты-аудиторы по определению страны происхождения товара, статуса товара Евразийского экономического союза или иностранного товара составляют не менее 80 академических часов. Физические лица, ранее аттестованные, проходят повышение квалификации в объеме не менее 40 академических часов.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физического лица, претендующего в эксперты-аудиторы согласно приложению к разрешительным требованиям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удостоверений по подготовке (переподготовке) или повышению квалификации экспертов-аудиторов по определению страны происхождения товара, статуса товара Евразийского экономического союза или иностранного товара - один год.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практической подготовки (стажировки) у эксперта-аудитора, аттестованного в качестве эксперта-аудитора по определению страны происхождения товара, статуса товара Евразийского экономического союза и работающий в данном направлении не менее трех лет.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пяти отчетов о прохождении физическим лицом стажировок, подтверждающих его участие в проведении работ по определению страны происхождения товара статуса товара Евразийского экономического союза или иностранного товара (включая информацию о работах по определению страны происхождения товара, статуса товара Евразийского экономического союза или иностранного товара по формам в соответствии с Правилами определяемыми уполномоченным органом в сфере технического регулирования) или отчет о деятельности эксперта-аудитора в заявляемом направлении аттестации.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стажировки в заявляемом направлении аттестации осуществляется физическим лицом, претендующим в эксперты-аудиторы после завершения курсов по подготовке (переподготовке) или повышению квалификации.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Разрешительные требования к физическим лицам, претендующим в эксперты-аудиторы по подтверждению персонала: 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высшего образования, соответствующего заявляемому направлению аттестации либо в случае, если образование не соответствует заявляемому направлению аттестации наличие стажа работы не менее пяти лет в заявляемом направлении деятельности.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физического лица, претендующего в эксперты-аудиторы согласно приложению к разрешительным требованиям.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 не менее пяти лет или не менее пяти лет в заявляемом направлении деятельности.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физического лица, претендующего в эксперты-аудиторы согласно приложению к разрешительным требованиям.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Прохождение курсов подготовки (переподготовки) или повышения квалификации в заявляемом направлении аттестации.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проведения курсов по подготовке или повышению квалификации физических лиц, претендующих в эксперты-аудиторы по подтверждению соответствия персонала составляют не менее 40 академических часов.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физического лица, претендующего в эксперты-аудиторы согласно приложению к разрешительным требованиям.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удостоверений по подготовке (переподготовке) или повышению квалификации экспертов-аудиторов по подтверждению соответствия персонала - два года.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Прохождение практической подготовки (стажировки) в заявляемой области аттестации у эксперта-аудитора, аттестованного в качестве эксперта-аудитора в государственной системе технического регулирования Республики Казахстан и работающий в данном направлении не менее двух лет.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в Республике Казахстан условий для прохождения практической подготовки (стажировки) допускается рекомендации профессиональных ассоциаций по соответствующим направлениям.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прохождение стажировки лицам, ранее аттестованным в заявляемой области аттестации, за исключением экспертов-аудиторов лишенных аттестатов или сроки действия аттестатов, которых были приостановлены или истекли.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физического лица, претендующего в эксперты-аудиторы согласно приложению к разрешительным требованиям, не менее 3 (трех) отчетов о прохождении стажировок в заявляемой области аттестации или рекомендации профессиональных ассоциаций по соответствующим направлениям или отчет о деятельности эксперта-аудитора в заявляемом направлении аттестации.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стажировки в заявляемом направлении аттестации осуществляется физическим лицом, претендующим в эксперты-аудиторы после завершения курсов по подготовке (переподготовке)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ранее аттестованные в заявляемой области аттестации представляют отчет о деятельности эксперта-аудитора в заявляемой области аттестации.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рекомендации должны отражаться навыки и профессиональная компетентность физического лица, претендующего в эксперты-аудиторы в заявляемом направлении аттестации.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соответствии с классификатором специальностей высшего и послевузовского образования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разрешительным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экспертам-аудиторам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подтверждению соответствия,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страны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товара, статуса товара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товара и 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</w:t>
      </w:r>
      <w:r>
        <w:br/>
      </w:r>
      <w:r>
        <w:rPr>
          <w:rFonts w:ascii="Times New Roman"/>
          <w:b/>
          <w:i w:val="false"/>
          <w:color w:val="000000"/>
        </w:rPr>
        <w:t>физического лица, претендующего в эксперты-аудиторы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(заявляемое направление аттестации)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Личные данные: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наличии)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рождения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(номер, когда и кем выдан)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законченного учебного заведения_____________________________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 окончания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документа об образовании (диплома)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(при наличии документа об образовании, выданного зарубежной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организацией образования, указать сведения о нострификации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образовании на территории Республики Казахстан в установленном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порядке)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диплому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Квалификация по диплому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Ученая степень (при наличии)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Аттестат (при наличии)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(эксперта-аудитора)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____________________________ выданный "___" 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работы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жительства ______________________________________________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Данные о наличии стажа работы: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0"/>
        <w:gridCol w:w="1891"/>
        <w:gridCol w:w="5443"/>
        <w:gridCol w:w="307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5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должность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обязанности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об участии в работах (о прохождении практической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подготовки (стажировок) по подтверждению соответствия,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определению страны происхождения товара, статуса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товара Евразийского экономического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8"/>
        <w:gridCol w:w="5382"/>
        <w:gridCol w:w="3460"/>
      </w:tblGrid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проведения работ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адрес проверяемой организации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выполненных работ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о прохождении курсов подготовки (переподготовки)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повышения квалификации: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5"/>
        <w:gridCol w:w="2684"/>
        <w:gridCol w:w="2520"/>
        <w:gridCol w:w="2685"/>
        <w:gridCol w:w="2686"/>
      </w:tblGrid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прохождения курсов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обучения, количество часов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(направление деятельности)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удостоверения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центр, проводивший обучение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Подпись, дата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 №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2015 года № 116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аттестации экспертов-аудиторов по подтверждению соответствия,</w:t>
      </w:r>
      <w:r>
        <w:br/>
      </w:r>
      <w:r>
        <w:rPr>
          <w:rFonts w:ascii="Times New Roman"/>
          <w:b/>
          <w:i w:val="false"/>
          <w:color w:val="000000"/>
        </w:rPr>
        <w:t>определению страны происхождения товара, статуса</w:t>
      </w:r>
      <w:r>
        <w:br/>
      </w:r>
      <w:r>
        <w:rPr>
          <w:rFonts w:ascii="Times New Roman"/>
          <w:b/>
          <w:i w:val="false"/>
          <w:color w:val="000000"/>
        </w:rPr>
        <w:t>товара Евразийского экономического</w:t>
      </w:r>
      <w:r>
        <w:br/>
      </w:r>
      <w:r>
        <w:rPr>
          <w:rFonts w:ascii="Times New Roman"/>
          <w:b/>
          <w:i w:val="false"/>
          <w:color w:val="000000"/>
        </w:rPr>
        <w:t>союза или иностранного товара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аттестации экспертов-аудиторов по подтверждению соответствия, определению страны происхождения товара, статуса товара Евразийского экономического союза или иностранного товара (далее – Правила) разработаны в соответствии с подпунктом 2-1) 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16 мая 2014 года "О разрешениях и уведомлениях",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16-1 Закона Республики Казахстан от 9 ноября 2004 года "О техническом регулировании" и определяют порядок аттестации экспертов-аудиторов по подтверждению соответствия, определению страны происхождения товара, статуса товара Евразийского экономического союза или иностранного товара.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аттестация экспертов-аудиторов (далее – аттестация) – процедура, проводимая с целью определения соответствия уровня теоретической и практической подготовки физических лиц, претендующих в эксперты-аудиторы по подтверждению соответствия, определению страны происхождения товара, статуса товара Евразийского экономического союза или иностранного товара установленным требованиям законодательства Республики Казахстан в области технического регулирования и нормативных документов по стандартизации;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государственный орган, осуществляющий государственное регулирование в области технического регулирования.</w:t>
      </w:r>
    </w:p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аттестации экспертов-аудиторов по</w:t>
      </w:r>
      <w:r>
        <w:br/>
      </w:r>
      <w:r>
        <w:rPr>
          <w:rFonts w:ascii="Times New Roman"/>
          <w:b/>
          <w:i w:val="false"/>
          <w:color w:val="000000"/>
        </w:rPr>
        <w:t>подтверждению соответствия, определению страны происхождения</w:t>
      </w:r>
      <w:r>
        <w:br/>
      </w:r>
      <w:r>
        <w:rPr>
          <w:rFonts w:ascii="Times New Roman"/>
          <w:b/>
          <w:i w:val="false"/>
          <w:color w:val="000000"/>
        </w:rPr>
        <w:t>товара, статуса товара Евразийского экономического союза или</w:t>
      </w:r>
      <w:r>
        <w:br/>
      </w:r>
      <w:r>
        <w:rPr>
          <w:rFonts w:ascii="Times New Roman"/>
          <w:b/>
          <w:i w:val="false"/>
          <w:color w:val="000000"/>
        </w:rPr>
        <w:t>иностранного товара</w:t>
      </w:r>
      <w:r>
        <w:br/>
      </w:r>
      <w:r>
        <w:rPr>
          <w:rFonts w:ascii="Times New Roman"/>
          <w:b/>
          <w:i w:val="false"/>
          <w:color w:val="000000"/>
        </w:rPr>
        <w:t xml:space="preserve">Параграф 1. Аттестация по подтверждению соответствия, </w:t>
      </w:r>
      <w:r>
        <w:br/>
      </w:r>
      <w:r>
        <w:rPr>
          <w:rFonts w:ascii="Times New Roman"/>
          <w:b/>
          <w:i w:val="false"/>
          <w:color w:val="000000"/>
        </w:rPr>
        <w:t>определению страны происхождения товара, статуса товара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 или иностранного товара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аттестации уполномоченным органом создаются комиссии по аттестации по подтверждению соответствия, по определению страны происхождения товара, статуса товара Евразийского экономического союза или иностранного товара.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 по аттестации экспертов-аудиторов по подтверждению соответствия состоит не менее чем из пяти человек. В состав Комиссии по аттестации экспертов-аудиторов по подтверждению соответствия включаются представители уполномоченного органа, Национальной палаты предпринимателей Республики Казахстан, органа по аккредитации.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аттестата по подтверждению соответствия физическое лицо, претендующее в эксперты-аудиторы, представляет в уполномоченный орган следующие документы: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заявление);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физического лица, претендующего в эксперты-аудиторы согласно разрешительным требованиям к экспертам-аудиторам по подтверждению соответствия, определению страны происхождения товара, статуса товара Евразийского экономического союза или иностранного товара;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прохождении стажировки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отчет) по заявляемому направлению аттестации в следующем количестве: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продукции и услугам (включая информацию о работах по подтверждению соответствия по различным схемам) – не менее пяти отчетов или отчет о деятельности эксперта-аудитора в заявляемом направлении аттестации;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системе менеджмента общей продолжительностью не менее двадцати рабочих дней (включая анализ документации, участие в проверках и составление отчетов о них) – не менее четырех отчетов или отчет о деятельности эксперта-аудитора в заявляемом направлении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персоналу – не менее трех отчетов или рекомендации профессиональных ассоциаций по соответствующим направлениям или отчет о деятельности эксперта-аудитора в заявляемом направлении аттестации.</w:t>
      </w:r>
    </w:p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Комиссия по аттестации экспертов-аудиторов по определению страны происхождения товара, статуса товара Евразийского экономического союза или иностранного товара состоит не менее чем из пяти человек. В состав Комиссии по определению страны происхождения товара, статуса товара Евразийского экономического союза или иностранного товара включаются эксперты-аудиторы по определению страны происхождения товара, статуса товара Евразийского экономического союза или иностранного товара, представители уполномоченного органа, Национальной палаты предпринимателей Республики Казахстан и иных организаций. Председатель комиссии по аттестации экспертов-аудиторов по определению страны происхождения товара, статуса товара Евразийского экономического союза или иностранного товара избирается большинством голосов от общего числа ее членов. 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аттестата определению страны происхождения товара, статуса товара Евразийского экономического Союза  или иностранного товара, физическое лицо, претендующее в эксперты-аудиторы, представляет в уполномоченный орган следующие документы: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физического лица, претендующего в эксперты-аудиторы согласно разрешительным требованиям к экспертам-аудиторам по подтверждению соответствия, определению страны происхождения товара, статуса товара Евразийского экономического Союза  или иностранного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в следующем количестве: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пяти отчетов о прохождении физическим лицом стажировок, подтверждающих его участие в проведении работ по определению страны происхождения товара статуса товара Евразийского экономического Союза  или иностранного товара (включая информацию о работах по  определению страны происхождения товара, статуса товара Евразийского экономического Союза  или иностранного товара по различным формам в соответствии Правилами определяемыми уполномоченным органом в сфере технического регулирования) или отчет о деятельности эксперта-аудитора в заявляемом направлении аттестации. </w:t>
      </w:r>
    </w:p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Пакет документов в уполномоченный орган представляется в прошитом и пронумерованном виде. 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Аттестации экспертов-аудиторов проводятся в течение пятнадцати рабочих дней с момента поступления документов в уполномоченный орган и включает следующие этапы: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комплектности представленных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заявлений с прилагаемыми документами Комиссией по аттестации экспертов-аудиторов по подтверждению соответствия и Комиссией по аттестации экспертов-аудиторов по определению страны происхождения товара, статуса товара Евразийского экономического союза или иностранного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вынесение решения уполномоченным органом об аттестации в качестве эксперта-аудитора или о мотивированном отказе;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аттестата эксперта-аудитора по подтверждению соответствия, определению страны происхождения товара, статуса товара Евразийского экономического союза или иностранного товара и их внесение в реестр экспертов-аудиторов по подтверждению соответствия, определению страны происхождения товара, статуса товара Евразийского экономического союза или иностранного товара.</w:t>
      </w:r>
    </w:p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принятии решения об аттестации в качестве эксперта-аудитора по подтверждению соответствия, аттестат эксперта-аудитора по подтверждению соответствия, выдается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аттестат эксперта-аудитора по определению страны происхождения товара, статуса товара Евразийского экономического союза или иностранного товара выдается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о выдаче аттестата оформляется приказом уполномоченного органа на основании положительных решений Комиссии по аттестации экспертов-аудиторов по подтверждению соответствия и Комиссии по аттестации экспертов-аудиторов по определению страны происхождения товара, статуса товара Евразийского экономического союза или иностранного товара.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Отказ в выдаче аттестата осуществляется в случаях: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недостоверных сведений;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разрешительным требованиям к экспертам-аудиторам по подтверждению соответствия, определению страны происхождения товара, статуса товара Евразийского экономического союза или иностранного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предоставления отчетов о прохождении стажировок сведения в которых противоречат нормам законодательства в области технического регулирования.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форме электронного документа дается уполномоченным органом физическим лицам, претендующим в эксперты-аудиторы, в сроки установленные для выдачи аттестата.</w:t>
      </w:r>
    </w:p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Заключительные положения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Ранее аттестованные эксперты-аудиторы по подтверждению соответствия, за исключением экспертов-аудиторов, лишенных аттестатов или сроки действия аттестатов, которых были приостановлены или истекли, вместо отчетов представляют отчет о деятельности эксперта-аудитора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 отчет о деятельности эксперта-аудитора) по заявляемому направлению аттестации.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Ранее аттестованные эксперты-аудиторы по определению страны происхождения товара, статуса товара Евразийского экономического союза  или иностранного товара, имеющие звание эксперта-аудитора, за исключением экспертов-аудиторов, лишенных аттестатов или сроки действия аттестатов которых были приостановлены или истекли, вместо отчетов представляют отчет о деятельности эксперта-аудитора в заявляемом направлении аттестации.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Направления аттестации экспертов-аудиторов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Аттестация экспертов-аудиторов по подтверждению соответствия, определению страны происхождения товара, статуса товара Евразийского экономического союза или иностранного товара осуществляется один раз в пять лет. 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Повторная аттестация эксперта-аудитора по подтверждению соответствия, определению страны происхождения товара, статуса товара Евразийского экономического союза или иностранного товара проводится по истечению двух лет со дня лишения аттестата. 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 экспертов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аудиторов по подтверждению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соответствия, определению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товара, статуса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иностранного товара</w:t>
            </w:r>
          </w:p>
        </w:tc>
      </w:tr>
    </w:tbl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В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(полное наименование органа аттестации)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от физического лица, претендующего в эксперты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- аудиторы по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(направление аттестации)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(фамилия, имя, отчество (при наличии),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индивидуальный идентификационный номер,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должность, место работы, адрес, телефон)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аттестовать меня в качестве эксперта-аудитора по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(направление аттестации)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Обязуюсь полностью выполнять требования к экспертам-аудиторам,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установленные законодательством в области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Согласен на использования сведений, составляющих охраняемую законом тайну, содержащихся в информационных системах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 20 __ г.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Подпись, 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 экспертов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аудиторов по подтверждению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соответствия, определению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товара, статуса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иностранного товара</w:t>
            </w:r>
          </w:p>
        </w:tc>
      </w:tr>
    </w:tbl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о прохождении стажировки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(заявляемое направление аттестации)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(при наличии) физического лица,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претендующего в эксперты-аудиторы)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(текст отчета)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лицо, претендующее в эксперты-аудиторы (стажер)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 и инициалы)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Отзыв-характеристика руководителя стажировки: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1"/>
        <w:gridCol w:w="2489"/>
      </w:tblGrid>
      <w:tr>
        <w:trPr>
          <w:trHeight w:val="30" w:hRule="atLeast"/>
        </w:trPr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оценки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(удовлетворительно, неудовлетворительно)</w:t>
            </w:r>
          </w:p>
        </w:tc>
      </w:tr>
      <w:tr>
        <w:trPr>
          <w:trHeight w:val="30" w:hRule="atLeast"/>
        </w:trPr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 законодательства Республики Казахстан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Основополагающих нормативных правовых актов и нормативных документов по стандартизации Республики Казахстан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Методов и процедур проведения работ и проверок, характеристик проверяемых объектов, методов и способов их оценки, подготовки отчетов, необходимых документов и заключений по результатам работы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практически применять знания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личных качеств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стажировки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(эксперт-аудитор, фамилия, имя, отчество (при наличии), регистрационный номер и дата выдачи аттестата,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место работы, стаж работы в качестве эксперта-аудитора)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руководителя стажировки) (фамилия и инициалы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стажировки)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руководителя организации)  (фамилия и инициалы 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отчета указывают: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дату(ы) прохождения стажировки, наименование и адрес организации, в которой проходила стажировка (номер и период действияаттестата аккредитации организации, зарегистрированный в Реестресубъектов аккредитации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соответствии, с какими документами, определяющими правила и процедуры, проводились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проведения работ с указанием документов (заключение процедуры сертификации/декларации, номера протоколов испытаний и других документов), на основании которых принималось решение о соответствии (несоответствии) проверяемого объекта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принятое решение о выдаче/отказе в выдаче сертификата соответствия (с указанием наименования и адреса проверяемой организации).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 экспертов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аудиторов по подтверждению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соответствия, определению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товара, статуса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иностранного товара</w:t>
            </w:r>
          </w:p>
        </w:tc>
      </w:tr>
    </w:tbl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ГЕРБ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Комитет технического регулирования и метрологии</w:t>
      </w:r>
      <w:r>
        <w:br/>
      </w:r>
      <w:r>
        <w:rPr>
          <w:rFonts w:ascii="Times New Roman"/>
          <w:b/>
          <w:i w:val="false"/>
          <w:color w:val="000000"/>
        </w:rPr>
        <w:t>Министерства по инвестициям и развитию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Государственная система технического регулирования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Аттестат</w:t>
      </w:r>
      <w:r>
        <w:br/>
      </w:r>
      <w:r>
        <w:rPr>
          <w:rFonts w:ascii="Times New Roman"/>
          <w:b/>
          <w:i w:val="false"/>
          <w:color w:val="000000"/>
        </w:rPr>
        <w:t>эксперта-аудитора</w:t>
      </w:r>
      <w:r>
        <w:br/>
      </w:r>
      <w:r>
        <w:rPr>
          <w:rFonts w:ascii="Times New Roman"/>
          <w:b/>
          <w:i w:val="false"/>
          <w:color w:val="000000"/>
        </w:rPr>
        <w:t>по подтверждению соответствия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Зарегистрирован в Реестре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экспертов-аудиторов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№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до "___"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аттестат удостоверяет, что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требованиям законодательства Республики Казахстан в  области технического регулирования, предъявляемым к экспертам-аудиторам и аттестован(а) на право проведения работ по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Аттестат выдан на основании решения Комиссии по аттестации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экспертов-аудиторов __________________ от "___" 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(фамилия,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 экспертов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аудиторов по подтверждению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соответствия, определению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товара, статуса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иностранного товара</w:t>
            </w:r>
          </w:p>
        </w:tc>
      </w:tr>
    </w:tbl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ГЕРБ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Комитет технического регулирования и метрологии</w:t>
      </w:r>
      <w:r>
        <w:br/>
      </w:r>
      <w:r>
        <w:rPr>
          <w:rFonts w:ascii="Times New Roman"/>
          <w:b/>
          <w:i w:val="false"/>
          <w:color w:val="000000"/>
        </w:rPr>
        <w:t>Министерства по инвестициям и развитию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Государственная система технического регулирования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Аттестат</w:t>
      </w:r>
      <w:r>
        <w:br/>
      </w:r>
      <w:r>
        <w:rPr>
          <w:rFonts w:ascii="Times New Roman"/>
          <w:b/>
          <w:i w:val="false"/>
          <w:color w:val="000000"/>
        </w:rPr>
        <w:t>эксперта-аудитора</w:t>
      </w:r>
      <w:r>
        <w:br/>
      </w:r>
      <w:r>
        <w:rPr>
          <w:rFonts w:ascii="Times New Roman"/>
          <w:b/>
          <w:i w:val="false"/>
          <w:color w:val="000000"/>
        </w:rPr>
        <w:t>по определению страны происхождения товара, статуса товара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 или иностранного товара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Зарегистрирован в Реестре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экспертов-аудиторов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№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до "___"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аттестат удостоверяет, что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требованиям законодательства Республики Казахстан в  области технического регулирования, предъявляемым к экспертам -  аудиторам и аттестован(а) на право проведения работ по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Аттестат выдан на основании решения Комиссии по аттестации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экспертов-аудиторов ___________________ от "___" __________ 20__года.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        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     (фамилия,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 экспертов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аудиторов по подтверждению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соответствия, определению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товара, статуса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иностранного товара</w:t>
            </w:r>
          </w:p>
        </w:tc>
      </w:tr>
    </w:tbl>
    <w:bookmarkStart w:name="z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деятельности эксперта-аудитора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(направление аттестации)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 ________________________ Отчество (при наличии)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Аттестат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(направление аттестации эксперта-аудитора)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__________________________ выданный "_____" ______________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с "___" __________ 20__ г. по "__" ________ 20____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выполненных                    Результат выполненных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работах за отчетный период                    за отчетный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(основное место работы)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(сведения о приостановлении действия аттестата, лишении аттестата)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 и инициалы эксперта-аудитора)          (подпись,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 и инициалы руководителя организации)   (подпись,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 экспертов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аудиторов по подтверждению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соответствия, определению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товара, статуса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иностранного товара</w:t>
            </w:r>
          </w:p>
        </w:tc>
      </w:tr>
    </w:tbl>
    <w:bookmarkStart w:name="z5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Направления аттестации экспертов-аудиторов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Подтверждение соответствия продукции: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машиностроения;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автотранспортных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металлургической;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радиотехнической, электротехнической и кабельной;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электронной, средств связи 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программных средств и баз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легкой промышленности;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строительных материалов, конструкций и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мебельной;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пищевой промышленности и сельскохозяйственного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химии и бытовой химии;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парфюмерно-косметической;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санитарно-гигиенического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нефтяной и топливного сырья;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оружия (служебно-штатного, гражданского) и боеприпасов к нему;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взрывчатых веществ и изделий, и другие виды продукции на их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пиротехнической;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Подтверждение соответствия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автозаправочных станций и баз нефтепродуктов;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гостиничных;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общественного питания;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парикмахерских;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технического обслуживания и ремонта автотранспортных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туристских и экскурсионных;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экспедиторские услуги на железнодорожном транспорте;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химической чистки;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транспортно-экспедиторские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Подтверждение соответствия систем менеджмента.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Подтверждение соответствия персонала.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