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1672" w14:textId="9b71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Правления Национального Банка Республики Казахстан от 27 мая 2013 года № 137 "Об утверждении Правил формирования банками второго уровня динамического резерва и установлении минимального размера динамического резерва, размера ожидаемых потерь"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декабря 2016 года № 313. Зарегистрировано в Министерстве юстиции Республики Казахстан 15 февраля 2017 года № 14807. Утратило силу постановлением Правления Национального Банка Республики Казахстан от 26 февраля 2018 года № 25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26.02.2018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мая 2013 года № 137 "Об утверждении Правил формирования банками второго уровня динамического резерва и установлении минимального размера динамического резерва, размера ожидаемых потерь" (зарегистрированное в Реестре государственной регистрации нормативных правовых актов под № 8591, опубликованное 6 сентября 2013 года в газете "Юридическая газета" № 134 (2509)) следующие изменение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банками второго уровня динамического резерва, утвержденных указанным постановлением (далее - Правила):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Если иное не установлено в пункте 2-3 Правил, размер динамического резерва на конец отчетного квартала рассчитывается по следующей формуле:";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2-3 следующего содержания: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"2-3. Размер динамического резерва определяется следующим образом: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динамический резерв на конец первого, второго, третьего, четвертого кварталов 2014 года определяется в размере динамического резерва на конец четвертого квартала 2013 года, исчисленного по формуле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исчисления динамического резерва на конец четвертого квартала 2014 года значение показателя РСП, определенного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при исчислении динамического резерва на конец первого, второго, третьего, четвертого кварталов 2013 года признается равным нулю, если РСП имеет отрицательное значение;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динамический резерв на конец первого, второго, третьего, четвертого кварталов 2015 года определяется в размере динамического резерва на конец четвертого квартала 2014 года, исчисленного в соответствии с подпунктом 1) настоящего пункта;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динамический резерв на конец первого, второго, третьего, четвертого кварталов 2016 года определяется в размере динамического резерва на конец четвертого квартала 2015 года, исчисленного в соответствии с подпунктом 2) настоящего пункта;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динамический резерв на конец первого, второго, третьего, четвертого кварталов 2017 года определяется в размере динамического резерва на конец четвертого квартала 2016 года, исчисленного в соответствии с подпунктом 3) настоящего пункта.".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финансового рынка (Абдрахманов Н.А.) в установленном законодательством Республики Казахстан порядке обеспечить: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Смолякова О.А.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 и распространяется на отношения, возникшие с 1 января 2017 года.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с третьего по одиннадцатый пункта 1 настоящего постановления действуют до 1 января 2018 года.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первой пункта 2 Правил с 1 января 2018 года действует в следующей редакции: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Размер динамического резерва на конец отчетного квартала рассчитывается по следующей формуле:".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Султанов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 января 2017 года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