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5dd3" w14:textId="7185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отдельным улицам и переименовании некоторых улиц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ноября 2016 года № 110-2159 и Решение маслихата города Астаны от 9 ноября 2016 года № 66/11-VI. Зарегистрировано Департаментом юстиции города Астаны 21 декабря 2016 года № 1083.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присвоении наименований отдельным улицам и переименовании некоторых улиц города Астаны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Астаны, на основании решения Ономастической комиссии города Астаны от 7 сентября 2016 года № 1, заключения Республиканской ономастической комиссии при Правительстве Республики Казахстан от 1 ноября 2016 года акимат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району "Алматы" города Астаны: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23-17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Темірбек Жүргенов;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23-31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Кенен Әзірбаев;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"Есиль" города Астаны: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210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Нияз би;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211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Нұрпейіс Байғанин;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212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Сұлтанбек Қожанұлы;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№ 24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Е 250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Қайым Мұхамедханов;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Е 350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 Тесла;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Е 573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Рабиға Есімжанова;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Е 581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Саттар Ерубаев;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Е 602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Ханшайым Сүйінбике;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с проектным наименованием № 26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 жырау.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"Алматы" города Астаны: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Ивана Панфилова – в улицу Сәкен Жүнісов;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Майлина и улицу с проектным наименованием А 193 объединить в улицу Бейімбет Майлин;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Орынбор – в проспект Мәңгілік Ел;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Хусейн бен Талал – в проспект Ұлы Дала;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 города Астаны: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Әлихан Бөкейхан – в улицу Әзірбайжан Мәмбетов.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"Алматы", "Есиль", "Сарыарка" города Астаны, Государственному учреждению "Управление архитектуры и градостроительства города Астаны" принять необходимые меры по реализации настоящего постановления и решения.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"Управление по развитию языков города Астаны" опубликовать настоящее постановление акимата города Астаны и решение маслихата города Астаны после государственной регистрации в органах юстиции, в официальных и периодических печатных изданиях, а также разместить на интернет-ресурсе, определяемом Правительством Республики Казахстан, и на интернет-ресурсе акимата города Астаны.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акимата города Астаны и решение маслихата города Астаны вводится в действие по истечении десяти календарных дней после дня его первого официального опубликования.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 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 Г.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 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