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b30b" w14:textId="384b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 июля 2015 года № А-7/320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января 2016 года № А-1/14. Зарегистрировано Департаментом юстиции Акмолинской области 19 февраля 2016 года № 5258. Утратило силу постановлением акимата Акмолинской области от 29 августа 2019 года № А-9/406.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А-9/406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животноводства" от 3 июля 2015 года № А-7/320 (зарегистрировано в Реестре государственной регистрации нормативных правовых актов № 4939, опубликовано 3 сентября 2015 года в информационно – правовой системе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С.Кулагин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 повышение продуктивности и качества продукции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- государственная услуга) оказывается управлением сельского хозяйства Акмолинской области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услугодателя, отделов сельского хозяйства районов, городов Кокшетау и Степногорск (далее – отдел);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– ЦОН);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уведомление о результатах рассмотрения заявки на получение субсидий.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на развитие племенного животноводства, повышение продуктивности и качества продукции животноводства" утвержденного приказом Министра сельского хозяйства Республики Казахстан от 28 апреля 2015 года № 3-2/378 (далее - Стандарт).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с момента подачи услугополучателем заявки на получение субсидий (далее – заявка) осуществляет прием, регистрацию и вносит на рассмотрение руководителю отдела для определения ответственного исполнителя – 30 минут;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30 минут;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пакет документов услугополучателя на предмет соответствия требованиям и в соответствии с требованиями осуществляет выезд на место деятельности услугополучателя для проведения сверки первичных документов зоотехнического учета - 4 рабочих дня. В случае выявления несоответствия Заявка возвращается услугополучателю сопроводительным письмом с мотивированным обоснованием;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данные, представленные услугополучателем в Заявке по направлению ведение селекционной и племенной работы с маточным поголовьем крупного рогатого скота и овец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сводный акт по району, городу (далее – сводный акт) – 1 рабочий день;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района, города утверждает сводный акт и представляет вместе с электронными (сканированными) копиями заявок услугодателю – 2 рабочих дня;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и рассматривает сводные акты на предмет наличия и полноты всех данных и в случае соответствия направляет сводные акты на рассмотрение областной комиссии по вопросам субсидирования животноводства (далее - комиссия) в день проведения заседания - 2 рабочих дня. В случае установления несоответствия возвращает представленные сводные акты в отдел на доработку с указанием причин возврата;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отдела после получения сводного акта устраняет причины возврата и вносит исправленный и дополненный сводный акт услугодателю – 4 рабочих дня. В случае отсутствия возможности устранить несоответствия, возвращает заявку услугополучателю с письменным указанием причин возврата;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по итогам заседания составляет сводный акт по области с указанием объемов причитающихся субсидий товаропроизводителям (далее – сводный акт по области) – 1 рабочий день;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председатель комиссии утверждает представленный комиссией сводный акт по области - 2 рабочих дня;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предоставляет в отдел бюджетного финансирования и государственных закупок услугодателя сводный акт по области для последующего направления в территориальное подразделение казначейства счетов к оплате и направляет в отдел информацию по итогам рассмотрения заявок комиссией - 3 рабочих дня;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отдела по полученной информации формирует уведомление о результатах рассмотрения заявки индивидуально по каждому услугополучателю с кратким описанием решения комиссии - 1 рабочий день;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канцелярии отдела выдает уведомление о результатах рассмотрения Заявки услугополучателю – 30 минут.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заявок, и внесение на рассмотрение руководителю отдела, для определения ответственного исполнителя;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отдела;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пакета документов услугополучателя и в соответствии с требованиями выезд на место деятельности услугополучателя. В случае выявления несоответствия возврат заявки услугополучателю;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данных, представленных услугополучателем в заявке по направлению ведение селекционной и племенной работы с маточным поголовьем крупного рогатого скота и овец;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сводного акта;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сводного акта акимом района, города и представление вместе с электронными (сканированными) копиями заявок услугодателю;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и рассмотрение сводного акта и в случае соответствия направление на рассмотрение комиссии. В случае установления несоответствия, возврат сводного акта в отдел;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устранение причин возврата и повторное внесение исправленного и дополненного сводного акта услугодателю. В случае отсутствия возможности устранения несоответствия возврат заявки услугополучателю;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сводных актов комиссией и по итогам заседания составление сводного акта по области;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сводного акта по области председателем комиссии;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сводного акта по области в отдел бюджетного финансирования и государственных закупок услугодателя и направление в отдел информации по итогам рассмотрения заявок комиссией;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уведомления о результатах рассмотрения заявки;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уведомления о результатах рассмотрения заявки.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района, города;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председатель комиссии.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с момента подачи услугополучателем заявки осуществляет прием, регистрацию заявки и вносит на рассмотрение руководителю отдела, для определения ответственного исполнителя – 30 минут;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30 минут;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пакет документов услугополучателя на предмет соответствия требованиям и в соответствии с требованиями осуществляет выезд на место деятельности услугополучателя для проведения сверки первичных документов зоотехнического учета - 4 рабочих дня. В случае выявления несоответствия заявка возвращается услугополучателю сопроводительным письмом с мотивированным обоснованием;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данные, представленные услугополучателем в заявке по направлению ведение селекционной и племенной работы с маточным поголовьем крупного рогатого скота и овец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сводный акт – 1 рабочий день;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района, города утверждает сводный акт и представляет вместе с электронными (сканированными) копиями заявок услугодателю – 2 рабочих дня;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и рассматривает сводный акт на предмет наличия и полноты всех данных и в случае соответствия направляет сводный акт на рассмотрение комиссии в день проведения заседания - 2 рабочих дня. В случае установления несоответствия возвращает представленный сводный акт в отдел на доработку с указанием причин возврата;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отдела после получения сводного акта устраняет причины возврата и вносит исправленный и дополненный сводный акт услугодателю – 4 рабочих дня. В случае отсутствия возможности устранить несоответствия возвращает заявку услугополучателю с письменным указанием причин возврата;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по итогам заседания составляет сводный акт по области – 1 рабочий день;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председатель комиссии утверждает представленный комиссией сводный акт по области - 2 рабочих дня;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предоставляет в отдел бюджетного финансирования и государственных закупок услугодателя сводный акт по области для последующего направления в территориальное подразделение казначейства счетов к оплате и направляет в отдел информацию по итогам рассмотрения заявок комиссией - 3 рабочих дня;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отдела по полученной информации формирует уведомление о результатах рассмотрения заявки индивидуально по каждому услугополучателю с кратким описанием решения комиссии - 1 рабочий день;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канцелярии отдела выдает уведомление о результатах рассмотрения заявки услугополучателю – 30 минут.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ЦОН, длительность обработки запроса услугодателя: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инспектор ЦОН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ЦОН отказывает в приеме документов и выдает расписку об отказе в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ЦОН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электронной цифровой подписи (далее – ЭЦП) для удостоверения (подписания) запроса.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6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6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