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c74e4" w14:textId="75c7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ограничениях на период высокой пожарной опасности на территории государственного лесного фонда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мая 2016 года № А-7/243. Зарегистрировано Департаментом юстиции Акмолинской области 27 июня 2016 года № 5430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Лесного Кодекса Республики Казахстан от 8 июля 2003 года,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Ограничить на период высокой пожарной опасности посещение физическими лицами лесов и въезд в них транспортных средств, а также проведение определенных видов работ на территории государственного лесного фонда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ограничениях на период высокой пожарной опасности на территории государственного лесного фонда Акмолинской области" от 16 июля 2008 года А-5/297 (зарегистрировано в Реестре государственной регистрации нормативных правовых актов № 3257, опубликовано 19 июля 2008 года в газетах "Арқа ажары" и "Акмолинская правда").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