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844" w14:textId="f54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октября 2015 года № А-10/458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сентября 2016 года № А-10/436. Зарегистрировано Департаментом юстиции Акмолинской области 13 октября 2016 года № 5567. Утратило силу постановлением акимата Акмолинской области от 26 марта 2020 года № А-4/156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удобрений (за исключением органических)" от 7 октября 2015 года № А-10/458 (зарегистрировано в Реестре государственной регистрации нормативных правовых актов № 5040, опубликовано 20 ноября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А-10/458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районов, городов Кокшетау и Степногорск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сельскохозяйственных товаропроизводителей (далее –сельхозтоваропроизводитель)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выдается уведомление с решением о назначении или 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№ 4-4/679 (зарегистрирован в Реестре государственной регистрации нормативных правовых актов № 11946)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услугополучателю направляется уведомление с решением о назначении или не назначении субсидий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 – электронная и (или) бумажная.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заявления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заявку на получение субсидий за приобретенные удобрения по полной стоимости (далее – заявка) или заявку об оплате причитающихся субсидий при приобретении удобрения у отечественного производителя удобрений по удешевленной стоимости (далее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заявка об оплате) на предмет соответствия действующему законодательству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заявки или заявки об оплате в случае положительного решения в предоставлении субсидий направляет заявку или заявку об оплате в Управление. В случае отрицательного решения – письменно уведомляет сельхозтоваропроизводителя с указанием причин не предоставления субсидий, при этом составляет перечень сельхозтоваропроизводителей по которым принято отрицательное решение в предоставлении субсидий с указанием причин не предоставления субсидий с предоставлением его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заявок об оплате, составляет список одобренных заявок об оплате причитающихся сельхозтоваропроизводителям субсидий при приобретении удобрений у отечественного производителя удобрений по удешевленной стоимости и направляет его производителю удобрений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производитель удобрений после поступления списка одобренных заявок об оплате предоставляет в Управление реестр по объемам фактической реализации субсидируемых удобрений в разрезе сельхозтоваропроизводителей (далее – реестр фактической реализации)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после поступления заявки или реестра фактической реализации, предоставляет в территориальное подразделение казначейства реестр счетов к оплате и (или) счет к оплате для перечисления причитающихся субсидий на счета сельхозтоваропроизводителей или производителей удобрений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подготавливает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направляется уведомление с решением о назначении субсидии в "личный кабинет"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заявок,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заявки или заявки об оплате на предмет соответствия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проверки заявки или заявки об оплате в случае положительного решения в предоставлении субсидий направление заявки или заявки об оплате в Управление. В случае отрицательного решения – письменно уведомляет сельхозтоваропроизводителя с указанием причин не предоставления субсидий, при этом составляет перечень сельхозтоваропроизводителей по которым принято отрицательное решение в предоставлении субсидий с указанием причин не предоставления субсидий с предоставлением его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составление списка одобренных заявок об оплате причитающихся сельхозтоваропроизводителям субсидий при приобретении удобрений у отечественного производителя удобрений по удешевленной стоимости и направление его производителю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в Управление реестра фактической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в территориальное подразделение казначейства реестра счетов к оплате и (или) счета к оплате для перечисления причитающихся субсидий на счета сельхозтоваропроизводителей или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подготовка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направляется уведомление с решением о назначении субсидии в "личный кабинет".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производитель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заявления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заявку или заявку об оплате на предмет соответствия действующему законодательству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заявки или заявки об оплате в случае положительного решения в предоставлении субсидий направляет заявку или заявку об оплате в Управление. В случае отрицательного решения – письменно уведомляет сельхозтоваропроизводителя с указанием причин не предоставления субсидий, при этом составляет перечень сельхозтоваропроизводителей по которым принято отрицательное решение в предоставлении субсидий с указанием причин не предоставления субсидий с предоставлением его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заявок об оплате, составляет список одобренных заявок об оплате причитающихся сельхозтоваропроизводителям субсидий при приобретении удобрений у отечественного производителя удобрений по удешевленной стоимости и направляет его производителю удобрений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производитель удобрений после поступления списка одобренных заявок об оплате предоставляет в Управление реестр фактической реализации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после поступления заявки или реестра фактической реализации, предоставляет в территориальное подразделение казначейства реестр счетов к оплате и (или) счет к оплате для перечисления причитающихся субсидий на счета сельхозтоваропроизводителей или производителей удобрений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подготавливает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направляется уведомление с решением о назначении субсидии в "личный кабинет" – 30 минут.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представляет в Государственную корпорацию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результата оказания государственной услуги услуполучателем.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