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db8b" w14:textId="931d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2015 года № С 52-1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февраля 2016 года № С 55-1. Зарегистрировано Департаментом юстиции Акмолинской области 25 февраля 2016 года № 5266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2016-2018 годы" от 23 декабря 2015 года № С 52-1 (зарегистрировано в Реестре государственной регистрации нормативных правовых актов № 5187, опубликовано 15 января 2016 года в газетах "Ақкөл өмірі" и "Знамя Родины KZ")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2 633 583,8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652 308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6 166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126 014,8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1 849 095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2 641 683,8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7 007,6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12 726,6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-15 107,6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15 107,6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февраля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С 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С 52-1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1 837 561,4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1 419 374,8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С 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52-1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С 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С 52-1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