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a969" w14:textId="bdba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2015 года № С 52-1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октября 2016 года № С 7-1. Зарегистрировано Департаментом юстиции Акмолинской области 31 октября 2016 года № 5586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2016-2018 годы" от 23 декабря 2015 года № С 52-1 (зарегистрировано в Реестре государственной регистрации нормативных правовых актов № 5187, опубликовано 15 января 2016 года в газетах "Ақкөл өмірі" и "Знамя Родины KZ"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годы,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2 749 443,7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652 308,0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16 024,0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- 213 924,2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1 867 187,5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2 757 997,2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7 007,6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- 12 726,6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- 15 561,1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15 561,1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Н.Пигнастеев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октября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