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2f3e" w14:textId="fba2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Атбасарского района от 17 ноября 2015 года № а-11/378 "Об установлении дополнительного перечня лиц, относящихся к целевым группам населения на 2016 год в Атбасарском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15 января 2016 года № а-1/9. Зарегистрировано Департаментом юстиции Акмолинской области 3 февраля 2016 года № 5239. Утратило силу постановлением акимата Атбасарского района Акмолинской области от 12 апреля 2016 года № а-4/106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Атбасарского района Акмолинской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а-4/106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17 ноября 2015 года № а-11/378 "Об установлении дополнительного перечня лиц, относящихся к целевым группам населения на 2016 год в Атбасарском районе", (зарегистрировано в Реестре государственной регистрации нормативных правовых актов № 5109, опубликовано 18 декабря 2015 года в газетах "Атбасар", "Простор")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молодежь в возрасте от двадцати одного до двадцати девяти лет включительно"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