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26c5" w14:textId="c62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апреля 2016 года № 6С 2/12. Зарегистрировано Департаментом юстиции Акмолинской области 31 мая 2016 года № 5396. Утратило силу решением Атбасарского районного маслихата Акмолинской области 22 февраля 2017 года № 6С 9/12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Атбасарского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Атбасарского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2/12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Атбасарского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Атбасарского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(далее – Типовая методика), утвержденной приказом Министра по делам государственной службы Республики Казахстан от 29 декабря 2015 года № 13 (зарегистрировано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 районного маслихата в должностные обязанности которого входит ведение кадровой работы аппарата районного маслихата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и </w:t>
      </w:r>
      <w:r>
        <w:rPr>
          <w:rFonts w:ascii="Times New Roman"/>
          <w:b w:val="false"/>
          <w:i w:val="false"/>
          <w:color w:val="000000"/>
          <w:sz w:val="28"/>
        </w:rPr>
        <w:t>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–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баллов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4 до 5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