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12cf" w14:textId="1a91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страханского районного маслихата от 11 марта 2014 года № 5С-27-2 "Об утверждении Правил проведения раздельных сходов местного сообщества Астрах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декабря 2016 года № 6С-14-7. Зарегистрировано Департаментом юстиции Акмолинской области 11 января 2017 года № 56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равил проведения раздельных сходов местного сообщества Астраханского района" от 11 марта 2014 года № 5С-27-2 (зарегистрировано в Реестре государственной регистрации нормативных правовых актов № 4089, опубликовано 24 апреля 2014 года в районной газете "Мая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с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2.2016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