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c2b7" w14:textId="f30c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(понижении) ставок земельного налога на земельные участки сельских населенных пунктов Ерейментауского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30 ноября 2016 года № 6С-8/6-16. Зарегистрировано Департаментом юстиции Акмолинской области 29 декабря 2016 года № 5657. Утратило силу решением Ерейментауского районного маслихата Акмолинской области от 6 октября 2022 года № 7С-33/3-22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Ерейментауского районного маслихата Акмолинской области от 06.10.2022 </w:t>
      </w:r>
      <w:r>
        <w:rPr>
          <w:rFonts w:ascii="Times New Roman"/>
          <w:b w:val="false"/>
          <w:i w:val="false"/>
          <w:color w:val="ff0000"/>
          <w:sz w:val="28"/>
        </w:rPr>
        <w:t>№ 7С-33/3-22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заголовке решения и по всему тексту внесено изменение на казахском языке, текст на русском языке не меняется в соответствии с решением Ерейментауского районного маслихата Акмолинской области от 24.01.2018 </w:t>
      </w:r>
      <w:r>
        <w:rPr>
          <w:rFonts w:ascii="Times New Roman"/>
          <w:b w:val="false"/>
          <w:i w:val="false"/>
          <w:color w:val="000000"/>
          <w:sz w:val="28"/>
        </w:rPr>
        <w:t>№ 6С-20/4-18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Ерейментауского районного маслихата Акмолинской области от 24.01.2018 </w:t>
      </w:r>
      <w:r>
        <w:rPr>
          <w:rFonts w:ascii="Times New Roman"/>
          <w:b w:val="false"/>
          <w:i w:val="false"/>
          <w:color w:val="000000"/>
          <w:sz w:val="28"/>
        </w:rPr>
        <w:t>№ 6С-20/4-18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Повысить (понизить) ставки земельного налога на земельные участки сельских населенных пунктов Ерейментауского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Ерейментауского районного маслихата по вопросам бюджета, финансов, социально-экономического развития, экологии и работы с ветеранами.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ноября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Ерейментаускому району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ноября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6С-8/6-16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Проценты повышения (понижения) ставок земельного налога на земельные участки сельских населенных пунктов Ерейментауского района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Ерейментауского районного маслихата Акмолинской области от 30.06.2020 </w:t>
      </w:r>
      <w:r>
        <w:rPr>
          <w:rFonts w:ascii="Times New Roman"/>
          <w:b w:val="false"/>
          <w:i w:val="false"/>
          <w:color w:val="ff0000"/>
          <w:sz w:val="28"/>
        </w:rPr>
        <w:t>№ 6С-50/12-20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Проценты повышения (+), понижения (-) ставок земельного налога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сельских населенных пунктов входящих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01-006-007,01-006-008 Еркиншилик (Еркиншиликский сельский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01-006-017 Тайбай (Тайбайский сельский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01-006-005 Тургай (Тургайский сельский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01-006-001 Новомарковка (село Новомарковка)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01-006-002 Акмырза (Акмырзинский сельский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01-006-018 Малтабар (Тайбайский сельский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01-006-020 Уленты (Улентинский сельский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01-006-013 Олжабай батыр (сельский округ имени Олжабай батыра)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01-006-011 Аксуат (село Аксуат)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01-006-060 Бозтал (село Бозтал)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01-006-058 Ельтай (Тайбайский сельский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01-006-048 Карагайлы (Тургайский сельский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01-006-006 Балыкты (Тургайский сельский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01-006-047 Нижний Тургай (Тургайский сельский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01-006-065 Бестогай (Бестогайский сельский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01-006-051 Енбек (Еркиншиликский сельский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01-006-021 Койтас (Койтасский сельский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01-006-059 Жарык (Тайбайский сельский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01-006-062 станция Коржынколь (Улентинский сельский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01-006-064 Ажы (Койтасский сельский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01-006-015 Куншалган (Куншалганский сельский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01-006-025 Селетинское (cело Селетинское)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01-006-020 станция Уленты (Улентинский сельский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01-006-067 Байсары (Бестогайский сельский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01-006-066 Кызылту (Бестогайский сельский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01-006-070 Жанажол (Тургайский сельский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01-006-003 Жолбасшы (Акмырзинский сельский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01-006-056 Ынтымак (сельский округ имени Олжабай батыра)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01-006-057 Каратал (Куншалганский сельский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01-006-055 Шакей (Куншалганский сельский округ)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01-006-014 Алгабас (сельский округ имени Олжабай батыра)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