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11d5" w14:textId="3d5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30 апреля 2015 года № С-39/6 "Об определении порядка и размера оказания жилищной помощи малообеспеченным семьям (гражданам), проживающим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июля 2016 года № С-3/6. Зарегистрировано Департаментом юстиции Акмолинской области 22 августа 2016 года № 5501. Утратило силу решением Енбекшильдерского районного маслихата Акмолинской области от 27 апреля 2017 года № С-12/5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Енбекшильдерского районного маслихата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Енбекшильдерский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30 апреля 2015 года № С-39/6 "Об определении порядка и размера оказания жилищной помощи малообеспеченным семьям (гражданам), проживающим в Енбекшильдерском районе" (зарегистрировано в Реестре государственной регистрации нормативных правовых актов № 4815, опубликовано 12 июня 2015 года в районных газетах "Жаңа дәуір" и "Сельская новь")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Для назначения жилищной помощи семья (гражданин) обращается в уполномоченный орган, осуществляющий назначение и выплату жилищной помощи, согласно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через отдел Енбекшильдерского района Департамента "Центр обслуживания населения" – филиала некоммерческого акционерного общества "Государственная корпорация "Правительство для граждан" по Акмолинской области или через веб-портал "электронного правительства" www.egov.kz,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Совокупный доход семьи (гражданина), претендующей на получение жилищной помощи исчисляется государственным учреждением "Отдел занятости и социальных программ" Енбекшильдерского района за квартал, предшествовавший кварталу обращения за назначением жилищной помощи на основании приказа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№ 7412)".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"22"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