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1650" w14:textId="6fd1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27 сентября 2016 года № С-4/2. Зарегистрировано Департаментом юстиции Акмолинской области 1 ноября 2016 года № 5587. Утратило силу решением маслихата района Биржан сал Акмолинской области от 28 ноября 2018 года № С-31/3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собраний, митингов, шествий, пикетов и демонстраций в Енбекшильдерском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Енбекшильдерского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"О дополнительном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регламентировании порядка проведения собраний, митингов, шествий, пикетов и демонстраций в Енбекшильдерском районе" от 26 апреля 2013 года № С-15/7 (зарегистрировано в Реестре государственной регистрации нормативных правовых актов № 3752, опубликовано 7 июня 2013 года в районной газете "Жаңа дәуір" - "Сельская новь"),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Енбекшильдерского районного маслихата от 26 апреля 2013 года № С-15/7 "О дополнительном регламентировании порядка проведения собраний, митингов, шествий, пикетов и демонстраций в Енбекшильдерском районе" от 22 октября 2014 года № С-32/7 (зарегистрировано в Реестре государственной регистрации нормативных правовых актов № 4483, опубликовано 19 декабря 2014 года в районной газете "Жаңа дәуір" - "Сельская новь").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Енбекшильдерском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местами проведения собраний и митингов в Енбекшильдерском районе: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Степняк, большая площадь по улице Биржан сал;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Степняк, малая площадь по улице Биржан сал.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проведения шествий и демонстраций в Енбекшильдерском районе: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Степняк, от пересечения улиц Кенесары и Наурызбай батыра до начала улицы Наурызбай батыра;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Степняк, от пересечения улиц Наурызбай батыра и Биржан сал до начала улицы Биржан сал.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собраний, митингов, шествий, пикетов и демонстраций не допускается: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оскорблений в адрес кого бы то ни было;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состоянии алкогольного и наркотического опьянения.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общественного порядка и безопасности участников пикета: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друг относительно друга на расстоянии не менее 50 метров или находиться в пределах прямой видимости;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допускается проведение в один и тот же день и время, на одном и том же объекте не более 3-х одиночных пикетов.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когда получен отказ акимата Енбекшильдерского района в проведении собрания, митинга, шествия, пикета и демонстрации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