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88fc" w14:textId="3968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регионального форума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сентября 2016 года № 402. Зарегистрировано Департаментом юстиции Актюбинской области 21 октября 2016 года № 5110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2015 года № 244 "Об утверждении Типовых правил о региональном форуме молодежи", зарегистрированного в Реестре государственной регистрации нормативных правовых актов № 11153,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регионального форума молодежи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вопросам молодежной политики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Настоящие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2016 года № 402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проведения регионального форума молодежи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регионального форума молодежи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форуме молодежи,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2015 года № 244 и определяют порядок проведения регионального форума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Региональный форум молодежи (далее – Форум) –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иными нормативными правовыми актами, а также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Форума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Целью Форума является обеспечение диалога и взаимодействия государственных органов с молодежью и молодежными организациями по обсуждению вопросов реализации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Основными задачами Форума на уровне региона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диалога и взаимодействия между местными исполнительными органами и молодежью, молодежными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обсуждения вопросов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выработка рекомендаций по совершенствованию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 основным функциям Форума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заслушивание отчетов представителей местных исполнительных органов и молодежных организаций о ходе реализаций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избрание делегатов из региона из числа представителей молодежи, молодежных организаций для участия на республиканском форуме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внесение в местный исполнительный орган, а также на рассмотрение в республиканский форум молодежи рекомендаций по совершенствованию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Форума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Подготовку и проведение Форума осуществляет организационный комитет, состав которого утверждается акиматом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Форум созывается акиматом Актюбинской области не реже одного раза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Форум проводится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подготовительный этап, во время которого проводятся выборы делегатов Форума во всех районах и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основной этап – проведение регионального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Форум молодежи проводится на районном (городском) и областном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Принятие решений на Форуме осуществляется путем открытого голосования делегатами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Решение Форума принимается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представительства молодежи на Форуме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Формирование состава делегатов Форума происходит выборным путем в районах и города с участием молодежных организаций, зарегистрированных в органах юстиций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форумах принимают участие представители молодежи и молодежных организаций районов 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Количественный состав делегаций формируется в зависимости от процентного соотношения количества молодежи каждого района и города от общего количества молодежи области. Для участия в Форуме дополнительно могут приглашаться представители политических партий, Ассамблеи народа Казахстана, молодежных ресурсных центров, учебных заведений, заинтересованных государственных органов и средств массовой информации в количестве не превышающего двадцати процентов от общего числа делегатов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Решения, принимаемые на Форуме,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Принятые на Форуме рекомендации оформляются соответствующим протоколом и направляются в местный исполнительный орган, а также на рассмотрение в региональный форум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