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fe45" w14:textId="edaf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Жумабека Ташенова безымянной улице жилого массива Заречный-3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519 и решение маслихата Актюбинской области от 12 декабря 2016 года № 92. Зарегистрировано Департаментом юстиции Актюбинской области 20 января 2017 года № 5245.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23 сентября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Жумабека Ташенова безымянной улице жилого массива Заречный-3 города Актобе,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62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62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