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ead6" w14:textId="daae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июня 2008 года № 1 "Көшелер атау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Айтекебийского района Актюбинской области от 08 февраля 2016 года № 2. Зарегистрировано Департаментом юстиции Актюбинской области 14 марта 2016 года № 4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территориальном устройстве Республики Казахстан", аким Жамб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сельского округа на государственном языке от 25 июня 2008 года № 1 "Көшелер атауын өзгерту туралы" (зарегистрированое в Реестре государственной регистрации нормативных правовых актов за № 3-2-53, опубликованное 21 августа 2008 года в районной газете "Жаналык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и по всему тексту указанного решения на государственном языке слова "селолық", "селосының" заменить соответсвенно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слова ", Қазақстан Республикасы Үкіметінің 2005 жылғы 21 қаңтардағы № 45 "Қазақстан Республикасындағы" мемлекеттік ономастикалық жұмыс тұжырымдамасы туралы" қаулысын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мбыл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