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ce988" w14:textId="a8ce9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Хобдинского районного маслихата от 24 марта 2016 года № 7 "О предоставлении социальной помощи на приобретение топлива специалистам государственных организаций проживающим и работающим в сельских населенных пунктах Хобдинского района на 2016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Хобдинского района Актюбинской области от 26 августа 2016 года № 37. Зарегистрировано Департаментом юстиции Актюбинской области 7 сентября 2016 года № 5050. Срок действия решения –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Хобдинский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Хобдинского районного маслихата от 24 марта 2016 года № 7 "О предоставлении социальной помощи на приобретение топлива специалистам государственных организаций проживающим и работающим в сельских населенных пунктах Хобдинского района на 2016 год" (зарегистрировано в Реестре государственной регистрации нормативных правовых актов за № 4842, опубликовано 14 апреля 2016 года в газете "Қобда") следующие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заголовок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Хобдинского района на 2016 год".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АТАМУРАТОВА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