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d5ba" w14:textId="f3ed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Кобдинского сельского округа от 28 августа 2009 года № 43 "Қобда ауылындағы Желтоқсан көшесінің атауын өзгерту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Кобдинского сельского округа Кобдинского района Актюбинской области от 13 октября 2016 года № 215. Зарегистрировано Департаментом юстиции Актюбинской области 2 ноября 2016 года № 5118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 Кобдинского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акима Кобдинского сельского округа от 28 августа 2009 года № 43 на государственном языке "Қобда ауылындағы Желтоқсан көшесінің атауын өзгерту туралы" (зарегистрированное в Реестре государственной регистрации нормативных правовых актов за № 3-7-76, опубликованное 22 октября 2009 года в районной газете "Қобда")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указанного решения на государственном языке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сәйкес, сондай-ақ Қобда елді мекенінің ауыл тұрғындары конференциясының 2009 жылғы 10 тамызындағы хаттамасын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Кобдинского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Утепов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