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b32c" w14:textId="e63b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Мартукского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февраля 2016 года № 226. Зарегистрировано Департаментом юстиции Актюбинской области 24 марта 2016 года № 4810. Утратило силу решением маслихата Мартукского района Актюбинской области от 10 июня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и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704, Мартукский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Мартукского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Мартукского районного маслихата от 23 февраля 2016 года № 226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Мартукского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Мартукского районного маслихата" является государственным органом Республики Казахстан, обеспечивающим деятельность Мартукского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Мартукского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"Аппарат Мартукского районного маслихата" (далее –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"Мартукское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Мартукского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030600, Республика Казахстан, Актюбинская область, Мартукский район, село Мартук, улица С.Сейфуллина,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"Мәртөк аудандық мәслихатының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Мартукского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аппарата маслихата: обеспечение эффективной деятельности Мартукского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(зарегистрированный в Реестре государственной регистрации нормативных правовых актов под № 3747)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соответствующими материалами по вопросам, вносимым на рассмотрение сессий и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 районного маслихата и готовит отчеты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оказывает консультативную и методическую помощь депутатам маслихата в осуществлении своих полномочий, контролирует своевременность рассмотрения и реализации их запросов, предложений и замечаний;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учет, обобщение предложений и замечаний, внесенных депутатами при осуществлении своих полномочий,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протоколы, стенограммы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осуществляет организационное обеспечение деятельности Общественного совета, создаваемого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депутатских запросов и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актов районного маслихата и его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контроль за сроками и результатом рассмотрения обращений юридических и физических лиц, направленных в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Секретарь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назначает на должность и освобождает от должности служащих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поощрения и налагает дисциплинарные взыскания на служащих государственного учреждения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подготовку сессии районного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депутатам маслихата в осуществлении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контролирует рассмотрение депутатских запросов 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Аппарат маслихата возглавляет руководитель аппарата, назначаемый и освобождаемый от должности секретарем маслихата,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обеспечивает подготовку и проведение пленарных заседаний сессий районного маслихата, соблюдение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маслихата о назначении на должность и освобождении от должности служащих аппарата, в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в соответствии с должностными инструкциями определяет функциональные обязанности служащих, организует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согласовывает и представляет секретарю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маслихата проекты решений, распоряжений, а также, адресуемые секретарю маслихата,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контроль за административно-хозяйственной деятельностью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Реорганизация и упразднение аппарата маслихата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