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2e5d" w14:textId="71d2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Мугалжарского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декабря 2016 года № 60. Зарегистрировано Департаментом юстиции Актюбинской области 12 января 2017 года № 5223. Срок действия решения - до 1 января 2018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на 2017 год следующие социальные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С.Киясов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