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c50" w14:textId="65f7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Енбекского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Мугалжарского района Актюбинской области от 12 декабря 2016 года № 30. Зарегистрировано Департаментом юстиции Актюбинской области 29 декабря 2016 года № 5187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 Енбекского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Енбекского сельского округа Мугалжарского района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решении акима Енбекского сельского округа от 20 ноября 2008 года № 21 на государственном языке "Мұғалжар ауданы Еңбек ауылдық округі Тепсең - Қарабұлақ ауылына көше атауын беру туралы" (зарегистрированное в Реестре государственной регистрации нормативных правовых актов за № 3-9-83, опубликованное 10 декабря 2008 года в районной газете "Мұғалжар"):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слова ", Қазақстан Республикасы Үкіметінің 2005 жылғы 21 қаңтардағы №45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решении акима Енбекского сельского округа от 20 ноября 2008 года № 22 на государственном языке "Мұғалжар ауданы Еңбек ауылдық округі Темір бекеті ауылына көше атауын беру туралы" (зарегистрированное в Реестре государственной регистрации нормативных правовых актов 01 декабря 2008 года за № 3-9-84, опубликованное 20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слова ", Қазақстан Республикасы Үкіметінің 2005 жылғы 21 қаңтардағы №45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А.Медеуова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