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5d03" w14:textId="f5c5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03 января 2016 года № 1. Зарегистрировано Департаментом юстиции Актюбинской области 06 января 2016 года № 4665. Утратило силу решением акима Хромтауского района Актюбинской области от 16 марта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Хромтауского района Актюбинской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11 апреля 2014 года "О гражданской защите", на основании протокола заседания комиссии по предупреждению и ликвидации чрезвычайных ситуаций при акимате Хромтауского района от 3 января 2016 года № 1, в связи со сложившейся обстановкой на территории Хромтауского района, в целях обеспечения жизнедеятельности населенных пунктов, аким Хромтауского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местного масштаба на территории Хромтауского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Руководство ликвидации чрезвычайной ситуации оставляю за собой для проведения соответствующих мероприятий,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