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1eb3" w14:textId="15b1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апреля 2016 года № 14. Зарегистрировано Департаментом юстиции Актюбинской области 27 апреля 2016 года № 4871. Утратило силу решением маслихата Шалкарского района Актюбинской области от 28 февраля 2018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по Шалкарскому району в соответствии с земельным законодательством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Шалкарского района Актюбинской области от 02.12.2016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