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225b2" w14:textId="5c225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на 2017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Шалкарского района Актюбинской области от 21 декабря 2016 года № 70. Зарегистрировано Департаментом юстиции Актюбинской области 10 января 2017 года № 5205. Срок действия решения – до 1 января 2018 года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Законом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Шалкарский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</w:t>
      </w:r>
      <w:r>
        <w:rPr>
          <w:rFonts w:ascii="Times New Roman"/>
          <w:b/>
          <w:i w:val="false"/>
          <w:color w:val="000000"/>
          <w:sz w:val="28"/>
        </w:rPr>
        <w:t>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1. Предоставить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 Шалкарского района следующую социальную поддержку на 2017 год: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подъемное пособие в сумме, равной семидесятикратному месячному расчетному показателю;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социальную поддержку для приобретения или строительства жилья-бюджетный кредит в сумме, не превышающей одну тысячу пятисоткратного размера месячного расчетного показателя.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Сейтмаганбетова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