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a167" w14:textId="676a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Алматинского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12 мая 2016 года № 2-23. Зарегистрировано Департаментом юстиции Алматинской области 10 июня 2016 года № 3886. Утратило силу решением Алматинского областного маслихата от 26 апреля 2017 года № 14-82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Алматинского областного маслихата от 26.04.2017 </w:t>
      </w:r>
      <w:r>
        <w:rPr>
          <w:rFonts w:ascii="Times New Roman"/>
          <w:b w:val="false"/>
          <w:i w:val="false"/>
          <w:color w:val="ff0000"/>
          <w:sz w:val="28"/>
        </w:rPr>
        <w:t>№ 14-82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Алматинского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Алматинского областного маслихата Курманбаева Ерлана Бакытжановича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Алматинского областного маслихата Курманбаева Ерлана Бакытжановича.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Тельпекбаева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Алматинского областного маслихата от 12 мая 2016 года № 2-23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Алматинского областного маслихата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аппарата Алматинского областного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Алматинского областного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17"/>
    <w:bookmarkStart w:name="z1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1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28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267"/>
        <w:gridCol w:w="1551"/>
        <w:gridCol w:w="1811"/>
        <w:gridCol w:w="2267"/>
        <w:gridCol w:w="1812"/>
        <w:gridCol w:w="1552"/>
        <w:gridCol w:w="313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дисцип-лины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поощря-емых показате-лях и видах деятель-ности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дисцип-лины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34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41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  <w:bookmarkEnd w:id="44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  <w:bookmarkEnd w:id="48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  <w:bookmarkEnd w:id="52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2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6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59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