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3478" w14:textId="12d3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Ревизионной комиссии по Алматинской области и его 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Алматинской области от 11 октября 2016 года № 03-17/39. Зарегистрировано Департаментом юстиции Алматинской области 11 ноября 2016 года № 4010. Утратило силу - Постановлением Ревизионной комиссии Алматинской области от 1 августа 2022 года № 02-17/32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Ревизионной комиссии Алматинской области от 01.08.2022 </w:t>
      </w:r>
      <w:r>
        <w:rPr>
          <w:rFonts w:ascii="Times New Roman"/>
          <w:b w:val="false"/>
          <w:i w:val="false"/>
          <w:color w:val="ff0000"/>
          <w:sz w:val="28"/>
        </w:rPr>
        <w:t>№ 02-17/32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</w:t>
      </w:r>
      <w:r>
        <w:rPr>
          <w:rFonts w:ascii="Times New Roman"/>
          <w:b/>
          <w:i w:val="false"/>
          <w:color w:val="000000"/>
          <w:sz w:val="28"/>
        </w:rPr>
        <w:t>, Ревизионная комиссия по Алматинской области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 Правила выдачи служебного удостоверения Ревизионной комиссии по Алматинской области и его описание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административно - правового отдела Ревизионной комиссии по Алматинской области Есенаманова Куаныша Бекмуратовича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- ресурсе, определяемом Правительством Республики Казахстан и на интернет - ресурсе Ревизионной комиссии по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Ревизионной комиссии по Алматинской области Авдугалиева Руслана Аскаровича.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Ревизионной комиссии по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октября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03-17/39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</w:t>
      </w:r>
      <w:r>
        <w:rPr>
          <w:rFonts w:ascii="Times New Roman"/>
          <w:b/>
          <w:i w:val="false"/>
          <w:color w:val="000000"/>
        </w:rPr>
        <w:t>Ревизионной комиссии по Алматинской области и его описание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20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Ревизионной комиссии по Алматинской области (далее - </w:t>
      </w:r>
      <w:r>
        <w:rPr>
          <w:rFonts w:ascii="Times New Roman"/>
          <w:b/>
          <w:i w:val="false"/>
          <w:color w:val="000000"/>
          <w:sz w:val="28"/>
        </w:rPr>
        <w:t>Ревизионная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его описание (далее - </w:t>
      </w:r>
      <w:r>
        <w:rPr>
          <w:rFonts w:ascii="Times New Roman"/>
          <w:b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Ревизионной комиссии и его описание.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служащему выдается служебное удостоверение (далее - удостоверение), которое является документом, подтверждающим его государственную должность и должностные полномочия.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удостоверения</w:t>
      </w:r>
    </w:p>
    <w:bookmarkEnd w:id="4"/>
    <w:p>
      <w:pPr>
        <w:spacing w:after="0"/>
        <w:ind w:left="0"/>
        <w:jc w:val="both"/>
      </w:pPr>
      <w:bookmarkStart w:name="z23" w:id="5"/>
      <w:r>
        <w:rPr>
          <w:rFonts w:ascii="Times New Roman"/>
          <w:b w:val="false"/>
          <w:i w:val="false"/>
          <w:color w:val="000000"/>
          <w:sz w:val="28"/>
        </w:rPr>
        <w:t>
      3. Удостоверения сотрудников Ревизионной комиссии выдаются сроком на три года в установленном порядке за подписью: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секретаря Алматинского областного маслихата – председателю и членам Ревизионной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председателя Ревизионной комиссии – административным государственным служащим корпуса "Б" Ревизионной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Удостоверение выдается при назначении на должность, перемещении (переназначении), порче, утере, по истечении срока действия ранее выданного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приказа сдают удостоверения в службу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Учет выдачи и возврата удостоверений осуществляется в журналах выдачи и возврата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Учет выдачи и возврата удостоверений ведется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Списание и уничтожение удостоверений производится службой управления персоналом ежегодно в первый понедельник декабря с составлением акта на списание и уничтожение удостоверений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 утраты или порчи удостоверения работник незамедлительно извещает в письменной (произвольной) форме службу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Лицо, утерявшее удостоверение, направляет на опубликование в средствах массовой информации информацию о недействительности утерянного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каждому факту утери, порчи удостоверения, произошедшего в результате недобросовестного хранения, а также передачи удостоверения другим лицам, использования удостоверения в личных внеслужебных целях, службой управления персоналом в установленном порядке рассматривается необходимость проведения служебного расследования.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Утраченное или испорченное удостоверение по вине работника восстанавливается за счет собственных средств.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удостоверения</w:t>
      </w:r>
    </w:p>
    <w:bookmarkEnd w:id="6"/>
    <w:p>
      <w:pPr>
        <w:spacing w:after="0"/>
        <w:ind w:left="0"/>
        <w:jc w:val="both"/>
      </w:pPr>
      <w:bookmarkStart w:name="z36" w:id="7"/>
      <w:r>
        <w:rPr>
          <w:rFonts w:ascii="Times New Roman"/>
          <w:b w:val="false"/>
          <w:i w:val="false"/>
          <w:color w:val="000000"/>
          <w:sz w:val="28"/>
        </w:rPr>
        <w:t>
      13. Обложка удостоверения синего цвета с изображением государственного герба Республики Казахстан и имеется надписью "КУӘЛІК/УДОСТОВЕРЕНИЕ" на государственном и русском языках. В развернутом виде удостоверение имеет размер 65x240 миллиметров, вкладыш (форматом 63x97 миллиметра). Левая и правая внутренняя часть выполнена в голубом цвете с изображением парящего орла под солнцем на фоне тангирной сетки. В левом углу правой стороны место для фотографии. В верхней части с двух сторон печатается надпись "Алматы облысы бойынша тексеру комиссиясы" / "Ревизионная комиссия по Алматинской области"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В левой нижней части удостоверения дата выдачи и срок действия.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Удостоверения заверяются в правой нижней части подписью лица указанного в пункте 3 настоящих Правил и скрепляются оттиском печати.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 удостоверения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 по Алматинской области и его описанию</w:t>
            </w:r>
          </w:p>
        </w:tc>
      </w:tr>
    </w:tbl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 Ревизионной комиссии по Алматинской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получившего удостоверение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сдавшего удостоверение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 и скреплен печатью.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 удостоверения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 по Алматинской области и его описанию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места составления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both"/>
      </w:pPr>
      <w:bookmarkStart w:name="z60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Мы, нижеподписавшиеся, (не менее 3 работников, указать фамилию, имя, отчество (при наличии), занимаемую должность), на основании пункта 8 Правил выдачи служебного удостоверения Ревизионной комиссии по Алматинской области и его описания изучив, собранные к списанию и уничтожению утратившие практическое значение удостоверения работников: _______ в связи с увольнением, переводом на другую должность согласно списку: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по их списанию и уничтожению.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