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3f5b" w14:textId="30b3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 в городе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02 февраля 2016 года № 14. Зарегистрировано Департаментом юстиции Алматинской области 12 февраля 2016 года № 3706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Текелийской городской избирательной комиссией (по согласованию) места для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города Текели Муханова Армана Турсыновича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интернет-ресурсе, определяемом Правительством Республики Казахстан, и на интернет-ресурсе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Текели Бельдебекова Болата Далабаевича.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Текели от 2 февраля 2016 года № 14 "Об определении мест для размещения агитационных печатных материалов и предоставлении кандидатам помещений для встреч с избирателями в городе Текели"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в городе Текели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По городу Текели: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улица Динмухамеда Конаева, № 102, щит возле здания филиала "Текели газсервис" акционерного общества "Корпорация "Жетысу Газ";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улица Тауелсиздик, № 11, щит возле здания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улица Мухтара Ауезова, № 33, щит возле городского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улица Каныша Сатпаева, № 44, щит возле здания Дворца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 Рудничному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улица Бейбитшилик, № 55, щит возле отделения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Текели от 2 февраля2016 года № 14 "Об определении мест для размещения агитационных печатных материалов и предоставлении кандидатам помещений для встреч с избирателями в городе Текели"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на договорной основе кандидатам для встреч с избирателями в городе Текели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Город Текели, улица Абилхана Кастеева, № 8, актовый зал коммунального государственного учреждения "Средняя школа № 4" государственного учреждения "Отдел образования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Город Текели, улица Тауелсиздик, № 11, актовый зал государственного коммунального предприятия "Дом культуры акима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Город Текели, улица Женис, № 10, актовый зал коммунального государственного учреждения "Средняя школа № 8 с дошкольным мини-центром" государственного учреждения "Отдел образования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Город Текели, улица Каныша Сатпаева, № 10, актовый зал клуба "Металлург" государственного коммунального предприятия "Дом культуры акима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Село Рудничный, улица Бейбитшилик, № 58, актовый зал коммунального государственного учреждения "Средняя школа № 7 с дошкольным мини-центром" государственного учреждения "Отдел образования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