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14ee" w14:textId="42b1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2015 года № 47-289 "О бюджете Аксуского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октября 2016 года № 8-34. Зарегистрировано Департаментом юстиции Алматинской области 10 ноября 2016 года № 4001.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29 декабря 2015 года № 3640, опубликованного в районной газете "Аксу онири" от 8 января 2016 года № 2 (9790)),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5 февраля 2016 года № 50-301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16 февраля 2016 года № 3719, опубликованного в районной газете "Аксу онири" от 26 февраля 2016 года № 9 (9797)),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24 марта 2016 года № 1-6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4 апреля 2016 года № 3764, опубликованного в районной газете "Аксу онири" от 15 апреля 2016 года № 16 (9804)),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19 мая 2016 года № 4-18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31 мая 2016 года № 3867, опубликованного в районной газете "Аксу онири" от 17 июня 2016 года № 25 (9813)),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июля 2016 года № 6-23 "О внесении изменений в решение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28 июля 2016 года № 3928, опубликованного в районной газете "Аксу онири" от 12 августа 2016 года № 33 (9821))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4660799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154662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19919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4477382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1913050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94145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4671472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33453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50036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50036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Аксуского района" (по согласованию Г. Ж. Жандосова)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28 октября 2016 года № 8-34 "О внесении изменений в решение Аксуского районного маслихата "О бюджете Аксуского района на 2016- 2018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22 декабря 2015 года № 47-289 "О бюджете Аксуского района на 2016- 2018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bookmarkStart w:name="z2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