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cda2" w14:textId="033cd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жилищной помощи малообеспеченным семьям (гражданам) по городу Тараз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Таразского городского маслихата Жамбылской области от 28 ноября 2016 года № 11-4. Зарегистрировано Департаментом юстиции Жамбылской области 12 декабря 2016 года № 3252. Утратило силу решением Таразcкого городского маслихата Жамбылской области от 27 марта 2020 года № 55-6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Таразского городского маслихата Жамбылской области от 27.03.2020 </w:t>
      </w:r>
      <w:r>
        <w:rPr>
          <w:rFonts w:ascii="Times New Roman"/>
          <w:b w:val="false"/>
          <w:i w:val="false"/>
          <w:color w:val="ff0000"/>
          <w:sz w:val="28"/>
        </w:rPr>
        <w:t>№ 55-6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Таразский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городу Тараз.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Признать утратившим силу решение Таразского городского маслихата 27 июня 2012 года </w:t>
      </w:r>
      <w:r>
        <w:rPr>
          <w:rFonts w:ascii="Times New Roman"/>
          <w:b w:val="false"/>
          <w:i w:val="false"/>
          <w:color w:val="000000"/>
          <w:sz w:val="28"/>
        </w:rPr>
        <w:t>№ 5-6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оказания жилищной помощи малообеспеченным семьям (гражданам) по городу Тараз"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6-1-150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8 июля 2012 года в газете "Жамбыл-Тараз" № 32).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исполнением настоящего решения возложить на постоянную комиссию Таразского городского маслихата по образованию, здравоохранению, культуре, молодежной политике и социальной сфере.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Таразского городского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Таразского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Мырзалиев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Мадимаров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Таразского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№11-4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2016 года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жилищной помощи малообеспеченным семьям (гражданам) по городу Тараз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жилищной помощи малообеспеченным семьям (гражданам) по городу Тараз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коммунальные услуги - услуги, предоставляемые в жилом доме (жилом здании) и включающие водоснабжение, канализацию, газоснабжение, электроснабжение, теплоснабжение, мусороудаление и обслуживание лифтов;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- юридическое или физическое лицо, занимающееся, предоставлением коммунальных услуг;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(физическое лицо) - лицо, обратившееся от себя лично или от имени семьи за назначением жилищной помощи;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- государственное коммунальное учреждение "Отдел занятости и социальных программ акимата города Тараз".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 – трудоспособные лица, имеющие совокупный доход ниже прожиточного минимума.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Доля предельно допустимых расходов семьи (гражданина) определяется к совокупному доходу семьи (гражданина) в размере 5 процентов.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Официально не подтвержденные доходы учитываются в размере не ниже минимальной заработной платы на каждого трудоспособного члена семьи (гражданина).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исчисления совокупного дохода семьи (гражданина Республики Казахстан), претендующей на получение жилищной помощи, определяется согласно "Правилам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органам в частном жилищном фонде", утвержденным приказом Председателя Агентства Республики Казахстан по делам строительства и жилищно-коммунального хозяйства от 5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471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Министерстве юстиции Республики Казахстан 6 февраля 2012 года </w:t>
      </w:r>
      <w:r>
        <w:rPr>
          <w:rFonts w:ascii="Times New Roman"/>
          <w:b w:val="false"/>
          <w:i w:val="false"/>
          <w:color w:val="000000"/>
          <w:sz w:val="28"/>
        </w:rPr>
        <w:t>№ 7412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Оплата расходов на содержание жилого дома (жилого здания), потребление коммунальных услуг и услуг связи в части увеличения 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абонентской платы за телефон, подключенный к сети телекоммуникаций, арендной платы за пользование жилищем сверх установленной нормы производится на общих основаниях.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оказание жилищной помощи производится в течение текущего квартала и назначается на целый квартал.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не назначается малообеспеченным семьям (гражданам), имеющим в частной собственности более одной единицы жилья (дома, квартиры) или сдающим жилые помещения в наем.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 малообеспеченным семьям (гражданам), имеющим трудоспособных лиц, которые не работают, не зарегистрированы в уполномоченных органах по вопросам занятости, кроме инвалидов, одиноко проживающих пенсионеров, учащихся и студентов, слушателей и курсантов дневной формы обучения, включая магистратуру, а также граждан, занятых уходом за инвалидами I и II групп, детьми-инвалидами с детства до шестнадцати лет, лицами старше восьмидесяти лет, детьми в возрасте до трех лет.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предоставляется за счет средств местного бюджета малообеспеченным семьям (гражданам) постоянно проживающим в городе Тараз.</w:t>
      </w:r>
    </w:p>
    <w:bookmarkEnd w:id="22"/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Размер и порядок оказания жилищной помощи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Для назначения жилищной помощи заявитель (физическое лицо) обращается в уполномоченный орган с заявлением и представляет документы, указанные в Правилах предоставления жилищной помощи, утвержденных Постановлением Правительства Республики Казахстан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предоставления жилищной помощи"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Документы, необходимые для назначения жилищной помощи, предоставляются в копиях и подлинниках для сверки, после чего подлинники </w:t>
      </w:r>
      <w:r>
        <w:rPr>
          <w:rFonts w:ascii="Times New Roman"/>
          <w:b w:val="false"/>
          <w:i w:val="false"/>
          <w:color w:val="000000"/>
          <w:sz w:val="28"/>
        </w:rPr>
        <w:t>документов возвращаются заявителю.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не может превышать сумму фактических расходов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фонде.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фактически начисленных коммунальных услуг по счетчикам индивидуального учета потребления не должны превышать установленную норму потребления по данным видам услуг.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изменении доли предельно допустимых расходов семьи (гражданина)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уполномоченный орган производит перерасчет ранее назначенной жилищной помощи.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Получатели жилищной помощи в течение десяти дней информируют уполномоченный орган о любых изменениях формы собственности жилья, состава семьи, совокупного дохода и других факторах, влияющих на размер жилищной помощи, а также о случаях неверного начисления жилищной помощи.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Незаконно полученные суммы жилищной помощи подлежат возврату получателем в добровольном порядке, а в случае отказа - в судебном порядке.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назначении жилищной помощи учитываются следующие нормы площади жилья и потребления коммунальных услуг, обеспечиваемые компенсационными мерами: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нормы площади жилья, обеспечиваемые компенсационными мерами: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одиноких граждан – 30 квадратных метров, но не более фактически занимаемой площади;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семьи из двух и более человек – 18 квадратных метров на каждого члена семьи, но не более фактически занимаемой площади;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 (в месяц):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семью от одного до трех человек – 80 киловатт на каждого члена семьи;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четырех и более человек – 300 киловатт;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нормы расхода газа (в месяц):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плиты, центрального отопления и горячего водоснабжения – 10 кубических метров на одного человека;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газовой плиты, отсутствии центрального горячего водоснабжения и газового водонагревателя – 14,6 кубических метров на одного человека;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Нормы потребления коммунальных услуг эквивалентны нормам отпуска </w:t>
      </w:r>
      <w:r>
        <w:rPr>
          <w:rFonts w:ascii="Times New Roman"/>
          <w:b w:val="false"/>
          <w:i w:val="false"/>
          <w:color w:val="000000"/>
          <w:sz w:val="28"/>
        </w:rPr>
        <w:t>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утверждении ими тарифов (цен) на оказываемые услуги.</w:t>
      </w:r>
    </w:p>
    <w:bookmarkEnd w:id="41"/>
    <w:bookmarkStart w:name="z54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выплаты жилищной помощи</w:t>
      </w:r>
    </w:p>
    <w:bookmarkEnd w:id="42"/>
    <w:bookmarkStart w:name="z5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Суммы, начисленные на оплату расходов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 уполномоченным органом через банки второго уровня по письменному заявлению получателей могут перечисляться на лицевые счета соответствующих услугодателей, а компенсации повышения тарифов абонентской платы за телефон - на лицевые счета абонентов.</w:t>
      </w:r>
    </w:p>
    <w:bookmarkEnd w:id="43"/>
    <w:bookmarkStart w:name="z5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Суммы, начисленные на оплату расходов на содержание жилого дома (жилого здания) производится коммунальным государственным учреждением "Отдел занятости и социальных программ акимата города Тараз" за счет средств местного бюджета</w:t>
      </w:r>
    </w:p>
    <w:bookmarkEnd w:id="44"/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Заключительные положения</w:t>
      </w:r>
    </w:p>
    <w:bookmarkEnd w:id="45"/>
    <w:bookmarkStart w:name="z5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Отношения не урегулированные настоящими Правилами регулируются в соответствии с действующим законодательством Республики Казахстан.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