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77fd" w14:textId="0bd7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определение размера и порядка возмещения затрат на обучение на дому детей с ограниченными возможностями из числа инвалидов индивидуальному учебному плану в Т.Рыскуловском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19 октября 2016 года № 8-6. Зарегистрировано Департаментом юстиции Жамбылской области 4 ноября 2016 года № 3205. Утратило силу решением маслихата района Т. Рыскулова Жамбылской области от 4 марта 2022 года № 15-9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родителям и иным законным представителям детей с ограниченными возможностями из числа инвалидов по индивидуальному учебному плану ежеквартально в размере шести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района Т.Рыскулова" за счет средств местного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 - получатель);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"Возмещение затрат на обучение на дому детей- инвалидов",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из учебного заведения, подтверждающую факт обучения ребенка-инвалида на дому, по форме согласно приложению 2 Стандарта.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решением маслихата района Т. Рыскулова Жамбылской области от 07.09.2020 </w:t>
      </w:r>
      <w:r>
        <w:rPr>
          <w:rFonts w:ascii="Times New Roman"/>
          <w:b w:val="false"/>
          <w:i w:val="false"/>
          <w:color w:val="000000"/>
          <w:sz w:val="28"/>
        </w:rPr>
        <w:t>№ 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Т.Рыскуловского районного маслихата по образованию, здравоохранению, культуре, молодежной политике и социальной сфере.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