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6900" w14:textId="2056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22 декабря 2016 года № 418. Зарегистрировано Департаментом юстиции Жамбылской области 10 января 2017 года № 3282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некоторые постановления акимата района Т. Рыскулова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Умирзакова Муратбека Токсанбаевича.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от 22 декабря 2016 года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района Т. Рыскулова от 11 декабря 2014 года № 510 "Об утверждении Положения коммунального государственного учреждения "Отдел занятости и социанльных программ акимата района Т. Рыскулова" (зарегистрировано в Реестре государственной регистрации нормативных правовых актов за № 2455, опубликовано в газете "Кулан Таны" 16 января 2015 года № 8 (7052), 27 января 2015 года № 11 (7055).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района Т. Рыскулова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района Т. 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24 февраля 2015 года № 19 (7063), 27 февраля 2015 года № 20 (7064).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района Т. Рыскулова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акимата района Т. 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24 апреля 2015 года № 36 (7080).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района Т. Рыскулова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коммунальном государственном учреждении "Отдел образования акимата района Т. 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30 января 2015 года № 12 (7056), 13 февраля 2015 года № 16 (7060).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