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b61a" w14:textId="970b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Карагандинского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XLII сессии Карагандинского областного маслихата от 19 февраля 2016 года № 481. Зарегистрировано Департаментом юстиции Карагандинской области 15 марта 2016 года № 3708. Утратило силу решением IV сессии Карагандинского областного маслихата от 29 сентября 2016 года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IV сессии Карагандинского областного маслихата от 29.09.2016 №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Типовым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органа, утвержденного Указом Президента Республики Казахстан от 29 октября 2012 года № 410 "Об утверждении Типового положения государственного органа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от 3 декабря 2013 года № 704 "Об утверждении Типового регламента маслихата",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Карагандинского областного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Решение XXVI сессии Карагандинского областного маслихата от 29 апреля 1999 года "Об утверждении Положения государственного учреждения "Аппарат Карагандинского областного Маслихата" и решение X сессии Карагандинского областного маслихата от 11 декабря 2004 года № 158 "Об утверждении Положения о государственном учреждении "Аппарат Карагандинского областного Маслихата"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XLII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481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Карагандинского областного маслихата"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"Аппарат Карагандинского областного маслихата" является государственным органом Республики Казахстан, обеспечивающим деятельность Карагандинского областного маслихата, его органов и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Карагандинского областного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Карагандинского областного маслихата" (далее - аппарат маслихата)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Аппарат маслихата по вопросам своей компетенции в установленном законодательством порядке принимает решения, оформляемые распоряжени-ями секретаря Карагандинского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100012, Республика Казахстан, Карагандинская область, город Караганда, район имени Казыбек би, улица Алиханова,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"Қарағанды облыстық мәслихатының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"Аппарат Карагандинского областного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Положение является учредительным документом аппарата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аппарата маслихата: обеспечение эффективной деятельности Карагандинского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 осуществление организационного, правового, материально-технического и иного обеспечения областного маслихата и его органов, оказание помощи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Регламентом областного маслихата обеспечивает подготовительную и организационно-техническую работу проведения сессий, заседаний постоянных комиссий областного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депутатов проектами решений и другими материалами по вопросам, вносимым на рассмотрение сессий,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составляет на основании предложений постоянных комиссий планы работы областного маслихата, готовит отчеты о его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депутатам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участвует в разработке актов областного маслихата, а также направляет их на государственную регистрацию в органы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случаях и порядке, предусмотренных законодательством Республики Казахстан, обеспечивает публикацию решений областного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обеспечивает рассылку решений и других документов областного маслихата соответствующим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ведет протоколы, стенограммы сессий областного маслихата и других заседаний его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от государственных органов и должностных лиц информацию по вопросам повестки дня планируемых сессий областного маслихата и заседаний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направлять запросы в государственные органы и учреждения в целях обеспечения своевременности рассмотрения и реализации запросов депутатов, и депутатских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контроль за сроками и результатом исполнения актов областного маслихата и его постоянных (временных)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контроль за сроками и результатом исполнения обращений юридических и физических лиц, направленных в областной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обеспечивать протоколирование сессий областного маслихата и заседаний постоянных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Общее руководство аппаратом маслихата осуществляется секретарем областного маслихата, который несет персональную ответственность за выполнение возложенных на аппарат маслихата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Секретарь областного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областного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областного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представляет интересы государственного учреждения в государственных органах,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распоряжения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руководит деятельностью аппарата маслихата, назначает на должность и освобождает от должности служащих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применяет меры поощрения и налагает дисциплинарные взыскания на служащих государственного учреждения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определяет обязанности и круг полномочий руководителя аппарата областного маслихата и его заместителя;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контролирует рассмотрение запросов депутатов и депутатских обращений;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регулярно представляет в маслихат информацию об обращениях избирателей и о принятых по ним 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координирует деятельность постоянных комиссий и иных органов маслихата, и депутатских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обеспечивает опубликование решений маслихата, определяет меры по контролю за их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вносит на рассмотрение областного маслихата кандидатуры к назначению на должность председателя ревизионной комиссии области, а также предложение об освобождении его от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иные функции, возложенные на него законодательством Республики Казахстан и областным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аппаратом маслихата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