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7ba92" w14:textId="6d7ba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дополнений в постановление акимата Карагандинской области от 26 января 2016 года № 05/01 "Об утверждении норматива субсидий на возмещение до 100% затрат по искусственному осеменению маточного поголовья крупного рогатого скота в личных подсобных хозяйствах, критериев и требований к поставщикам услуг по искусственному осеменению, а также объемов субсидий по направлениям субсидирования развития племенного животноводства и повышения продуктивности и качества продукции животноводства"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Карагандинской области от 16 ноября 2016 года № 81/01. Зарегистрировано Департаментом юстиции Карагандинской области 23 ноября 2016 года № 4025. Утратило силу постановлением акимата Карагандинской области от 27 января 2017 года № 06/04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Карагандинской области от 27.01.2017 № 06/04 (вводится в действие по истечению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октября 2016 года № 579 "О внесении изменений и дополнений в постановление Правительства Республики Казахстан от 8 декабря 2015 года № 972 "О реализации Закона Республики Казахстан "О республиканском бюджете на 2016 – 2018 годы",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19 ноября 2014 года № 3-1/600 "Об утверждении Правил субсидирования развития племенного животноводства, повышение продуктивности и качества продукции животноводства" (зарегистрирован в Реестре государственной регистрации нормативных правовых актов за № 9987), акимат Карагандинской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Карагандинской области от 26 января 2016 года № 05/01 "Об утверждении норматива субсидий на возмещение до 100% затрат по искусственному осеменению маточного поголовья крупного рогатого скота в личных подсобных хозяйствах, критериев и требований к поставщикам услуг по искусственному осеменению, а также объемов субсидий по направлениям субсидирования развития племенного животноводства и повышения продуктивности и качества продукции животноводства" (зарегистрировано в Реестре государственной регистрации нормативных правовых актов за № 3654, опубликовано в газетах "Орталық Қазақстан" от 16 февраля 2016 года за № 30 (22 133), "Индустриальная Караганда" от 16 февраля 2016 года за № 20 (21 965), в информационно-правовой системе "Әділет" 12 февраля 2016 года) следующее изменение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дополнить пунктом 3-1 следующие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"3-1. Утвердить объемы субсидий по направлениям субсидирования развития племенного животноводства и повышения продуктивности и качества продукции животноводства согласно приложению 4 к настоящему постановлению.";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приложением 4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"Управление сельского хозяйства Карагандинской области" в установленном законодательством порядке принять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истечению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данного постановления возложить на курирующего заместителя акима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Карагандинской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Абдибеков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ноября 2016 года № 81/01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января 2016 года № 05/01</w:t>
            </w:r>
          </w:p>
        </w:tc>
      </w:tr>
    </w:tbl>
    <w:bookmarkStart w:name="z1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по направлениям субсидирования развития племенного животноводства</w:t>
      </w:r>
      <w:r>
        <w:br/>
      </w:r>
      <w:r>
        <w:rPr>
          <w:rFonts w:ascii="Times New Roman"/>
          <w:b/>
          <w:i w:val="false"/>
          <w:color w:val="000000"/>
        </w:rPr>
        <w:t>и повышения продуктивности и качества продукции животноводства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4"/>
        <w:gridCol w:w="3478"/>
        <w:gridCol w:w="304"/>
        <w:gridCol w:w="2341"/>
        <w:gridCol w:w="2512"/>
        <w:gridCol w:w="3361"/>
      </w:tblGrid>
      <w:tr>
        <w:trPr>
          <w:trHeight w:val="30" w:hRule="atLeast"/>
        </w:trPr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отрасли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 субсидирования,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Субсидируемый 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субсидий,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искусственного осеменения маточного поголовья крупного рогатого скота в крестьянских (фермерских), личных подсобных хозяйствах и производственных кооперативах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50 278,2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мясное скотоводство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селекционной и племенной работы с маточным поголовьем племенного крупного рогатого скота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135 480,0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селекционной и племенной работы с маточным поголовьем крупного рогатого скота, охваченного породным преобразованием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52 879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951 813,4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отечественного племенного крупного рогатого скота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302 642,0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импортированного племенного и селекционного крупного рогатого скота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60 770,0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племенных быков-производителей мясных пород в общественных стадах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говядины 1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бычков на откормочные площадки первого уровня производства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51 768,0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1 574 351,6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молочное скотоводство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селекционной и племенной работы с маточным поголовьем племенного крупного рогатого скота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молока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91 062,0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7 156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71 562,0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отечественного племенного крупного рогатого скота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импортированного племенного крупного рогатого скота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64 074,0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205 936,0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мясное птицеводство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мяса птицы: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131 149,3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131 149,3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131 149,3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яичное птицеводство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пищевого яйца: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154 284 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462 852,8 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154 284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462 852,8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462 852,8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овцеводство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селекционной и племенной работы с маточным поголовьем овец, охваченного породным преобразованием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176 490,0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племенных баранчиков и ярок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17 064,0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баранины (ягнятины):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123 330,3 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98 330,3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316 884,3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племенных лошадей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конины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91 411,4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109 451,4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свиноводство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свинины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150 016,5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150 016,5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2 950 642,0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ноября 2016 года № 81/01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января 2016 года № 05/01</w:t>
            </w:r>
          </w:p>
        </w:tc>
      </w:tr>
    </w:tbl>
    <w:bookmarkStart w:name="z5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по направлениям субсидирования развития племенного животноводства</w:t>
      </w:r>
      <w:r>
        <w:br/>
      </w:r>
      <w:r>
        <w:rPr>
          <w:rFonts w:ascii="Times New Roman"/>
          <w:b/>
          <w:i w:val="false"/>
          <w:color w:val="000000"/>
        </w:rPr>
        <w:t>и повышения продуктивности и качества продукции животноводства выделенных из</w:t>
      </w:r>
      <w:r>
        <w:br/>
      </w:r>
      <w:r>
        <w:rPr>
          <w:rFonts w:ascii="Times New Roman"/>
          <w:b/>
          <w:i w:val="false"/>
          <w:color w:val="000000"/>
        </w:rPr>
        <w:t>Республиканского бюджета на 2016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0"/>
        <w:gridCol w:w="2730"/>
        <w:gridCol w:w="330"/>
        <w:gridCol w:w="2540"/>
        <w:gridCol w:w="2726"/>
        <w:gridCol w:w="3644"/>
      </w:tblGrid>
      <w:tr>
        <w:trPr>
          <w:trHeight w:val="30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отрасли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 субсидирования,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Субсидируемый 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субсидий,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мясное скотоводство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селекционной и племенной работы с маточным поголовьем племенного крупного рогатого скота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43 720,0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селекционной и племенной работы с маточным поголовьем крупного рогатого скота, охваченного породным преобразованием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40 056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721 008,0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отечественного племенного крупного рогатого скота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237 776,0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племенных быков-производителей мясных пород в общественных стадах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говядины 1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говядины 3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1 052 404,0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Молочное скотоводство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молока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племенных быков-производителей молочных пород в общественных стадах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импортированного племенного крупного рогатого скота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мясное птицеводство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мяса птицы: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племенного суточного молодняка мясного направления родительской формы у отечественных и зарубежных племенных репродукторов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20 904,0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226 154,0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яичное птицеводство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пищевого яйца: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291 685 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875 055,0 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291 685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875 055,0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племенного суточного молодняка яичного направления родительской формы у отечественных и зарубежных племенных репродукторов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23 520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2 822,0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877 877,0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свиноводство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свинины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329 798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298 214,0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298 214,0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2 479 937,0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