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393b" w14:textId="b2f3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еречне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1 февраля 2016 года № 04/04. Зарегистрировано Департаментом юстиции Карагандинской области 1 марта 2016 года № 3680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длительное время (более года) не работавши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козависимые лица, прошедшие курс лечения и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1 мая 2015 года № 20/05 "О дополнительном перечне целевых групп" (регистрационный номер в реестре государственной регистрации нормативных правовых актов № 3247, опубликован в газетах "Балқаш өңірі" № 64 (12314) и "Северное Прибалхашье" № 64 (1385) от 17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