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1f4" w14:textId="a25d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2016 года № 26. Зарегистрировано Департаментом юстиции Карагандинской области 19 мая 2016 года № 3796. Утратило силу решением Сатпаевского городского маслихата области Ұлытау от 3 ноября 2023 года № 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решением Сатпаевского городского маслихата области Ұлытау от 03.11.2023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20 августа 2014 года № 262 "Об утверждении Правил определения размера и порядка оказания жилищной помощи малообеспеченным семьям (гражданам) города Сатпаев" (зарегистрировано в Реестре государственной регистрации нормативных правовых актов за № 2741, опубликовано в газете "Шарайна" от 26 сентября 2014 года № 38 (2125) и в информационно-правовой системе "Әділет" 29 сентября 2014 года)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города Сатпаев,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"Настоящие Правила определения размера и порядка оказания жилищной помощи малообеспеченным семьям (гражданам) города Сатпаев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2004 года "О связи",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(далее – Правила),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 и определяют размер и порядок оказания жилищной помощи малообеспеченным семьям (гражданам) города Сатпаев.".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Хмилярчук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